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9A097" w14:textId="77777777" w:rsidR="00937C6C" w:rsidRDefault="00937C6C" w:rsidP="00937C6C">
      <w:pPr>
        <w:jc w:val="center"/>
        <w:rPr>
          <w:rFonts w:ascii="Times New Roman" w:hAnsi="Times New Roman" w:cs="Times New Roman"/>
          <w:color w:val="000000"/>
          <w:lang w:val="nl-NL"/>
        </w:rPr>
      </w:pPr>
      <w:r>
        <w:rPr>
          <w:rFonts w:ascii="Times New Roman" w:hAnsi="Times New Roman" w:cs="Times New Roman"/>
          <w:color w:val="000000"/>
          <w:lang w:val="nl-NL"/>
        </w:rPr>
        <w:t>College 1</w:t>
      </w:r>
    </w:p>
    <w:p w14:paraId="287DB714" w14:textId="3F210B82" w:rsidR="00243F5B" w:rsidRPr="000E5A49" w:rsidRDefault="00937C6C" w:rsidP="000E5A49">
      <w:pPr>
        <w:jc w:val="center"/>
        <w:rPr>
          <w:rFonts w:ascii="Times New Roman" w:hAnsi="Times New Roman" w:cs="Times New Roman"/>
          <w:b/>
          <w:color w:val="000000"/>
          <w:sz w:val="48"/>
          <w:lang w:val="nl-NL"/>
        </w:rPr>
      </w:pPr>
      <w:r w:rsidRPr="00937C6C">
        <w:rPr>
          <w:rFonts w:ascii="Times New Roman" w:hAnsi="Times New Roman" w:cs="Times New Roman"/>
          <w:b/>
          <w:color w:val="000000"/>
          <w:sz w:val="48"/>
          <w:lang w:val="nl-NL"/>
        </w:rPr>
        <w:t>Kant (1)</w:t>
      </w:r>
    </w:p>
    <w:p w14:paraId="326A2145" w14:textId="77777777" w:rsidR="00F44ACF" w:rsidRDefault="00F44ACF" w:rsidP="00491739">
      <w:pPr>
        <w:textAlignment w:val="baseline"/>
        <w:rPr>
          <w:rFonts w:ascii="Times New Roman" w:eastAsia="Times New Roman" w:hAnsi="Times New Roman" w:cs="Times New Roman"/>
          <w:lang w:val="nl-NL"/>
        </w:rPr>
      </w:pPr>
    </w:p>
    <w:p w14:paraId="2C8B33E7" w14:textId="77777777" w:rsidR="00F44ACF" w:rsidRDefault="00F44ACF" w:rsidP="00491739">
      <w:pPr>
        <w:textAlignment w:val="baseline"/>
        <w:rPr>
          <w:rFonts w:ascii="Times New Roman" w:eastAsia="Times New Roman" w:hAnsi="Times New Roman" w:cs="Times New Roman"/>
          <w:lang w:val="nl-NL"/>
        </w:rPr>
      </w:pPr>
    </w:p>
    <w:p w14:paraId="0B1D4D58" w14:textId="7DF04880" w:rsidR="00491739" w:rsidRDefault="000E5A49" w:rsidP="00491739">
      <w:pPr>
        <w:textAlignment w:val="baseline"/>
        <w:rPr>
          <w:rFonts w:ascii="Times New Roman" w:eastAsia="Times New Roman" w:hAnsi="Times New Roman" w:cs="Times New Roman"/>
          <w:lang w:val="nl-NL"/>
        </w:rPr>
      </w:pPr>
      <w:r>
        <w:rPr>
          <w:rFonts w:ascii="Times New Roman" w:eastAsia="Times New Roman" w:hAnsi="Times New Roman" w:cs="Times New Roman"/>
          <w:lang w:val="nl-NL"/>
        </w:rPr>
        <w:t>DEEL I: Overzicht van de cursus / 18</w:t>
      </w:r>
      <w:r w:rsidRPr="000E5A49">
        <w:rPr>
          <w:rFonts w:ascii="Times New Roman" w:eastAsia="Times New Roman" w:hAnsi="Times New Roman" w:cs="Times New Roman"/>
          <w:vertAlign w:val="superscript"/>
          <w:lang w:val="nl-NL"/>
        </w:rPr>
        <w:t>de</w:t>
      </w:r>
      <w:r>
        <w:rPr>
          <w:rFonts w:ascii="Times New Roman" w:eastAsia="Times New Roman" w:hAnsi="Times New Roman" w:cs="Times New Roman"/>
          <w:lang w:val="nl-NL"/>
        </w:rPr>
        <w:t xml:space="preserve"> tot 19</w:t>
      </w:r>
      <w:r w:rsidRPr="000E5A49">
        <w:rPr>
          <w:rFonts w:ascii="Times New Roman" w:eastAsia="Times New Roman" w:hAnsi="Times New Roman" w:cs="Times New Roman"/>
          <w:vertAlign w:val="superscript"/>
          <w:lang w:val="nl-NL"/>
        </w:rPr>
        <w:t>de</w:t>
      </w:r>
      <w:r>
        <w:rPr>
          <w:rFonts w:ascii="Times New Roman" w:eastAsia="Times New Roman" w:hAnsi="Times New Roman" w:cs="Times New Roman"/>
          <w:lang w:val="nl-NL"/>
        </w:rPr>
        <w:t xml:space="preserve"> eeuw</w:t>
      </w:r>
    </w:p>
    <w:p w14:paraId="504EE692" w14:textId="77777777" w:rsidR="000E5A49" w:rsidRDefault="000E5A49" w:rsidP="00491739">
      <w:pPr>
        <w:textAlignment w:val="baseline"/>
        <w:rPr>
          <w:rFonts w:ascii="Times New Roman" w:eastAsia="Times New Roman" w:hAnsi="Times New Roman" w:cs="Times New Roman"/>
          <w:lang w:val="nl-NL"/>
        </w:rPr>
      </w:pPr>
    </w:p>
    <w:p w14:paraId="7E2CDA58" w14:textId="3ACAD128" w:rsidR="00491739" w:rsidRPr="00491739" w:rsidRDefault="000E5A49" w:rsidP="00491739">
      <w:pPr>
        <w:pStyle w:val="ListParagraph"/>
        <w:numPr>
          <w:ilvl w:val="0"/>
          <w:numId w:val="4"/>
        </w:numPr>
        <w:textAlignment w:val="baseline"/>
        <w:rPr>
          <w:rFonts w:ascii="Times New Roman" w:eastAsia="Times New Roman" w:hAnsi="Times New Roman" w:cs="Times New Roman"/>
          <w:b/>
          <w:lang w:val="nl-NL"/>
        </w:rPr>
      </w:pPr>
      <w:r>
        <w:rPr>
          <w:rFonts w:ascii="Times New Roman" w:eastAsia="Times New Roman" w:hAnsi="Times New Roman" w:cs="Times New Roman"/>
          <w:b/>
          <w:lang w:val="nl-NL"/>
        </w:rPr>
        <w:t>Historisch overzicht</w:t>
      </w:r>
    </w:p>
    <w:p w14:paraId="490223D2" w14:textId="77777777" w:rsidR="00937C6C" w:rsidRPr="00937C6C" w:rsidRDefault="00937C6C" w:rsidP="00937C6C">
      <w:pPr>
        <w:rPr>
          <w:rFonts w:ascii="Times New Roman" w:eastAsia="Times New Roman" w:hAnsi="Times New Roman" w:cs="Times New Roman"/>
          <w:lang w:val="nl-NL"/>
        </w:rPr>
      </w:pPr>
    </w:p>
    <w:p w14:paraId="4CEB70FF" w14:textId="77777777" w:rsidR="00BB24DF" w:rsidRDefault="009B2A88" w:rsidP="00937C6C">
      <w:pPr>
        <w:rPr>
          <w:rFonts w:ascii="Times New Roman" w:hAnsi="Times New Roman" w:cs="Times New Roman"/>
          <w:color w:val="000000"/>
          <w:lang w:val="nl-NL"/>
        </w:rPr>
      </w:pPr>
      <w:r>
        <w:rPr>
          <w:rFonts w:ascii="Times New Roman" w:hAnsi="Times New Roman" w:cs="Times New Roman"/>
          <w:color w:val="000000"/>
          <w:lang w:val="nl-NL"/>
        </w:rPr>
        <w:t>Tijdens de</w:t>
      </w:r>
      <w:r w:rsidR="002400DD">
        <w:rPr>
          <w:rFonts w:ascii="Times New Roman" w:hAnsi="Times New Roman" w:cs="Times New Roman"/>
          <w:color w:val="000000"/>
          <w:lang w:val="nl-NL"/>
        </w:rPr>
        <w:t xml:space="preserve"> gehele periode van de 18</w:t>
      </w:r>
      <w:r w:rsidR="002400DD" w:rsidRPr="002400DD">
        <w:rPr>
          <w:rFonts w:ascii="Times New Roman" w:hAnsi="Times New Roman" w:cs="Times New Roman"/>
          <w:color w:val="000000"/>
          <w:vertAlign w:val="superscript"/>
          <w:lang w:val="nl-NL"/>
        </w:rPr>
        <w:t>de</w:t>
      </w:r>
      <w:r w:rsidR="002400DD">
        <w:rPr>
          <w:rFonts w:ascii="Times New Roman" w:hAnsi="Times New Roman" w:cs="Times New Roman"/>
          <w:color w:val="000000"/>
          <w:lang w:val="nl-NL"/>
        </w:rPr>
        <w:t xml:space="preserve"> tot 19</w:t>
      </w:r>
      <w:r w:rsidR="002400DD" w:rsidRPr="002400DD">
        <w:rPr>
          <w:rFonts w:ascii="Times New Roman" w:hAnsi="Times New Roman" w:cs="Times New Roman"/>
          <w:color w:val="000000"/>
          <w:vertAlign w:val="superscript"/>
          <w:lang w:val="nl-NL"/>
        </w:rPr>
        <w:t>de</w:t>
      </w:r>
      <w:r w:rsidR="002400DD">
        <w:rPr>
          <w:rFonts w:ascii="Times New Roman" w:hAnsi="Times New Roman" w:cs="Times New Roman"/>
          <w:color w:val="000000"/>
          <w:lang w:val="nl-NL"/>
        </w:rPr>
        <w:t xml:space="preserve"> eeuw </w:t>
      </w:r>
      <w:r>
        <w:rPr>
          <w:rFonts w:ascii="Times New Roman" w:hAnsi="Times New Roman" w:cs="Times New Roman"/>
          <w:color w:val="000000"/>
          <w:lang w:val="nl-NL"/>
        </w:rPr>
        <w:t xml:space="preserve">ligt de nadruk op het (historische) </w:t>
      </w:r>
      <w:proofErr w:type="spellStart"/>
      <w:r w:rsidRPr="00F850F7">
        <w:rPr>
          <w:rFonts w:ascii="Times New Roman" w:hAnsi="Times New Roman" w:cs="Times New Roman"/>
          <w:color w:val="000000"/>
          <w:u w:val="single"/>
          <w:lang w:val="nl-NL"/>
        </w:rPr>
        <w:t>procesdenken</w:t>
      </w:r>
      <w:proofErr w:type="spellEnd"/>
      <w:r>
        <w:rPr>
          <w:rFonts w:ascii="Times New Roman" w:hAnsi="Times New Roman" w:cs="Times New Roman"/>
          <w:color w:val="000000"/>
          <w:lang w:val="nl-NL"/>
        </w:rPr>
        <w:t xml:space="preserve"> (i.t.t. het statische denken in abstracte begrippen).</w:t>
      </w:r>
      <w:r w:rsidR="002400DD">
        <w:rPr>
          <w:rFonts w:ascii="Times New Roman" w:hAnsi="Times New Roman" w:cs="Times New Roman"/>
          <w:color w:val="000000"/>
          <w:lang w:val="nl-NL"/>
        </w:rPr>
        <w:t xml:space="preserve"> </w:t>
      </w:r>
    </w:p>
    <w:p w14:paraId="75DE793B" w14:textId="77777777" w:rsidR="00FB2F94" w:rsidRDefault="00FB2F94" w:rsidP="00937C6C">
      <w:pPr>
        <w:rPr>
          <w:rFonts w:ascii="Times New Roman" w:hAnsi="Times New Roman" w:cs="Times New Roman"/>
          <w:color w:val="000000"/>
          <w:u w:val="single"/>
          <w:lang w:val="nl-NL"/>
        </w:rPr>
      </w:pPr>
    </w:p>
    <w:p w14:paraId="7225047B" w14:textId="40682D54" w:rsidR="00937C6C" w:rsidRDefault="00937C6C" w:rsidP="00937C6C">
      <w:pPr>
        <w:rPr>
          <w:rFonts w:ascii="Times New Roman" w:hAnsi="Times New Roman" w:cs="Times New Roman"/>
          <w:color w:val="000000"/>
          <w:lang w:val="nl-NL"/>
        </w:rPr>
      </w:pPr>
      <w:r w:rsidRPr="00937C6C">
        <w:rPr>
          <w:rFonts w:ascii="Times New Roman" w:hAnsi="Times New Roman" w:cs="Times New Roman"/>
          <w:color w:val="000000"/>
          <w:lang w:val="nl-NL"/>
        </w:rPr>
        <w:t xml:space="preserve">De gehele moderne periode </w:t>
      </w:r>
      <w:r w:rsidR="00FB2F94">
        <w:rPr>
          <w:rFonts w:ascii="Times New Roman" w:hAnsi="Times New Roman" w:cs="Times New Roman"/>
          <w:color w:val="000000"/>
          <w:lang w:val="nl-NL"/>
        </w:rPr>
        <w:t>valt uiteen in twee bewegingen</w:t>
      </w:r>
      <w:r w:rsidRPr="00937C6C">
        <w:rPr>
          <w:rFonts w:ascii="Times New Roman" w:hAnsi="Times New Roman" w:cs="Times New Roman"/>
          <w:color w:val="000000"/>
          <w:lang w:val="nl-NL"/>
        </w:rPr>
        <w:t>:</w:t>
      </w:r>
    </w:p>
    <w:p w14:paraId="4A32F779" w14:textId="77777777" w:rsidR="00357F20" w:rsidRPr="00937C6C" w:rsidRDefault="00357F20" w:rsidP="00937C6C">
      <w:pPr>
        <w:rPr>
          <w:rFonts w:ascii="Times New Roman" w:hAnsi="Times New Roman" w:cs="Times New Roman"/>
          <w:color w:val="000000"/>
          <w:lang w:val="nl-NL"/>
        </w:rPr>
      </w:pPr>
    </w:p>
    <w:p w14:paraId="45915BD5" w14:textId="0846966D" w:rsidR="00FB2F94" w:rsidRPr="0039155D" w:rsidRDefault="00C05216" w:rsidP="0039155D">
      <w:pPr>
        <w:ind w:left="360"/>
        <w:rPr>
          <w:rFonts w:ascii="Times New Roman" w:hAnsi="Times New Roman" w:cs="Times New Roman"/>
          <w:color w:val="000000"/>
          <w:lang w:val="nl-NL"/>
        </w:rPr>
      </w:pPr>
      <w:r>
        <w:rPr>
          <w:rFonts w:ascii="Times New Roman" w:hAnsi="Times New Roman" w:cs="Times New Roman"/>
          <w:color w:val="000000"/>
          <w:lang w:val="nl-NL"/>
        </w:rPr>
        <w:t xml:space="preserve">1.1. </w:t>
      </w:r>
      <w:r w:rsidR="00FB2F94" w:rsidRPr="00C05216">
        <w:rPr>
          <w:rFonts w:ascii="Times New Roman" w:hAnsi="Times New Roman" w:cs="Times New Roman"/>
          <w:color w:val="000000"/>
          <w:lang w:val="nl-NL"/>
        </w:rPr>
        <w:t xml:space="preserve">Het </w:t>
      </w:r>
      <w:r w:rsidR="00FB2F94" w:rsidRPr="00C05216">
        <w:rPr>
          <w:rFonts w:ascii="Times New Roman" w:hAnsi="Times New Roman" w:cs="Times New Roman"/>
          <w:b/>
          <w:color w:val="000000"/>
          <w:lang w:val="nl-NL"/>
        </w:rPr>
        <w:t>Duits idealisme</w:t>
      </w:r>
      <w:r w:rsidR="00FB2F94" w:rsidRPr="00C05216">
        <w:rPr>
          <w:rFonts w:ascii="Times New Roman" w:hAnsi="Times New Roman" w:cs="Times New Roman"/>
          <w:color w:val="000000"/>
          <w:lang w:val="nl-NL"/>
        </w:rPr>
        <w:t>: een reactie op Kant binnen de Duitse wijsbegeerte.</w:t>
      </w:r>
      <w:r w:rsidR="00937C6C" w:rsidRPr="00C05216">
        <w:rPr>
          <w:rFonts w:ascii="Times New Roman" w:hAnsi="Times New Roman" w:cs="Times New Roman"/>
          <w:color w:val="000000"/>
          <w:lang w:val="nl-NL"/>
        </w:rPr>
        <w:t xml:space="preserve"> </w:t>
      </w:r>
      <w:proofErr w:type="spellStart"/>
      <w:r w:rsidR="0025677F" w:rsidRPr="00C05216">
        <w:rPr>
          <w:rFonts w:ascii="Times New Roman" w:hAnsi="Times New Roman" w:cs="Times New Roman"/>
          <w:color w:val="000000"/>
          <w:lang w:val="nl-NL"/>
        </w:rPr>
        <w:t>Featuring</w:t>
      </w:r>
      <w:proofErr w:type="spellEnd"/>
      <w:r w:rsidR="0025677F" w:rsidRPr="00C05216">
        <w:rPr>
          <w:rFonts w:ascii="Times New Roman" w:hAnsi="Times New Roman" w:cs="Times New Roman"/>
          <w:color w:val="000000"/>
          <w:lang w:val="nl-NL"/>
        </w:rPr>
        <w:t xml:space="preserve">: </w:t>
      </w:r>
      <w:proofErr w:type="spellStart"/>
      <w:r w:rsidR="00937C6C" w:rsidRPr="00C05216">
        <w:rPr>
          <w:rFonts w:ascii="Times New Roman" w:hAnsi="Times New Roman" w:cs="Times New Roman"/>
          <w:color w:val="000000"/>
          <w:lang w:val="nl-NL"/>
        </w:rPr>
        <w:t>Fichte</w:t>
      </w:r>
      <w:proofErr w:type="spellEnd"/>
      <w:r w:rsidR="00937C6C" w:rsidRPr="00C05216">
        <w:rPr>
          <w:rFonts w:ascii="Times New Roman" w:hAnsi="Times New Roman" w:cs="Times New Roman"/>
          <w:color w:val="000000"/>
          <w:lang w:val="nl-NL"/>
        </w:rPr>
        <w:t xml:space="preserve">, </w:t>
      </w:r>
      <w:r w:rsidR="00FB2F94" w:rsidRPr="00C05216">
        <w:rPr>
          <w:rFonts w:ascii="Times New Roman" w:hAnsi="Times New Roman" w:cs="Times New Roman"/>
          <w:color w:val="000000"/>
          <w:lang w:val="nl-NL"/>
        </w:rPr>
        <w:t xml:space="preserve">Hegel, Schelling (en </w:t>
      </w:r>
      <w:proofErr w:type="spellStart"/>
      <w:r w:rsidR="00FB2F94" w:rsidRPr="00C05216">
        <w:rPr>
          <w:rFonts w:ascii="Times New Roman" w:hAnsi="Times New Roman" w:cs="Times New Roman"/>
          <w:color w:val="000000"/>
          <w:lang w:val="nl-NL"/>
        </w:rPr>
        <w:t>Hölderlin</w:t>
      </w:r>
      <w:proofErr w:type="spellEnd"/>
      <w:r w:rsidR="00FB2F94" w:rsidRPr="00C05216">
        <w:rPr>
          <w:rFonts w:ascii="Times New Roman" w:hAnsi="Times New Roman" w:cs="Times New Roman"/>
          <w:color w:val="000000"/>
          <w:lang w:val="nl-NL"/>
        </w:rPr>
        <w:t>)</w:t>
      </w:r>
      <w:r w:rsidR="0025677F" w:rsidRPr="00C05216">
        <w:rPr>
          <w:rFonts w:ascii="Times New Roman" w:hAnsi="Times New Roman" w:cs="Times New Roman"/>
          <w:color w:val="000000"/>
          <w:lang w:val="nl-NL"/>
        </w:rPr>
        <w:t xml:space="preserve">. De laatste drie waren samen student in </w:t>
      </w:r>
      <w:proofErr w:type="spellStart"/>
      <w:r w:rsidR="0025677F" w:rsidRPr="00C05216">
        <w:rPr>
          <w:rFonts w:ascii="Times New Roman" w:hAnsi="Times New Roman" w:cs="Times New Roman"/>
          <w:color w:val="000000"/>
          <w:lang w:val="nl-NL"/>
        </w:rPr>
        <w:t>Tubingen</w:t>
      </w:r>
      <w:proofErr w:type="spellEnd"/>
      <w:r w:rsidR="0025677F" w:rsidRPr="00C05216">
        <w:rPr>
          <w:rFonts w:ascii="Times New Roman" w:hAnsi="Times New Roman" w:cs="Times New Roman"/>
          <w:color w:val="000000"/>
          <w:lang w:val="nl-NL"/>
        </w:rPr>
        <w:t>.</w:t>
      </w:r>
    </w:p>
    <w:p w14:paraId="6EB35435" w14:textId="77777777" w:rsidR="00FB2F94" w:rsidRDefault="00FB2F94" w:rsidP="00FB2F94">
      <w:pPr>
        <w:pStyle w:val="ListParagraph"/>
        <w:rPr>
          <w:rFonts w:ascii="Times New Roman" w:hAnsi="Times New Roman" w:cs="Times New Roman"/>
          <w:color w:val="000000"/>
          <w:lang w:val="nl-NL"/>
        </w:rPr>
      </w:pPr>
    </w:p>
    <w:p w14:paraId="1129D0AE" w14:textId="3B89C510" w:rsidR="00937C6C" w:rsidRPr="00937C6C" w:rsidRDefault="00937C6C" w:rsidP="00FB2F94">
      <w:pPr>
        <w:pStyle w:val="ListParagraph"/>
        <w:rPr>
          <w:rFonts w:ascii="Times New Roman" w:eastAsia="Times New Roman" w:hAnsi="Times New Roman" w:cs="Times New Roman"/>
          <w:lang w:val="nl-NL"/>
        </w:rPr>
      </w:pPr>
      <w:r w:rsidRPr="00937C6C">
        <w:rPr>
          <w:rFonts w:ascii="Times New Roman" w:hAnsi="Times New Roman" w:cs="Times New Roman"/>
          <w:color w:val="000000"/>
          <w:lang w:val="nl-NL"/>
        </w:rPr>
        <w:t>Kenmerken</w:t>
      </w:r>
      <w:r w:rsidR="0050220B">
        <w:rPr>
          <w:rFonts w:ascii="Times New Roman" w:hAnsi="Times New Roman" w:cs="Times New Roman"/>
          <w:color w:val="000000"/>
          <w:lang w:val="nl-NL"/>
        </w:rPr>
        <w:t>:</w:t>
      </w:r>
    </w:p>
    <w:p w14:paraId="0C376F91" w14:textId="6979CB93" w:rsidR="00937C6C" w:rsidRPr="00937C6C" w:rsidRDefault="00AF2ED9" w:rsidP="00937C6C">
      <w:pPr>
        <w:pStyle w:val="ListParagraph"/>
        <w:numPr>
          <w:ilvl w:val="1"/>
          <w:numId w:val="3"/>
        </w:numPr>
        <w:rPr>
          <w:rFonts w:ascii="Times New Roman" w:eastAsia="Times New Roman" w:hAnsi="Times New Roman" w:cs="Times New Roman"/>
          <w:lang w:val="nl-NL"/>
        </w:rPr>
      </w:pPr>
      <w:r>
        <w:rPr>
          <w:rFonts w:ascii="Times New Roman" w:hAnsi="Times New Roman" w:cs="Times New Roman"/>
          <w:b/>
          <w:color w:val="000000"/>
          <w:lang w:val="nl-NL"/>
        </w:rPr>
        <w:t xml:space="preserve">Gelijkenissen met Kant: </w:t>
      </w:r>
      <w:r w:rsidR="00937C6C" w:rsidRPr="00AF2ED9">
        <w:rPr>
          <w:rFonts w:ascii="Times New Roman" w:hAnsi="Times New Roman" w:cs="Times New Roman"/>
          <w:color w:val="000000"/>
          <w:lang w:val="nl-NL"/>
        </w:rPr>
        <w:t>Verlichtingsdenken</w:t>
      </w:r>
      <w:r w:rsidR="009F43F6">
        <w:rPr>
          <w:rFonts w:ascii="Times New Roman" w:hAnsi="Times New Roman" w:cs="Times New Roman"/>
          <w:color w:val="000000"/>
          <w:lang w:val="nl-NL"/>
        </w:rPr>
        <w:t xml:space="preserve">, </w:t>
      </w:r>
      <w:r w:rsidR="00937C6C" w:rsidRPr="00937C6C">
        <w:rPr>
          <w:rFonts w:ascii="Times New Roman" w:hAnsi="Times New Roman" w:cs="Times New Roman"/>
          <w:color w:val="000000"/>
          <w:lang w:val="nl-NL"/>
        </w:rPr>
        <w:t>vooruitgangsdenken (Heg</w:t>
      </w:r>
      <w:r w:rsidR="009F43F6">
        <w:rPr>
          <w:rFonts w:ascii="Times New Roman" w:hAnsi="Times New Roman" w:cs="Times New Roman"/>
          <w:color w:val="000000"/>
          <w:lang w:val="nl-NL"/>
        </w:rPr>
        <w:t>el), geloof in de rede, tegen dogmatiek, emancipatie, vrijheid</w:t>
      </w:r>
      <w:r w:rsidR="00937C6C" w:rsidRPr="00937C6C">
        <w:rPr>
          <w:rFonts w:ascii="Times New Roman" w:hAnsi="Times New Roman" w:cs="Times New Roman"/>
          <w:color w:val="000000"/>
          <w:lang w:val="nl-NL"/>
        </w:rPr>
        <w:t xml:space="preserve">. </w:t>
      </w:r>
    </w:p>
    <w:p w14:paraId="4AFE0880" w14:textId="6E0841A3" w:rsidR="00DF6DC9" w:rsidRPr="00DF6DC9" w:rsidRDefault="0042123D" w:rsidP="001C4EF9">
      <w:pPr>
        <w:pStyle w:val="ListParagraph"/>
        <w:numPr>
          <w:ilvl w:val="1"/>
          <w:numId w:val="3"/>
        </w:numPr>
        <w:rPr>
          <w:rFonts w:ascii="Times New Roman" w:eastAsia="Times New Roman" w:hAnsi="Times New Roman" w:cs="Times New Roman"/>
          <w:lang w:val="nl-NL"/>
        </w:rPr>
      </w:pPr>
      <w:r w:rsidRPr="00AD27B7">
        <w:rPr>
          <w:rFonts w:ascii="Times New Roman" w:hAnsi="Times New Roman" w:cs="Times New Roman"/>
          <w:b/>
          <w:color w:val="000000"/>
          <w:lang w:val="nl-NL"/>
        </w:rPr>
        <w:t>Verschillen</w:t>
      </w:r>
      <w:r w:rsidR="00DF6DC9">
        <w:rPr>
          <w:rFonts w:ascii="Times New Roman" w:hAnsi="Times New Roman" w:cs="Times New Roman"/>
          <w:b/>
          <w:color w:val="000000"/>
          <w:lang w:val="nl-NL"/>
        </w:rPr>
        <w:t xml:space="preserve"> met Kant</w:t>
      </w:r>
      <w:r w:rsidRPr="00AD27B7">
        <w:rPr>
          <w:rFonts w:ascii="Times New Roman" w:hAnsi="Times New Roman" w:cs="Times New Roman"/>
          <w:color w:val="000000"/>
          <w:lang w:val="nl-NL"/>
        </w:rPr>
        <w:t>:</w:t>
      </w:r>
      <w:r w:rsidR="00937C6C" w:rsidRPr="00AD27B7">
        <w:rPr>
          <w:rFonts w:ascii="Times New Roman" w:hAnsi="Times New Roman" w:cs="Times New Roman"/>
          <w:color w:val="000000"/>
          <w:lang w:val="nl-NL"/>
        </w:rPr>
        <w:t xml:space="preserve"> </w:t>
      </w:r>
    </w:p>
    <w:p w14:paraId="781EB588" w14:textId="0E98E6E7" w:rsidR="00AD27B7" w:rsidRPr="00DF6DC9" w:rsidRDefault="00DF6DC9" w:rsidP="00DF6DC9">
      <w:pPr>
        <w:pStyle w:val="ListParagraph"/>
        <w:ind w:left="1440"/>
        <w:rPr>
          <w:rFonts w:ascii="Times New Roman" w:eastAsia="Times New Roman" w:hAnsi="Times New Roman" w:cs="Times New Roman"/>
          <w:lang w:val="nl-NL"/>
        </w:rPr>
      </w:pPr>
      <w:r>
        <w:rPr>
          <w:rFonts w:ascii="Times New Roman" w:hAnsi="Times New Roman" w:cs="Times New Roman"/>
          <w:color w:val="000000"/>
          <w:lang w:val="nl-NL"/>
        </w:rPr>
        <w:t>-</w:t>
      </w:r>
      <w:r w:rsidR="00241345" w:rsidRPr="00AD27B7">
        <w:rPr>
          <w:rFonts w:ascii="Times New Roman" w:hAnsi="Times New Roman" w:cs="Times New Roman"/>
          <w:color w:val="000000"/>
          <w:lang w:val="nl-NL"/>
        </w:rPr>
        <w:t xml:space="preserve">meer nadruk op </w:t>
      </w:r>
      <w:r w:rsidR="00241345" w:rsidRPr="00C823AF">
        <w:rPr>
          <w:rFonts w:ascii="Times New Roman" w:hAnsi="Times New Roman" w:cs="Times New Roman"/>
          <w:i/>
          <w:color w:val="000000"/>
          <w:lang w:val="nl-NL"/>
        </w:rPr>
        <w:t>geschiedenis</w:t>
      </w:r>
      <w:r w:rsidR="00241345" w:rsidRPr="00AD27B7">
        <w:rPr>
          <w:rFonts w:ascii="Times New Roman" w:hAnsi="Times New Roman" w:cs="Times New Roman"/>
          <w:color w:val="000000"/>
          <w:lang w:val="nl-NL"/>
        </w:rPr>
        <w:t xml:space="preserve"> en historische processen. </w:t>
      </w:r>
    </w:p>
    <w:p w14:paraId="37B6678F" w14:textId="04708E31" w:rsidR="00DF6DC9" w:rsidRPr="00AD27B7" w:rsidRDefault="00DF6DC9" w:rsidP="00DF6DC9">
      <w:pPr>
        <w:pStyle w:val="ListParagraph"/>
        <w:ind w:left="1440"/>
        <w:rPr>
          <w:rFonts w:ascii="Times New Roman" w:eastAsia="Times New Roman" w:hAnsi="Times New Roman" w:cs="Times New Roman"/>
          <w:lang w:val="nl-NL"/>
        </w:rPr>
      </w:pPr>
      <w:r w:rsidRPr="00DF6DC9">
        <w:rPr>
          <w:rFonts w:ascii="Times New Roman" w:eastAsia="Times New Roman" w:hAnsi="Times New Roman" w:cs="Times New Roman"/>
          <w:lang w:val="nl-NL"/>
        </w:rPr>
        <w:t>-</w:t>
      </w:r>
      <w:r w:rsidRPr="00C823AF">
        <w:rPr>
          <w:rFonts w:ascii="Times New Roman" w:eastAsia="Times New Roman" w:hAnsi="Times New Roman" w:cs="Times New Roman"/>
          <w:i/>
          <w:lang w:val="nl-NL"/>
        </w:rPr>
        <w:t>rationalisme</w:t>
      </w:r>
      <w:r>
        <w:rPr>
          <w:rFonts w:ascii="Times New Roman" w:eastAsia="Times New Roman" w:hAnsi="Times New Roman" w:cs="Times New Roman"/>
          <w:lang w:val="nl-NL"/>
        </w:rPr>
        <w:t xml:space="preserve"> (veel sterker dan bij Kant). </w:t>
      </w:r>
      <w:proofErr w:type="spellStart"/>
      <w:r>
        <w:rPr>
          <w:rFonts w:ascii="Times New Roman" w:eastAsia="Times New Roman" w:hAnsi="Times New Roman" w:cs="Times New Roman"/>
          <w:lang w:val="nl-NL"/>
        </w:rPr>
        <w:t>Vb</w:t>
      </w:r>
      <w:proofErr w:type="spellEnd"/>
      <w:r>
        <w:rPr>
          <w:rFonts w:ascii="Times New Roman" w:eastAsia="Times New Roman" w:hAnsi="Times New Roman" w:cs="Times New Roman"/>
          <w:lang w:val="nl-NL"/>
        </w:rPr>
        <w:t xml:space="preserve"> de vroegmoderne Spinoza en Leibniz. Maar ook de latere moderne </w:t>
      </w:r>
      <w:proofErr w:type="spellStart"/>
      <w:r>
        <w:rPr>
          <w:rFonts w:ascii="Times New Roman" w:eastAsia="Times New Roman" w:hAnsi="Times New Roman" w:cs="Times New Roman"/>
          <w:lang w:val="nl-NL"/>
        </w:rPr>
        <w:t>Fichte</w:t>
      </w:r>
      <w:proofErr w:type="spellEnd"/>
      <w:r>
        <w:rPr>
          <w:rFonts w:ascii="Times New Roman" w:eastAsia="Times New Roman" w:hAnsi="Times New Roman" w:cs="Times New Roman"/>
          <w:lang w:val="nl-NL"/>
        </w:rPr>
        <w:t xml:space="preserve"> en Hegel: zij veronderstellen dat het op basis van rede alleen mogelijk is begrip te ontwikkelen van het denken.</w:t>
      </w:r>
    </w:p>
    <w:p w14:paraId="7F5D2DE2" w14:textId="11146804" w:rsidR="00AD27B7" w:rsidRDefault="00D76D65" w:rsidP="00AD27B7">
      <w:pPr>
        <w:pStyle w:val="ListParagraph"/>
        <w:ind w:left="1440"/>
        <w:rPr>
          <w:rFonts w:ascii="Times New Roman" w:hAnsi="Times New Roman" w:cs="Times New Roman"/>
          <w:color w:val="000000"/>
          <w:lang w:val="nl-NL"/>
        </w:rPr>
      </w:pPr>
      <w:r>
        <w:rPr>
          <w:rFonts w:ascii="Times New Roman" w:hAnsi="Times New Roman" w:cs="Times New Roman"/>
          <w:color w:val="000000"/>
          <w:lang w:val="nl-NL"/>
        </w:rPr>
        <w:t>De waarde van empirie wordt dus afgezwakt. Dus tegen de idee van Kant in dat de menselijk</w:t>
      </w:r>
      <w:r w:rsidR="00C823AF">
        <w:rPr>
          <w:rFonts w:ascii="Times New Roman" w:hAnsi="Times New Roman" w:cs="Times New Roman"/>
          <w:color w:val="000000"/>
          <w:lang w:val="nl-NL"/>
        </w:rPr>
        <w:t xml:space="preserve">e rede fundamenteel begrensd is, die zei: “Al onze kennis berust uiteindelijk op aanschouwing en is dus ook gebonden aan iets wat van een andere orde is dan het denken.” Dit was een doorn in het oog van de </w:t>
      </w:r>
      <w:proofErr w:type="spellStart"/>
      <w:r w:rsidR="00C823AF">
        <w:rPr>
          <w:rFonts w:ascii="Times New Roman" w:hAnsi="Times New Roman" w:cs="Times New Roman"/>
          <w:color w:val="000000"/>
          <w:lang w:val="nl-NL"/>
        </w:rPr>
        <w:t>duitse</w:t>
      </w:r>
      <w:proofErr w:type="spellEnd"/>
      <w:r w:rsidR="00C823AF">
        <w:rPr>
          <w:rFonts w:ascii="Times New Roman" w:hAnsi="Times New Roman" w:cs="Times New Roman"/>
          <w:color w:val="000000"/>
          <w:lang w:val="nl-NL"/>
        </w:rPr>
        <w:t xml:space="preserve"> idealisten.</w:t>
      </w:r>
    </w:p>
    <w:p w14:paraId="5185FA33" w14:textId="77777777" w:rsidR="00B139BE" w:rsidRDefault="00B139BE" w:rsidP="00AD27B7">
      <w:pPr>
        <w:pStyle w:val="ListParagraph"/>
        <w:ind w:left="1440"/>
        <w:rPr>
          <w:rFonts w:ascii="Times New Roman" w:hAnsi="Times New Roman" w:cs="Times New Roman"/>
          <w:color w:val="000000"/>
          <w:lang w:val="nl-NL"/>
        </w:rPr>
      </w:pPr>
    </w:p>
    <w:p w14:paraId="377E7557" w14:textId="52D51B07" w:rsidR="00795E27" w:rsidRPr="00E07084" w:rsidRDefault="00E07084" w:rsidP="00E07084">
      <w:pPr>
        <w:pStyle w:val="ListParagraph"/>
        <w:numPr>
          <w:ilvl w:val="1"/>
          <w:numId w:val="6"/>
        </w:numPr>
        <w:rPr>
          <w:rFonts w:ascii="Times New Roman" w:eastAsia="Times New Roman" w:hAnsi="Times New Roman" w:cs="Times New Roman"/>
          <w:lang w:val="nl-NL"/>
        </w:rPr>
      </w:pPr>
      <w:r>
        <w:rPr>
          <w:rFonts w:ascii="Times New Roman" w:eastAsia="Times New Roman" w:hAnsi="Times New Roman" w:cs="Times New Roman"/>
          <w:b/>
          <w:lang w:val="nl-NL"/>
        </w:rPr>
        <w:t xml:space="preserve"> </w:t>
      </w:r>
      <w:r w:rsidR="00795E27" w:rsidRPr="00E07084">
        <w:rPr>
          <w:rFonts w:ascii="Times New Roman" w:eastAsia="Times New Roman" w:hAnsi="Times New Roman" w:cs="Times New Roman"/>
          <w:b/>
          <w:lang w:val="nl-NL"/>
        </w:rPr>
        <w:t>Post-Hegeliaanse</w:t>
      </w:r>
      <w:r w:rsidR="00795E27" w:rsidRPr="00E07084">
        <w:rPr>
          <w:rFonts w:ascii="Times New Roman" w:eastAsia="Times New Roman" w:hAnsi="Times New Roman" w:cs="Times New Roman"/>
          <w:lang w:val="nl-NL"/>
        </w:rPr>
        <w:t xml:space="preserve"> </w:t>
      </w:r>
      <w:r w:rsidR="00795E27" w:rsidRPr="00E07084">
        <w:rPr>
          <w:rFonts w:ascii="Times New Roman" w:eastAsia="Times New Roman" w:hAnsi="Times New Roman" w:cs="Times New Roman"/>
          <w:b/>
          <w:lang w:val="nl-NL"/>
        </w:rPr>
        <w:t>filosofie</w:t>
      </w:r>
      <w:r w:rsidR="00795E27" w:rsidRPr="00E07084">
        <w:rPr>
          <w:rFonts w:ascii="Times New Roman" w:eastAsia="Times New Roman" w:hAnsi="Times New Roman" w:cs="Times New Roman"/>
          <w:lang w:val="nl-NL"/>
        </w:rPr>
        <w:t>:</w:t>
      </w:r>
      <w:r w:rsidR="009F66AB" w:rsidRPr="00E07084">
        <w:rPr>
          <w:rFonts w:ascii="Times New Roman" w:eastAsia="Times New Roman" w:hAnsi="Times New Roman" w:cs="Times New Roman"/>
          <w:lang w:val="nl-NL"/>
        </w:rPr>
        <w:t xml:space="preserve"> vanaf 1832 (dood van Hegel).</w:t>
      </w:r>
    </w:p>
    <w:p w14:paraId="3197899F" w14:textId="77777777" w:rsidR="00B768F1" w:rsidRDefault="00B768F1" w:rsidP="00B768F1">
      <w:pPr>
        <w:pStyle w:val="ListParagraph"/>
        <w:rPr>
          <w:rFonts w:ascii="Times New Roman" w:eastAsia="Times New Roman" w:hAnsi="Times New Roman" w:cs="Times New Roman"/>
          <w:lang w:val="nl-NL"/>
        </w:rPr>
      </w:pPr>
    </w:p>
    <w:p w14:paraId="259DF007" w14:textId="370E1063" w:rsidR="00B768F1" w:rsidRPr="00B768F1" w:rsidRDefault="00B768F1" w:rsidP="00B768F1">
      <w:pPr>
        <w:pStyle w:val="ListParagraph"/>
        <w:rPr>
          <w:rFonts w:ascii="Times New Roman" w:eastAsia="Times New Roman" w:hAnsi="Times New Roman" w:cs="Times New Roman"/>
          <w:lang w:val="nl-NL"/>
        </w:rPr>
      </w:pPr>
      <w:r>
        <w:rPr>
          <w:rFonts w:ascii="Times New Roman" w:eastAsia="Times New Roman" w:hAnsi="Times New Roman" w:cs="Times New Roman"/>
          <w:lang w:val="nl-NL"/>
        </w:rPr>
        <w:t>Kenmerken:</w:t>
      </w:r>
    </w:p>
    <w:p w14:paraId="5D84167D" w14:textId="54D8131A" w:rsidR="00795E27" w:rsidRDefault="000A4293" w:rsidP="00D2267D">
      <w:pPr>
        <w:pStyle w:val="ListParagraph"/>
        <w:numPr>
          <w:ilvl w:val="1"/>
          <w:numId w:val="3"/>
        </w:numPr>
        <w:rPr>
          <w:rFonts w:ascii="Times New Roman" w:eastAsia="Times New Roman" w:hAnsi="Times New Roman" w:cs="Times New Roman"/>
          <w:lang w:val="nl-NL"/>
        </w:rPr>
      </w:pPr>
      <w:r w:rsidRPr="001C4FA0">
        <w:rPr>
          <w:rFonts w:ascii="Times New Roman" w:eastAsia="Times New Roman" w:hAnsi="Times New Roman" w:cs="Times New Roman"/>
          <w:b/>
          <w:lang w:val="nl-NL"/>
        </w:rPr>
        <w:t>Afkeer van speculatie</w:t>
      </w:r>
      <w:r w:rsidR="009B56CE">
        <w:rPr>
          <w:rFonts w:ascii="Times New Roman" w:eastAsia="Times New Roman" w:hAnsi="Times New Roman" w:cs="Times New Roman"/>
          <w:lang w:val="nl-NL"/>
        </w:rPr>
        <w:t>. Afkeer van de idee dat door enkel en alleen te denken kennis van alle vormen van denken kan verworven worden.</w:t>
      </w:r>
      <w:r w:rsidR="00104D09">
        <w:rPr>
          <w:rFonts w:ascii="Times New Roman" w:eastAsia="Times New Roman" w:hAnsi="Times New Roman" w:cs="Times New Roman"/>
          <w:lang w:val="nl-NL"/>
        </w:rPr>
        <w:t xml:space="preserve"> Dat is wat Hegel </w:t>
      </w:r>
      <w:r w:rsidR="001C4FA0">
        <w:rPr>
          <w:rFonts w:ascii="Times New Roman" w:eastAsia="Times New Roman" w:hAnsi="Times New Roman" w:cs="Times New Roman"/>
          <w:lang w:val="nl-NL"/>
        </w:rPr>
        <w:t>deed</w:t>
      </w:r>
      <w:r w:rsidR="00104D09">
        <w:rPr>
          <w:rFonts w:ascii="Times New Roman" w:eastAsia="Times New Roman" w:hAnsi="Times New Roman" w:cs="Times New Roman"/>
          <w:lang w:val="nl-NL"/>
        </w:rPr>
        <w:t>: denken over het denken (denken denken denken)</w:t>
      </w:r>
      <w:r w:rsidR="001C4FA0">
        <w:rPr>
          <w:rFonts w:ascii="Times New Roman" w:eastAsia="Times New Roman" w:hAnsi="Times New Roman" w:cs="Times New Roman"/>
          <w:lang w:val="nl-NL"/>
        </w:rPr>
        <w:t>.</w:t>
      </w:r>
    </w:p>
    <w:p w14:paraId="57EDB225" w14:textId="634B4159" w:rsidR="001C4FA0" w:rsidRDefault="001C4FA0" w:rsidP="00D2267D">
      <w:pPr>
        <w:pStyle w:val="ListParagraph"/>
        <w:numPr>
          <w:ilvl w:val="1"/>
          <w:numId w:val="3"/>
        </w:numPr>
        <w:rPr>
          <w:rFonts w:ascii="Times New Roman" w:eastAsia="Times New Roman" w:hAnsi="Times New Roman" w:cs="Times New Roman"/>
          <w:lang w:val="nl-NL"/>
        </w:rPr>
      </w:pPr>
      <w:r>
        <w:rPr>
          <w:rFonts w:ascii="Times New Roman" w:eastAsia="Times New Roman" w:hAnsi="Times New Roman" w:cs="Times New Roman"/>
          <w:b/>
          <w:lang w:val="nl-NL"/>
        </w:rPr>
        <w:t>Invloed van empirische wetenschappen</w:t>
      </w:r>
      <w:r w:rsidRPr="001C4FA0">
        <w:rPr>
          <w:rFonts w:ascii="Times New Roman" w:eastAsia="Times New Roman" w:hAnsi="Times New Roman" w:cs="Times New Roman"/>
          <w:lang w:val="nl-NL"/>
        </w:rPr>
        <w:t>:</w:t>
      </w:r>
      <w:r>
        <w:rPr>
          <w:rFonts w:ascii="Times New Roman" w:eastAsia="Times New Roman" w:hAnsi="Times New Roman" w:cs="Times New Roman"/>
          <w:lang w:val="nl-NL"/>
        </w:rPr>
        <w:t xml:space="preserve"> empirie wint aan belang t.o.v. dit denken denken denken.</w:t>
      </w:r>
      <w:r w:rsidR="00AC23D2">
        <w:rPr>
          <w:rFonts w:ascii="Times New Roman" w:eastAsia="Times New Roman" w:hAnsi="Times New Roman" w:cs="Times New Roman"/>
          <w:lang w:val="nl-NL"/>
        </w:rPr>
        <w:t xml:space="preserve"> Empirisch onderzoek, en het kunnen testen van hypothesen. In sommige gevallen leidt dit tot positivisme (</w:t>
      </w:r>
      <w:proofErr w:type="spellStart"/>
      <w:r w:rsidR="00AC23D2">
        <w:rPr>
          <w:rFonts w:ascii="Times New Roman" w:eastAsia="Times New Roman" w:hAnsi="Times New Roman" w:cs="Times New Roman"/>
          <w:lang w:val="nl-NL"/>
        </w:rPr>
        <w:t>Comte</w:t>
      </w:r>
      <w:proofErr w:type="spellEnd"/>
      <w:r w:rsidR="00AC23D2">
        <w:rPr>
          <w:rFonts w:ascii="Times New Roman" w:eastAsia="Times New Roman" w:hAnsi="Times New Roman" w:cs="Times New Roman"/>
          <w:lang w:val="nl-NL"/>
        </w:rPr>
        <w:t>)</w:t>
      </w:r>
    </w:p>
    <w:p w14:paraId="30C56C29" w14:textId="4F9F763F" w:rsidR="00D2267D" w:rsidRPr="00910B7C" w:rsidRDefault="00B6724B" w:rsidP="00910B7C">
      <w:pPr>
        <w:pStyle w:val="ListParagraph"/>
        <w:numPr>
          <w:ilvl w:val="1"/>
          <w:numId w:val="3"/>
        </w:numPr>
        <w:rPr>
          <w:rFonts w:ascii="Times New Roman" w:eastAsia="Times New Roman" w:hAnsi="Times New Roman" w:cs="Times New Roman"/>
          <w:lang w:val="nl-NL"/>
        </w:rPr>
      </w:pPr>
      <w:r>
        <w:rPr>
          <w:rFonts w:ascii="Times New Roman" w:eastAsia="Times New Roman" w:hAnsi="Times New Roman" w:cs="Times New Roman"/>
          <w:b/>
          <w:lang w:val="nl-NL"/>
        </w:rPr>
        <w:t xml:space="preserve">Soms sociaal en politiek </w:t>
      </w:r>
      <w:r w:rsidR="00D42EF0">
        <w:rPr>
          <w:rFonts w:ascii="Times New Roman" w:eastAsia="Times New Roman" w:hAnsi="Times New Roman" w:cs="Times New Roman"/>
          <w:b/>
          <w:lang w:val="nl-NL"/>
        </w:rPr>
        <w:t>beïnvloed</w:t>
      </w:r>
      <w:r w:rsidRPr="00B6724B">
        <w:rPr>
          <w:rFonts w:ascii="Times New Roman" w:eastAsia="Times New Roman" w:hAnsi="Times New Roman" w:cs="Times New Roman"/>
          <w:lang w:val="nl-NL"/>
        </w:rPr>
        <w:t>:</w:t>
      </w:r>
      <w:r>
        <w:rPr>
          <w:rFonts w:ascii="Times New Roman" w:eastAsia="Times New Roman" w:hAnsi="Times New Roman" w:cs="Times New Roman"/>
          <w:lang w:val="nl-NL"/>
        </w:rPr>
        <w:t xml:space="preserve"> </w:t>
      </w:r>
      <w:r w:rsidR="00D42EF0">
        <w:rPr>
          <w:rFonts w:ascii="Times New Roman" w:eastAsia="Times New Roman" w:hAnsi="Times New Roman" w:cs="Times New Roman"/>
          <w:lang w:val="nl-NL"/>
        </w:rPr>
        <w:t xml:space="preserve">dus weer meer down </w:t>
      </w:r>
      <w:proofErr w:type="spellStart"/>
      <w:r w:rsidR="00D42EF0">
        <w:rPr>
          <w:rFonts w:ascii="Times New Roman" w:eastAsia="Times New Roman" w:hAnsi="Times New Roman" w:cs="Times New Roman"/>
          <w:lang w:val="nl-NL"/>
        </w:rPr>
        <w:t>to</w:t>
      </w:r>
      <w:proofErr w:type="spellEnd"/>
      <w:r w:rsidR="00D42EF0">
        <w:rPr>
          <w:rFonts w:ascii="Times New Roman" w:eastAsia="Times New Roman" w:hAnsi="Times New Roman" w:cs="Times New Roman"/>
          <w:lang w:val="nl-NL"/>
        </w:rPr>
        <w:t xml:space="preserve"> </w:t>
      </w:r>
      <w:proofErr w:type="spellStart"/>
      <w:r w:rsidR="00D42EF0">
        <w:rPr>
          <w:rFonts w:ascii="Times New Roman" w:eastAsia="Times New Roman" w:hAnsi="Times New Roman" w:cs="Times New Roman"/>
          <w:lang w:val="nl-NL"/>
        </w:rPr>
        <w:t>earth</w:t>
      </w:r>
      <w:proofErr w:type="spellEnd"/>
      <w:r w:rsidR="00D42EF0">
        <w:rPr>
          <w:rFonts w:ascii="Times New Roman" w:eastAsia="Times New Roman" w:hAnsi="Times New Roman" w:cs="Times New Roman"/>
          <w:lang w:val="nl-NL"/>
        </w:rPr>
        <w:t xml:space="preserve"> dan het pure denken van Hegel</w:t>
      </w:r>
    </w:p>
    <w:p w14:paraId="3DAF5953" w14:textId="77777777" w:rsidR="00910B7C" w:rsidRDefault="00910B7C" w:rsidP="00937C6C">
      <w:pPr>
        <w:pStyle w:val="ListParagraph"/>
        <w:numPr>
          <w:ilvl w:val="1"/>
          <w:numId w:val="3"/>
        </w:numPr>
        <w:rPr>
          <w:rFonts w:ascii="Times New Roman" w:eastAsia="Times New Roman" w:hAnsi="Times New Roman" w:cs="Times New Roman"/>
          <w:lang w:val="nl-NL"/>
        </w:rPr>
      </w:pPr>
      <w:r w:rsidRPr="00910B7C">
        <w:rPr>
          <w:rFonts w:ascii="Times New Roman" w:eastAsia="Times New Roman" w:hAnsi="Times New Roman" w:cs="Times New Roman"/>
          <w:b/>
          <w:lang w:val="nl-NL"/>
        </w:rPr>
        <w:t>W</w:t>
      </w:r>
      <w:r w:rsidR="00937C6C" w:rsidRPr="00910B7C">
        <w:rPr>
          <w:rFonts w:ascii="Times New Roman" w:eastAsia="Times New Roman" w:hAnsi="Times New Roman" w:cs="Times New Roman"/>
          <w:b/>
          <w:lang w:val="nl-NL"/>
        </w:rPr>
        <w:t>ending naar de pluriforme, concrete werkelijkheid.</w:t>
      </w:r>
      <w:r w:rsidR="00937C6C" w:rsidRPr="00937C6C">
        <w:rPr>
          <w:rFonts w:ascii="Times New Roman" w:eastAsia="Times New Roman" w:hAnsi="Times New Roman" w:cs="Times New Roman"/>
          <w:lang w:val="nl-NL"/>
        </w:rPr>
        <w:t xml:space="preserve"> Dat wil zeggen, een werkelijkheid die niet gevat kan worden door middel van abstracte begrippen. concrete, menselijke werkelijkheid die altijd door en door historisch is.</w:t>
      </w:r>
    </w:p>
    <w:p w14:paraId="6FF6AB85" w14:textId="7428D4AB" w:rsidR="00E84C03" w:rsidRPr="00E84C03" w:rsidRDefault="00910B7C" w:rsidP="00E84C03">
      <w:pPr>
        <w:pStyle w:val="ListParagraph"/>
        <w:numPr>
          <w:ilvl w:val="1"/>
          <w:numId w:val="3"/>
        </w:numPr>
        <w:rPr>
          <w:rFonts w:ascii="Times New Roman" w:eastAsia="Times New Roman" w:hAnsi="Times New Roman" w:cs="Times New Roman"/>
          <w:lang w:val="nl-NL"/>
        </w:rPr>
      </w:pPr>
      <w:r>
        <w:rPr>
          <w:rFonts w:ascii="Times New Roman" w:eastAsia="Times New Roman" w:hAnsi="Times New Roman" w:cs="Times New Roman"/>
          <w:b/>
          <w:lang w:val="nl-NL"/>
        </w:rPr>
        <w:t>H</w:t>
      </w:r>
      <w:r w:rsidR="00937C6C" w:rsidRPr="00910B7C">
        <w:rPr>
          <w:rFonts w:ascii="Times New Roman" w:eastAsia="Times New Roman" w:hAnsi="Times New Roman" w:cs="Times New Roman"/>
          <w:b/>
          <w:lang w:val="nl-NL"/>
        </w:rPr>
        <w:t>istorische wending</w:t>
      </w:r>
      <w:r w:rsidR="00937C6C" w:rsidRPr="00937C6C">
        <w:rPr>
          <w:rFonts w:ascii="Times New Roman" w:eastAsia="Times New Roman" w:hAnsi="Times New Roman" w:cs="Times New Roman"/>
          <w:lang w:val="nl-NL"/>
        </w:rPr>
        <w:t xml:space="preserve">. </w:t>
      </w:r>
      <w:proofErr w:type="spellStart"/>
      <w:r w:rsidR="001A46DB">
        <w:rPr>
          <w:rFonts w:ascii="Times New Roman" w:eastAsia="Times New Roman" w:hAnsi="Times New Roman" w:cs="Times New Roman"/>
          <w:lang w:val="nl-NL"/>
        </w:rPr>
        <w:t>vb</w:t>
      </w:r>
      <w:proofErr w:type="spellEnd"/>
      <w:r w:rsidR="00937C6C" w:rsidRPr="00937C6C">
        <w:rPr>
          <w:rFonts w:ascii="Times New Roman" w:eastAsia="Times New Roman" w:hAnsi="Times New Roman" w:cs="Times New Roman"/>
          <w:lang w:val="nl-NL"/>
        </w:rPr>
        <w:t xml:space="preserve"> Kierkegaard en Marx, allebei avers t.o.v. abstracte filosofen. </w:t>
      </w:r>
      <w:r w:rsidR="001A46DB">
        <w:rPr>
          <w:rFonts w:ascii="Times New Roman" w:eastAsia="Times New Roman" w:hAnsi="Times New Roman" w:cs="Times New Roman"/>
          <w:lang w:val="nl-NL"/>
        </w:rPr>
        <w:t xml:space="preserve">Maar een ander soort historicisme als dat van Hegel: meer nadruk op historische processen die zich niet zonder meer laten begrijpen van uit de rede. </w:t>
      </w:r>
      <w:proofErr w:type="spellStart"/>
      <w:r w:rsidR="001A46DB">
        <w:rPr>
          <w:rFonts w:ascii="Times New Roman" w:eastAsia="Times New Roman" w:hAnsi="Times New Roman" w:cs="Times New Roman"/>
          <w:lang w:val="nl-NL"/>
        </w:rPr>
        <w:t>Vb</w:t>
      </w:r>
      <w:proofErr w:type="spellEnd"/>
      <w:r w:rsidR="001A46DB">
        <w:rPr>
          <w:rFonts w:ascii="Times New Roman" w:eastAsia="Times New Roman" w:hAnsi="Times New Roman" w:cs="Times New Roman"/>
          <w:lang w:val="nl-NL"/>
        </w:rPr>
        <w:t xml:space="preserve"> Marx’ materialisme</w:t>
      </w:r>
      <w:r w:rsidR="00E84C03">
        <w:rPr>
          <w:rFonts w:ascii="Times New Roman" w:eastAsia="Times New Roman" w:hAnsi="Times New Roman" w:cs="Times New Roman"/>
          <w:lang w:val="nl-NL"/>
        </w:rPr>
        <w:t xml:space="preserve">, </w:t>
      </w:r>
      <w:proofErr w:type="spellStart"/>
      <w:r w:rsidR="00E84C03">
        <w:rPr>
          <w:rFonts w:ascii="Times New Roman" w:eastAsia="Times New Roman" w:hAnsi="Times New Roman" w:cs="Times New Roman"/>
          <w:lang w:val="nl-NL"/>
        </w:rPr>
        <w:t>Schopenhauers</w:t>
      </w:r>
      <w:proofErr w:type="spellEnd"/>
      <w:r w:rsidR="00E84C03">
        <w:rPr>
          <w:rFonts w:ascii="Times New Roman" w:eastAsia="Times New Roman" w:hAnsi="Times New Roman" w:cs="Times New Roman"/>
          <w:lang w:val="nl-NL"/>
        </w:rPr>
        <w:t xml:space="preserve"> Wil, Schelling &amp; </w:t>
      </w:r>
      <w:proofErr w:type="spellStart"/>
      <w:r w:rsidR="00E84C03">
        <w:rPr>
          <w:rFonts w:ascii="Times New Roman" w:eastAsia="Times New Roman" w:hAnsi="Times New Roman" w:cs="Times New Roman"/>
          <w:lang w:val="nl-NL"/>
        </w:rPr>
        <w:t>Schleiermacher</w:t>
      </w:r>
      <w:proofErr w:type="spellEnd"/>
      <w:r w:rsidR="00E84C03">
        <w:rPr>
          <w:rFonts w:ascii="Times New Roman" w:eastAsia="Times New Roman" w:hAnsi="Times New Roman" w:cs="Times New Roman"/>
          <w:lang w:val="nl-NL"/>
        </w:rPr>
        <w:t xml:space="preserve"> (beiden de romantische onderstroom/tegenbeweging van de verlichting)</w:t>
      </w:r>
    </w:p>
    <w:p w14:paraId="5108753D" w14:textId="77777777" w:rsidR="001A46DB" w:rsidRDefault="001A46DB" w:rsidP="001A46DB">
      <w:pPr>
        <w:pStyle w:val="ListParagraph"/>
        <w:ind w:left="1440"/>
        <w:rPr>
          <w:rFonts w:ascii="Times New Roman" w:eastAsia="Times New Roman" w:hAnsi="Times New Roman" w:cs="Times New Roman"/>
          <w:lang w:val="nl-NL"/>
        </w:rPr>
      </w:pPr>
    </w:p>
    <w:p w14:paraId="7DAE3C1C" w14:textId="5ED1A660" w:rsidR="00C66A3E" w:rsidRDefault="00C66A3E" w:rsidP="00C66A3E">
      <w:pPr>
        <w:rPr>
          <w:rFonts w:ascii="Times New Roman" w:eastAsia="Times New Roman" w:hAnsi="Times New Roman" w:cs="Times New Roman"/>
          <w:lang w:val="nl-NL"/>
        </w:rPr>
      </w:pPr>
      <w:r>
        <w:rPr>
          <w:rFonts w:ascii="Times New Roman" w:eastAsia="Times New Roman" w:hAnsi="Times New Roman" w:cs="Times New Roman"/>
          <w:lang w:val="nl-NL"/>
        </w:rPr>
        <w:t>Uit al voorgaande kenmerken is duidelijk dat een no-nonsense mentaliteit dominant werd. Die leidde echter tot een burgerlijke beperktheid. Dat leidt weer tot een tegenbeweging:</w:t>
      </w:r>
    </w:p>
    <w:p w14:paraId="1532F445" w14:textId="77777777" w:rsidR="00C66A3E" w:rsidRPr="00C66A3E" w:rsidRDefault="00C66A3E" w:rsidP="00C66A3E">
      <w:pPr>
        <w:rPr>
          <w:rFonts w:ascii="Times New Roman" w:eastAsia="Times New Roman" w:hAnsi="Times New Roman" w:cs="Times New Roman"/>
          <w:lang w:val="nl-NL"/>
        </w:rPr>
      </w:pPr>
    </w:p>
    <w:p w14:paraId="3C02B2B7" w14:textId="65B271DC" w:rsidR="00937C6C" w:rsidRPr="00937C6C" w:rsidRDefault="00B43321" w:rsidP="00937C6C">
      <w:pPr>
        <w:pStyle w:val="ListParagraph"/>
        <w:numPr>
          <w:ilvl w:val="1"/>
          <w:numId w:val="3"/>
        </w:numPr>
        <w:rPr>
          <w:rFonts w:ascii="Times New Roman" w:hAnsi="Times New Roman" w:cs="Times New Roman"/>
          <w:lang w:val="nl-NL"/>
        </w:rPr>
      </w:pPr>
      <w:r w:rsidRPr="004C57E2">
        <w:rPr>
          <w:rFonts w:ascii="Times New Roman" w:eastAsia="Times New Roman" w:hAnsi="Times New Roman" w:cs="Times New Roman"/>
          <w:b/>
          <w:lang w:val="nl-NL"/>
        </w:rPr>
        <w:t>Tegen-burgerlijkheid</w:t>
      </w:r>
      <w:r>
        <w:rPr>
          <w:rFonts w:ascii="Times New Roman" w:eastAsia="Times New Roman" w:hAnsi="Times New Roman" w:cs="Times New Roman"/>
          <w:lang w:val="nl-NL"/>
        </w:rPr>
        <w:t xml:space="preserve">: Nietzsche, Schopenhauer die de mens aan zijn creatieve mogelijkheden </w:t>
      </w:r>
      <w:r w:rsidR="00F52410">
        <w:rPr>
          <w:rFonts w:ascii="Times New Roman" w:eastAsia="Times New Roman" w:hAnsi="Times New Roman" w:cs="Times New Roman"/>
          <w:lang w:val="nl-NL"/>
        </w:rPr>
        <w:t>herinneren</w:t>
      </w:r>
      <w:r>
        <w:rPr>
          <w:rFonts w:ascii="Times New Roman" w:eastAsia="Times New Roman" w:hAnsi="Times New Roman" w:cs="Times New Roman"/>
          <w:lang w:val="nl-NL"/>
        </w:rPr>
        <w:t>.</w:t>
      </w:r>
    </w:p>
    <w:p w14:paraId="4E8EDC50" w14:textId="77777777" w:rsidR="00937C6C" w:rsidRPr="00937C6C" w:rsidRDefault="00937C6C" w:rsidP="00937C6C">
      <w:pPr>
        <w:rPr>
          <w:rFonts w:ascii="Times New Roman" w:hAnsi="Times New Roman" w:cs="Times New Roman"/>
          <w:lang w:val="nl-NL"/>
        </w:rPr>
      </w:pPr>
    </w:p>
    <w:p w14:paraId="2D956EBA" w14:textId="77777777" w:rsidR="002C0AAE" w:rsidRDefault="002C0AAE" w:rsidP="00937C6C">
      <w:pPr>
        <w:rPr>
          <w:rFonts w:ascii="Times New Roman" w:hAnsi="Times New Roman" w:cs="Times New Roman"/>
          <w:lang w:val="nl-NL"/>
        </w:rPr>
      </w:pPr>
    </w:p>
    <w:p w14:paraId="58C59808" w14:textId="1F0F650D" w:rsidR="002C0AAE" w:rsidRPr="002C0AAE" w:rsidRDefault="002C0AAE" w:rsidP="002C0AAE">
      <w:pPr>
        <w:pStyle w:val="ListParagraph"/>
        <w:numPr>
          <w:ilvl w:val="0"/>
          <w:numId w:val="3"/>
        </w:numPr>
        <w:rPr>
          <w:rFonts w:ascii="Times New Roman" w:hAnsi="Times New Roman" w:cs="Times New Roman"/>
          <w:b/>
          <w:lang w:val="nl-NL"/>
        </w:rPr>
      </w:pPr>
      <w:r w:rsidRPr="002C0AAE">
        <w:rPr>
          <w:rFonts w:ascii="Times New Roman" w:hAnsi="Times New Roman" w:cs="Times New Roman"/>
          <w:b/>
          <w:lang w:val="nl-NL"/>
        </w:rPr>
        <w:t>De relevantie van de verlichting in onze tijd</w:t>
      </w:r>
    </w:p>
    <w:p w14:paraId="042BCACA" w14:textId="77777777" w:rsidR="002C0AAE" w:rsidRPr="002C0AAE" w:rsidRDefault="002C0AAE" w:rsidP="002C0AAE">
      <w:pPr>
        <w:pStyle w:val="ListParagraph"/>
        <w:rPr>
          <w:rFonts w:ascii="Times New Roman" w:hAnsi="Times New Roman" w:cs="Times New Roman"/>
          <w:lang w:val="nl-NL"/>
        </w:rPr>
      </w:pPr>
    </w:p>
    <w:p w14:paraId="5C1193D0" w14:textId="5AB56C0B" w:rsidR="0053185E" w:rsidRDefault="0053185E" w:rsidP="00937C6C">
      <w:pPr>
        <w:rPr>
          <w:rFonts w:ascii="Times New Roman" w:hAnsi="Times New Roman" w:cs="Times New Roman"/>
          <w:lang w:val="nl-NL"/>
        </w:rPr>
      </w:pPr>
      <w:r>
        <w:rPr>
          <w:rFonts w:ascii="Times New Roman" w:hAnsi="Times New Roman" w:cs="Times New Roman"/>
          <w:lang w:val="nl-NL"/>
        </w:rPr>
        <w:t>Verlichting</w:t>
      </w:r>
      <w:r w:rsidR="00937C6C" w:rsidRPr="00937C6C">
        <w:rPr>
          <w:rFonts w:ascii="Times New Roman" w:hAnsi="Times New Roman" w:cs="Times New Roman"/>
          <w:lang w:val="nl-NL"/>
        </w:rPr>
        <w:t xml:space="preserve"> is niet alleen een naam voor een 18</w:t>
      </w:r>
      <w:r w:rsidR="00937C6C" w:rsidRPr="00937C6C">
        <w:rPr>
          <w:rFonts w:ascii="Times New Roman" w:hAnsi="Times New Roman" w:cs="Times New Roman"/>
          <w:vertAlign w:val="superscript"/>
          <w:lang w:val="nl-NL"/>
        </w:rPr>
        <w:t>e</w:t>
      </w:r>
      <w:r w:rsidR="00937C6C" w:rsidRPr="00937C6C">
        <w:rPr>
          <w:rFonts w:ascii="Times New Roman" w:hAnsi="Times New Roman" w:cs="Times New Roman"/>
          <w:lang w:val="nl-NL"/>
        </w:rPr>
        <w:t xml:space="preserve"> </w:t>
      </w:r>
      <w:proofErr w:type="spellStart"/>
      <w:r w:rsidR="00937C6C" w:rsidRPr="00937C6C">
        <w:rPr>
          <w:rFonts w:ascii="Times New Roman" w:hAnsi="Times New Roman" w:cs="Times New Roman"/>
          <w:lang w:val="nl-NL"/>
        </w:rPr>
        <w:t>eeuwse</w:t>
      </w:r>
      <w:proofErr w:type="spellEnd"/>
      <w:r w:rsidR="00937C6C" w:rsidRPr="00937C6C">
        <w:rPr>
          <w:rFonts w:ascii="Times New Roman" w:hAnsi="Times New Roman" w:cs="Times New Roman"/>
          <w:lang w:val="nl-NL"/>
        </w:rPr>
        <w:t xml:space="preserve"> beweging</w:t>
      </w:r>
      <w:r>
        <w:rPr>
          <w:rFonts w:ascii="Times New Roman" w:hAnsi="Times New Roman" w:cs="Times New Roman"/>
          <w:lang w:val="nl-NL"/>
        </w:rPr>
        <w:t>,</w:t>
      </w:r>
      <w:r w:rsidR="00937C6C" w:rsidRPr="00937C6C">
        <w:rPr>
          <w:rFonts w:ascii="Times New Roman" w:hAnsi="Times New Roman" w:cs="Times New Roman"/>
          <w:lang w:val="nl-NL"/>
        </w:rPr>
        <w:t xml:space="preserve"> maar duidt </w:t>
      </w:r>
      <w:r>
        <w:rPr>
          <w:rFonts w:ascii="Times New Roman" w:hAnsi="Times New Roman" w:cs="Times New Roman"/>
          <w:lang w:val="nl-NL"/>
        </w:rPr>
        <w:t xml:space="preserve">ook </w:t>
      </w:r>
      <w:r w:rsidR="00937C6C" w:rsidRPr="00937C6C">
        <w:rPr>
          <w:rFonts w:ascii="Times New Roman" w:hAnsi="Times New Roman" w:cs="Times New Roman"/>
          <w:lang w:val="nl-NL"/>
        </w:rPr>
        <w:t xml:space="preserve">op </w:t>
      </w:r>
      <w:r>
        <w:rPr>
          <w:rFonts w:ascii="Times New Roman" w:hAnsi="Times New Roman" w:cs="Times New Roman"/>
          <w:lang w:val="nl-NL"/>
        </w:rPr>
        <w:t xml:space="preserve">de </w:t>
      </w:r>
      <w:r w:rsidR="00937C6C" w:rsidRPr="00937C6C">
        <w:rPr>
          <w:rFonts w:ascii="Times New Roman" w:hAnsi="Times New Roman" w:cs="Times New Roman"/>
          <w:lang w:val="nl-NL"/>
        </w:rPr>
        <w:t xml:space="preserve">idealen die essentieel zijn voor de hele moderne wereld t/m de eigen tijd. </w:t>
      </w:r>
      <w:r w:rsidR="00460EC9">
        <w:rPr>
          <w:rFonts w:ascii="Times New Roman" w:hAnsi="Times New Roman" w:cs="Times New Roman"/>
          <w:lang w:val="nl-NL"/>
        </w:rPr>
        <w:t>Die idealen vinden we bijvoorbeeld terug in de wetenschappen, waar nog het idee heerst dat we de wereld kunnen begrijpen, dat vooruitgang mogelijk is.</w:t>
      </w:r>
    </w:p>
    <w:p w14:paraId="76B4F459" w14:textId="77777777" w:rsidR="0053185E" w:rsidRDefault="0053185E" w:rsidP="00937C6C">
      <w:pPr>
        <w:rPr>
          <w:rFonts w:ascii="Times New Roman" w:hAnsi="Times New Roman" w:cs="Times New Roman"/>
          <w:lang w:val="nl-NL"/>
        </w:rPr>
      </w:pPr>
    </w:p>
    <w:p w14:paraId="3F63A88E" w14:textId="796BDFB2" w:rsidR="00BA17C0" w:rsidRDefault="00C05216" w:rsidP="00937C6C">
      <w:pPr>
        <w:rPr>
          <w:rFonts w:ascii="Times New Roman" w:hAnsi="Times New Roman" w:cs="Times New Roman"/>
          <w:lang w:val="nl-NL"/>
        </w:rPr>
      </w:pPr>
      <w:r>
        <w:rPr>
          <w:rFonts w:ascii="Times New Roman" w:hAnsi="Times New Roman" w:cs="Times New Roman"/>
          <w:lang w:val="nl-NL"/>
        </w:rPr>
        <w:t>Maar v</w:t>
      </w:r>
      <w:r w:rsidR="00F26611">
        <w:rPr>
          <w:rFonts w:ascii="Times New Roman" w:hAnsi="Times New Roman" w:cs="Times New Roman"/>
          <w:lang w:val="nl-NL"/>
        </w:rPr>
        <w:t xml:space="preserve">anaf Nietzsche, </w:t>
      </w:r>
      <w:r w:rsidR="00937C6C" w:rsidRPr="00937C6C">
        <w:rPr>
          <w:rFonts w:ascii="Times New Roman" w:hAnsi="Times New Roman" w:cs="Times New Roman"/>
          <w:lang w:val="nl-NL"/>
        </w:rPr>
        <w:t xml:space="preserve">en </w:t>
      </w:r>
      <w:r w:rsidR="00F26611">
        <w:rPr>
          <w:rFonts w:ascii="Times New Roman" w:hAnsi="Times New Roman" w:cs="Times New Roman"/>
          <w:lang w:val="nl-NL"/>
        </w:rPr>
        <w:t xml:space="preserve">verder in de </w:t>
      </w:r>
      <w:r w:rsidR="00937C6C" w:rsidRPr="00937C6C">
        <w:rPr>
          <w:rFonts w:ascii="Times New Roman" w:hAnsi="Times New Roman" w:cs="Times New Roman"/>
          <w:lang w:val="nl-NL"/>
        </w:rPr>
        <w:t>20</w:t>
      </w:r>
      <w:r w:rsidR="00937C6C" w:rsidRPr="00937C6C">
        <w:rPr>
          <w:rFonts w:ascii="Times New Roman" w:hAnsi="Times New Roman" w:cs="Times New Roman"/>
          <w:vertAlign w:val="superscript"/>
          <w:lang w:val="nl-NL"/>
        </w:rPr>
        <w:t xml:space="preserve">e </w:t>
      </w:r>
      <w:r w:rsidR="00937C6C" w:rsidRPr="00937C6C">
        <w:rPr>
          <w:rFonts w:ascii="Times New Roman" w:hAnsi="Times New Roman" w:cs="Times New Roman"/>
          <w:lang w:val="nl-NL"/>
        </w:rPr>
        <w:t>en 21</w:t>
      </w:r>
      <w:r w:rsidR="00937C6C" w:rsidRPr="00937C6C">
        <w:rPr>
          <w:rFonts w:ascii="Times New Roman" w:hAnsi="Times New Roman" w:cs="Times New Roman"/>
          <w:vertAlign w:val="superscript"/>
          <w:lang w:val="nl-NL"/>
        </w:rPr>
        <w:t>e</w:t>
      </w:r>
      <w:r w:rsidR="00F26611">
        <w:rPr>
          <w:rFonts w:ascii="Times New Roman" w:hAnsi="Times New Roman" w:cs="Times New Roman"/>
          <w:lang w:val="nl-NL"/>
        </w:rPr>
        <w:t xml:space="preserve"> eeuw met </w:t>
      </w:r>
      <w:proofErr w:type="spellStart"/>
      <w:r w:rsidR="00F26611">
        <w:rPr>
          <w:rFonts w:ascii="Times New Roman" w:hAnsi="Times New Roman" w:cs="Times New Roman"/>
          <w:lang w:val="nl-NL"/>
        </w:rPr>
        <w:t>Foucault</w:t>
      </w:r>
      <w:proofErr w:type="spellEnd"/>
      <w:r w:rsidR="00F26611">
        <w:rPr>
          <w:rFonts w:ascii="Times New Roman" w:hAnsi="Times New Roman" w:cs="Times New Roman"/>
          <w:lang w:val="nl-NL"/>
        </w:rPr>
        <w:t xml:space="preserve"> en </w:t>
      </w:r>
      <w:proofErr w:type="spellStart"/>
      <w:r w:rsidR="00F26611">
        <w:rPr>
          <w:rFonts w:ascii="Times New Roman" w:hAnsi="Times New Roman" w:cs="Times New Roman"/>
          <w:lang w:val="nl-NL"/>
        </w:rPr>
        <w:t>Derrida</w:t>
      </w:r>
      <w:proofErr w:type="spellEnd"/>
      <w:r w:rsidR="00F26611">
        <w:rPr>
          <w:rFonts w:ascii="Times New Roman" w:hAnsi="Times New Roman" w:cs="Times New Roman"/>
          <w:lang w:val="nl-NL"/>
        </w:rPr>
        <w:t xml:space="preserve">, worden deze idealen </w:t>
      </w:r>
      <w:r w:rsidR="00937C6C" w:rsidRPr="00937C6C">
        <w:rPr>
          <w:rFonts w:ascii="Times New Roman" w:hAnsi="Times New Roman" w:cs="Times New Roman"/>
          <w:lang w:val="nl-NL"/>
        </w:rPr>
        <w:t>van alle kanten aangevallen</w:t>
      </w:r>
      <w:r w:rsidR="00F26611">
        <w:rPr>
          <w:rFonts w:ascii="Times New Roman" w:hAnsi="Times New Roman" w:cs="Times New Roman"/>
          <w:lang w:val="nl-NL"/>
        </w:rPr>
        <w:t>.</w:t>
      </w:r>
      <w:r w:rsidR="00BA17C0">
        <w:rPr>
          <w:rFonts w:ascii="Times New Roman" w:hAnsi="Times New Roman" w:cs="Times New Roman"/>
          <w:lang w:val="nl-NL"/>
        </w:rPr>
        <w:t xml:space="preserve"> </w:t>
      </w:r>
      <w:proofErr w:type="spellStart"/>
      <w:r w:rsidR="00937C6C" w:rsidRPr="00937C6C">
        <w:rPr>
          <w:rFonts w:ascii="Times New Roman" w:hAnsi="Times New Roman" w:cs="Times New Roman"/>
          <w:lang w:val="nl-NL"/>
        </w:rPr>
        <w:t>Derrida</w:t>
      </w:r>
      <w:proofErr w:type="spellEnd"/>
      <w:r w:rsidR="00937C6C" w:rsidRPr="00937C6C">
        <w:rPr>
          <w:rFonts w:ascii="Times New Roman" w:hAnsi="Times New Roman" w:cs="Times New Roman"/>
          <w:lang w:val="nl-NL"/>
        </w:rPr>
        <w:t xml:space="preserve"> plaatste grote vraagtekens bij het vooruitgangsdenken, autonomie van de rede, etc. Hij zegt dat het hele idee van een objectieve wereld een illusie is omdat het altijd teksten zijn waarin waarheid geproduceerd wordt (constructivisme). </w:t>
      </w:r>
    </w:p>
    <w:p w14:paraId="52D6D391" w14:textId="77777777" w:rsidR="00BA17C0" w:rsidRDefault="00BA17C0" w:rsidP="00937C6C">
      <w:pPr>
        <w:rPr>
          <w:rFonts w:ascii="Times New Roman" w:hAnsi="Times New Roman" w:cs="Times New Roman"/>
          <w:lang w:val="nl-NL"/>
        </w:rPr>
      </w:pPr>
    </w:p>
    <w:p w14:paraId="167F542B" w14:textId="6FAE62FF" w:rsidR="00BA17C0" w:rsidRDefault="00BA17C0" w:rsidP="00937C6C">
      <w:pPr>
        <w:rPr>
          <w:rFonts w:ascii="Times New Roman" w:hAnsi="Times New Roman" w:cs="Times New Roman"/>
          <w:u w:val="single"/>
          <w:lang w:val="nl-NL"/>
        </w:rPr>
      </w:pPr>
      <w:r>
        <w:rPr>
          <w:rFonts w:ascii="Times New Roman" w:hAnsi="Times New Roman" w:cs="Times New Roman"/>
          <w:lang w:val="nl-NL"/>
        </w:rPr>
        <w:t xml:space="preserve">Echter, in onze tijden van internationale politiek lijkt het alsof de </w:t>
      </w:r>
      <w:proofErr w:type="spellStart"/>
      <w:r>
        <w:rPr>
          <w:rFonts w:ascii="Times New Roman" w:hAnsi="Times New Roman" w:cs="Times New Roman"/>
          <w:lang w:val="nl-NL"/>
        </w:rPr>
        <w:t>verlichtingidealen</w:t>
      </w:r>
      <w:proofErr w:type="spellEnd"/>
      <w:r>
        <w:rPr>
          <w:rFonts w:ascii="Times New Roman" w:hAnsi="Times New Roman" w:cs="Times New Roman"/>
          <w:lang w:val="nl-NL"/>
        </w:rPr>
        <w:t xml:space="preserve">, die zo vaak zijn bekritiseerd, mogelijk meer kritisch potentieel hebben dan deconstructie. Het lijkt een situatie waarin het verschil tussen een subjectieve mening en een </w:t>
      </w:r>
      <w:proofErr w:type="spellStart"/>
      <w:r>
        <w:rPr>
          <w:rFonts w:ascii="Times New Roman" w:hAnsi="Times New Roman" w:cs="Times New Roman"/>
          <w:lang w:val="nl-NL"/>
        </w:rPr>
        <w:t>getoetse</w:t>
      </w:r>
      <w:proofErr w:type="spellEnd"/>
      <w:r>
        <w:rPr>
          <w:rFonts w:ascii="Times New Roman" w:hAnsi="Times New Roman" w:cs="Times New Roman"/>
          <w:lang w:val="nl-NL"/>
        </w:rPr>
        <w:t xml:space="preserve"> mening opnieuw belangrijk is: er is grondig onderzoek nodig om opinies te staven; in een publieke ruimte moeten de mensen beargumenteerde visies kunnen wisselen.</w:t>
      </w:r>
    </w:p>
    <w:p w14:paraId="59A6CDFD" w14:textId="0045AE7E" w:rsidR="00937C6C" w:rsidRPr="00937C6C" w:rsidRDefault="00937C6C" w:rsidP="00937C6C">
      <w:pPr>
        <w:rPr>
          <w:rFonts w:ascii="Times New Roman" w:hAnsi="Times New Roman" w:cs="Times New Roman"/>
          <w:lang w:val="nl-NL"/>
        </w:rPr>
      </w:pPr>
      <w:r w:rsidRPr="00937C6C">
        <w:rPr>
          <w:rFonts w:ascii="Times New Roman" w:hAnsi="Times New Roman" w:cs="Times New Roman"/>
          <w:lang w:val="nl-NL"/>
        </w:rPr>
        <w:t>Dit betekent</w:t>
      </w:r>
      <w:r w:rsidR="00D94FB8">
        <w:rPr>
          <w:rFonts w:ascii="Times New Roman" w:hAnsi="Times New Roman" w:cs="Times New Roman"/>
          <w:lang w:val="nl-NL"/>
        </w:rPr>
        <w:t xml:space="preserve"> echter</w:t>
      </w:r>
      <w:r w:rsidRPr="00937C6C">
        <w:rPr>
          <w:rFonts w:ascii="Times New Roman" w:hAnsi="Times New Roman" w:cs="Times New Roman"/>
          <w:lang w:val="nl-NL"/>
        </w:rPr>
        <w:t xml:space="preserve"> niet dat we zomaar</w:t>
      </w:r>
      <w:r w:rsidR="00A75591">
        <w:rPr>
          <w:rFonts w:ascii="Times New Roman" w:hAnsi="Times New Roman" w:cs="Times New Roman"/>
          <w:lang w:val="nl-NL"/>
        </w:rPr>
        <w:t xml:space="preserve"> terug</w:t>
      </w:r>
      <w:r w:rsidRPr="00937C6C">
        <w:rPr>
          <w:rFonts w:ascii="Times New Roman" w:hAnsi="Times New Roman" w:cs="Times New Roman"/>
          <w:lang w:val="nl-NL"/>
        </w:rPr>
        <w:t xml:space="preserve"> een </w:t>
      </w:r>
      <w:proofErr w:type="spellStart"/>
      <w:r w:rsidRPr="00937C6C">
        <w:rPr>
          <w:rFonts w:ascii="Times New Roman" w:hAnsi="Times New Roman" w:cs="Times New Roman"/>
          <w:lang w:val="nl-NL"/>
        </w:rPr>
        <w:t>Kantiaans</w:t>
      </w:r>
      <w:proofErr w:type="spellEnd"/>
      <w:r w:rsidRPr="00937C6C">
        <w:rPr>
          <w:rFonts w:ascii="Times New Roman" w:hAnsi="Times New Roman" w:cs="Times New Roman"/>
          <w:lang w:val="nl-NL"/>
        </w:rPr>
        <w:t xml:space="preserve"> perspectief kunnen en willen aannemen omdat we</w:t>
      </w:r>
      <w:r w:rsidR="004E3E3E">
        <w:rPr>
          <w:rFonts w:ascii="Times New Roman" w:hAnsi="Times New Roman" w:cs="Times New Roman"/>
          <w:lang w:val="nl-NL"/>
        </w:rPr>
        <w:t xml:space="preserve"> natuurlijk</w:t>
      </w:r>
      <w:r w:rsidRPr="00937C6C">
        <w:rPr>
          <w:rFonts w:ascii="Times New Roman" w:hAnsi="Times New Roman" w:cs="Times New Roman"/>
          <w:lang w:val="nl-NL"/>
        </w:rPr>
        <w:t xml:space="preserve"> ook kinderen van </w:t>
      </w:r>
      <w:r w:rsidR="00A75591">
        <w:rPr>
          <w:rFonts w:ascii="Times New Roman" w:hAnsi="Times New Roman" w:cs="Times New Roman"/>
          <w:lang w:val="nl-NL"/>
        </w:rPr>
        <w:t>het post-</w:t>
      </w:r>
      <w:proofErr w:type="spellStart"/>
      <w:r w:rsidR="00A75591">
        <w:rPr>
          <w:rFonts w:ascii="Times New Roman" w:hAnsi="Times New Roman" w:cs="Times New Roman"/>
          <w:lang w:val="nl-NL"/>
        </w:rPr>
        <w:t>truth</w:t>
      </w:r>
      <w:proofErr w:type="spellEnd"/>
      <w:r w:rsidR="00A75591">
        <w:rPr>
          <w:rFonts w:ascii="Times New Roman" w:hAnsi="Times New Roman" w:cs="Times New Roman"/>
          <w:lang w:val="nl-NL"/>
        </w:rPr>
        <w:t xml:space="preserve"> tijdperk zijn.</w:t>
      </w:r>
      <w:r w:rsidRPr="00937C6C">
        <w:rPr>
          <w:rFonts w:ascii="Times New Roman" w:hAnsi="Times New Roman" w:cs="Times New Roman"/>
          <w:lang w:val="nl-NL"/>
        </w:rPr>
        <w:t xml:space="preserve"> </w:t>
      </w:r>
    </w:p>
    <w:p w14:paraId="0C43BDFE" w14:textId="77777777" w:rsidR="00D94FB8" w:rsidRDefault="00937C6C" w:rsidP="00937C6C">
      <w:pPr>
        <w:rPr>
          <w:rFonts w:ascii="Times New Roman" w:hAnsi="Times New Roman" w:cs="Times New Roman"/>
          <w:lang w:val="nl-NL"/>
        </w:rPr>
      </w:pPr>
      <w:r w:rsidRPr="00937C6C">
        <w:rPr>
          <w:rFonts w:ascii="Times New Roman" w:hAnsi="Times New Roman" w:cs="Times New Roman"/>
          <w:lang w:val="nl-NL"/>
        </w:rPr>
        <w:tab/>
      </w:r>
    </w:p>
    <w:p w14:paraId="73E79E2A" w14:textId="71BA52BD" w:rsidR="008F7B9E" w:rsidRPr="008F7B9E" w:rsidRDefault="00435C61" w:rsidP="008F7B9E">
      <w:pPr>
        <w:rPr>
          <w:rFonts w:ascii="Times New Roman" w:hAnsi="Times New Roman" w:cs="Times New Roman"/>
          <w:lang w:val="nl-NL"/>
        </w:rPr>
      </w:pPr>
      <w:r>
        <w:rPr>
          <w:rFonts w:ascii="Times New Roman" w:hAnsi="Times New Roman" w:cs="Times New Roman"/>
          <w:lang w:val="nl-NL"/>
        </w:rPr>
        <w:t>DEEL</w:t>
      </w:r>
      <w:r w:rsidR="008F7B9E">
        <w:rPr>
          <w:rFonts w:ascii="Times New Roman" w:hAnsi="Times New Roman" w:cs="Times New Roman"/>
          <w:lang w:val="nl-NL"/>
        </w:rPr>
        <w:t xml:space="preserve"> II: Kant</w:t>
      </w:r>
    </w:p>
    <w:p w14:paraId="119B1776" w14:textId="77777777" w:rsidR="000E5A49" w:rsidRPr="00937C6C" w:rsidRDefault="000E5A49" w:rsidP="000E5A49">
      <w:pPr>
        <w:rPr>
          <w:rFonts w:ascii="Times New Roman" w:hAnsi="Times New Roman" w:cs="Times New Roman"/>
          <w:color w:val="000000"/>
          <w:lang w:val="nl-NL"/>
        </w:rPr>
      </w:pPr>
    </w:p>
    <w:p w14:paraId="05DFCF68" w14:textId="77777777" w:rsidR="000E5A49" w:rsidRPr="00E1467E" w:rsidRDefault="000E5A49" w:rsidP="000E5A49">
      <w:pPr>
        <w:pStyle w:val="ListParagraph"/>
        <w:numPr>
          <w:ilvl w:val="0"/>
          <w:numId w:val="4"/>
        </w:numPr>
        <w:rPr>
          <w:rFonts w:ascii="Times New Roman" w:hAnsi="Times New Roman" w:cs="Times New Roman"/>
          <w:b/>
          <w:color w:val="000000"/>
          <w:lang w:val="nl-NL"/>
        </w:rPr>
      </w:pPr>
      <w:r w:rsidRPr="00E1467E">
        <w:rPr>
          <w:rFonts w:ascii="Times New Roman" w:hAnsi="Times New Roman" w:cs="Times New Roman"/>
          <w:b/>
          <w:color w:val="000000"/>
          <w:lang w:val="nl-NL"/>
        </w:rPr>
        <w:t>Historische situering</w:t>
      </w:r>
    </w:p>
    <w:p w14:paraId="76246B78" w14:textId="77777777" w:rsidR="000E5A49" w:rsidRDefault="000E5A49" w:rsidP="000E5A49">
      <w:pPr>
        <w:pStyle w:val="ListParagraph"/>
        <w:rPr>
          <w:rFonts w:ascii="Times New Roman" w:hAnsi="Times New Roman" w:cs="Times New Roman"/>
          <w:color w:val="000000"/>
          <w:lang w:val="nl-NL"/>
        </w:rPr>
      </w:pPr>
    </w:p>
    <w:p w14:paraId="1850AF14" w14:textId="77777777" w:rsidR="00D25B62" w:rsidRDefault="00D77897" w:rsidP="00AA1ABC">
      <w:pPr>
        <w:rPr>
          <w:rFonts w:ascii="Times New Roman" w:hAnsi="Times New Roman" w:cs="Times New Roman"/>
          <w:lang w:val="nl-NL"/>
        </w:rPr>
      </w:pPr>
      <w:r w:rsidRPr="00AA1ABC">
        <w:rPr>
          <w:rFonts w:ascii="Times New Roman" w:hAnsi="Times New Roman" w:cs="Times New Roman"/>
          <w:lang w:val="nl-NL"/>
        </w:rPr>
        <w:t xml:space="preserve">Kant </w:t>
      </w:r>
      <w:r w:rsidR="00402203">
        <w:rPr>
          <w:rFonts w:ascii="Times New Roman" w:hAnsi="Times New Roman" w:cs="Times New Roman"/>
          <w:lang w:val="nl-NL"/>
        </w:rPr>
        <w:t xml:space="preserve">(1724-1804) </w:t>
      </w:r>
      <w:r w:rsidRPr="00AA1ABC">
        <w:rPr>
          <w:rFonts w:ascii="Times New Roman" w:hAnsi="Times New Roman" w:cs="Times New Roman"/>
          <w:lang w:val="nl-NL"/>
        </w:rPr>
        <w:t xml:space="preserve">woonde zijn hele leven in </w:t>
      </w:r>
      <w:proofErr w:type="spellStart"/>
      <w:r w:rsidRPr="00AA1ABC">
        <w:rPr>
          <w:rFonts w:ascii="Times New Roman" w:hAnsi="Times New Roman" w:cs="Times New Roman"/>
          <w:lang w:val="nl-NL"/>
        </w:rPr>
        <w:t>Köningsberg</w:t>
      </w:r>
      <w:proofErr w:type="spellEnd"/>
      <w:r w:rsidRPr="00AA1ABC">
        <w:rPr>
          <w:rFonts w:ascii="Times New Roman" w:hAnsi="Times New Roman" w:cs="Times New Roman"/>
          <w:lang w:val="nl-NL"/>
        </w:rPr>
        <w:t xml:space="preserve">. </w:t>
      </w:r>
    </w:p>
    <w:p w14:paraId="7CA78945" w14:textId="77777777" w:rsidR="00D25B62" w:rsidRDefault="00D25B62" w:rsidP="00AA1ABC">
      <w:pPr>
        <w:rPr>
          <w:rFonts w:ascii="Times New Roman" w:hAnsi="Times New Roman" w:cs="Times New Roman"/>
          <w:lang w:val="nl-NL"/>
        </w:rPr>
      </w:pPr>
    </w:p>
    <w:p w14:paraId="391B3FD8" w14:textId="6A593DDF" w:rsidR="00F0393F" w:rsidRPr="00AA1ABC" w:rsidRDefault="00D77897" w:rsidP="00AA1ABC">
      <w:pPr>
        <w:rPr>
          <w:rFonts w:ascii="Times New Roman" w:hAnsi="Times New Roman" w:cs="Times New Roman"/>
          <w:lang w:val="nl-NL"/>
        </w:rPr>
      </w:pPr>
      <w:proofErr w:type="spellStart"/>
      <w:r w:rsidRPr="00AA1ABC">
        <w:rPr>
          <w:rFonts w:ascii="Times New Roman" w:hAnsi="Times New Roman" w:cs="Times New Roman"/>
          <w:lang w:val="nl-NL"/>
        </w:rPr>
        <w:t>Frederik</w:t>
      </w:r>
      <w:proofErr w:type="spellEnd"/>
      <w:r w:rsidRPr="00AA1ABC">
        <w:rPr>
          <w:rFonts w:ascii="Times New Roman" w:hAnsi="Times New Roman" w:cs="Times New Roman"/>
          <w:lang w:val="nl-NL"/>
        </w:rPr>
        <w:t xml:space="preserve"> de Grote was toenmalig vorst van Pruissen. Kant verwijst meerdere keren positief naar hem: de vorst was progressief, tolerant en</w:t>
      </w:r>
      <w:r w:rsidR="00326DCE" w:rsidRPr="00AA1ABC">
        <w:rPr>
          <w:rFonts w:ascii="Times New Roman" w:hAnsi="Times New Roman" w:cs="Times New Roman"/>
          <w:lang w:val="nl-NL"/>
        </w:rPr>
        <w:t xml:space="preserve"> voorstander van de verlichting. Toch is er geen politiek vrijheid, er heerste een verlichte vorm van monarchie, geen democratie.</w:t>
      </w:r>
      <w:r w:rsidR="001938B2" w:rsidRPr="00AA1ABC">
        <w:rPr>
          <w:rFonts w:ascii="Times New Roman" w:hAnsi="Times New Roman" w:cs="Times New Roman"/>
          <w:lang w:val="nl-NL"/>
        </w:rPr>
        <w:t xml:space="preserve"> </w:t>
      </w:r>
      <w:r w:rsidR="00F0393F" w:rsidRPr="00AA1ABC">
        <w:rPr>
          <w:rFonts w:ascii="Times New Roman" w:hAnsi="Times New Roman" w:cs="Times New Roman"/>
          <w:lang w:val="nl-NL"/>
        </w:rPr>
        <w:t>Er bestond ook nog lijfeigenschap, dat pas na Napoleon werd afgeschaft.</w:t>
      </w:r>
    </w:p>
    <w:p w14:paraId="1F358379" w14:textId="77777777" w:rsidR="001938B2" w:rsidRDefault="001938B2" w:rsidP="001938B2">
      <w:pPr>
        <w:pStyle w:val="ListParagraph"/>
        <w:ind w:left="1080"/>
        <w:rPr>
          <w:rFonts w:ascii="Times New Roman" w:hAnsi="Times New Roman" w:cs="Times New Roman"/>
          <w:lang w:val="nl-NL"/>
        </w:rPr>
      </w:pPr>
    </w:p>
    <w:p w14:paraId="63017B1E" w14:textId="4ADD16A6" w:rsidR="001938B2" w:rsidRDefault="001938B2" w:rsidP="00AA1ABC">
      <w:pPr>
        <w:rPr>
          <w:rFonts w:ascii="Times New Roman" w:hAnsi="Times New Roman" w:cs="Times New Roman"/>
          <w:lang w:val="nl-NL"/>
        </w:rPr>
      </w:pPr>
      <w:proofErr w:type="spellStart"/>
      <w:r w:rsidRPr="00AA1ABC">
        <w:rPr>
          <w:rFonts w:ascii="Times New Roman" w:hAnsi="Times New Roman" w:cs="Times New Roman"/>
          <w:lang w:val="nl-NL"/>
        </w:rPr>
        <w:t>Frederik</w:t>
      </w:r>
      <w:proofErr w:type="spellEnd"/>
      <w:r w:rsidRPr="00AA1ABC">
        <w:rPr>
          <w:rFonts w:ascii="Times New Roman" w:hAnsi="Times New Roman" w:cs="Times New Roman"/>
          <w:lang w:val="nl-NL"/>
        </w:rPr>
        <w:t xml:space="preserve"> de Grote wordt in 1786 opgevolgd door </w:t>
      </w:r>
      <w:proofErr w:type="spellStart"/>
      <w:r w:rsidRPr="00AA1ABC">
        <w:rPr>
          <w:rFonts w:ascii="Times New Roman" w:hAnsi="Times New Roman" w:cs="Times New Roman"/>
          <w:lang w:val="nl-NL"/>
        </w:rPr>
        <w:t>Frederik</w:t>
      </w:r>
      <w:proofErr w:type="spellEnd"/>
      <w:r w:rsidRPr="00AA1ABC">
        <w:rPr>
          <w:rFonts w:ascii="Times New Roman" w:hAnsi="Times New Roman" w:cs="Times New Roman"/>
          <w:lang w:val="nl-NL"/>
        </w:rPr>
        <w:t>-Willem II die erg conservatief was. Meer repressie van politiek vrijheden.</w:t>
      </w:r>
    </w:p>
    <w:p w14:paraId="03B026CE" w14:textId="77777777" w:rsidR="00202F65" w:rsidRDefault="00202F65" w:rsidP="00AA1ABC">
      <w:pPr>
        <w:rPr>
          <w:rFonts w:ascii="Times New Roman" w:hAnsi="Times New Roman" w:cs="Times New Roman"/>
          <w:lang w:val="nl-NL"/>
        </w:rPr>
      </w:pPr>
    </w:p>
    <w:p w14:paraId="5603C937" w14:textId="77777777" w:rsidR="009B4A37" w:rsidRDefault="00202F65" w:rsidP="009B4A37">
      <w:pPr>
        <w:ind w:firstLine="708"/>
        <w:rPr>
          <w:rFonts w:ascii="Times New Roman" w:hAnsi="Times New Roman" w:cs="Times New Roman"/>
          <w:lang w:val="nl-NL"/>
        </w:rPr>
      </w:pPr>
      <w:r>
        <w:rPr>
          <w:rFonts w:ascii="Times New Roman" w:hAnsi="Times New Roman" w:cs="Times New Roman"/>
          <w:lang w:val="nl-NL"/>
        </w:rPr>
        <w:t>2.1. Verlichting</w:t>
      </w:r>
    </w:p>
    <w:p w14:paraId="2113A495" w14:textId="017C99A9" w:rsidR="00202F65" w:rsidRPr="00A67794" w:rsidRDefault="00202F65" w:rsidP="00A67794">
      <w:pPr>
        <w:ind w:left="708"/>
        <w:rPr>
          <w:rFonts w:ascii="Times New Roman" w:hAnsi="Times New Roman" w:cs="Times New Roman"/>
          <w:lang w:val="nl-NL"/>
        </w:rPr>
      </w:pPr>
      <w:r w:rsidRPr="009B4A37">
        <w:rPr>
          <w:rFonts w:ascii="Times New Roman" w:hAnsi="Times New Roman" w:cs="Times New Roman"/>
          <w:color w:val="000000"/>
          <w:lang w:val="nl-NL"/>
        </w:rPr>
        <w:t>Eerst in de 16</w:t>
      </w:r>
      <w:r w:rsidRPr="009B4A37">
        <w:rPr>
          <w:rFonts w:ascii="Times New Roman" w:hAnsi="Times New Roman" w:cs="Times New Roman"/>
          <w:color w:val="000000"/>
          <w:vertAlign w:val="superscript"/>
          <w:lang w:val="nl-NL"/>
        </w:rPr>
        <w:t>de</w:t>
      </w:r>
      <w:r w:rsidRPr="009B4A37">
        <w:rPr>
          <w:rFonts w:ascii="Times New Roman" w:hAnsi="Times New Roman" w:cs="Times New Roman"/>
          <w:color w:val="000000"/>
          <w:lang w:val="nl-NL"/>
        </w:rPr>
        <w:t>-17</w:t>
      </w:r>
      <w:r w:rsidRPr="009B4A37">
        <w:rPr>
          <w:rFonts w:ascii="Times New Roman" w:hAnsi="Times New Roman" w:cs="Times New Roman"/>
          <w:color w:val="000000"/>
          <w:vertAlign w:val="superscript"/>
          <w:lang w:val="nl-NL"/>
        </w:rPr>
        <w:t>de</w:t>
      </w:r>
      <w:r w:rsidRPr="009B4A37">
        <w:rPr>
          <w:rFonts w:ascii="Times New Roman" w:hAnsi="Times New Roman" w:cs="Times New Roman"/>
          <w:color w:val="000000"/>
          <w:lang w:val="nl-NL"/>
        </w:rPr>
        <w:t xml:space="preserve"> eeuw kwam een emancipatiebeweging op gang die zich uitstrekte over het hele gebied van cultuur, politiek, wetenschap, … In de filosofie vindt die beweging haar uitdrukking in het werk van Descartes. Met zijn methodische twijfel ontdoet hij het denken van haar religieuze ketens. Vervolgens neemt Kant die twijfel over en gaat uitdrukkelijk na welke aspecten van de lange traditie we moeten behouden en welke we moeten afschrijven.</w:t>
      </w:r>
      <w:r w:rsidR="00A67794">
        <w:rPr>
          <w:rFonts w:ascii="Times New Roman" w:hAnsi="Times New Roman" w:cs="Times New Roman"/>
          <w:lang w:val="nl-NL"/>
        </w:rPr>
        <w:t xml:space="preserve"> </w:t>
      </w:r>
      <w:r w:rsidRPr="00A67794">
        <w:rPr>
          <w:rFonts w:ascii="Times New Roman" w:hAnsi="Times New Roman" w:cs="Times New Roman"/>
          <w:color w:val="000000"/>
          <w:lang w:val="nl-NL"/>
        </w:rPr>
        <w:t xml:space="preserve">Dit moderne denken, dat een </w:t>
      </w:r>
      <w:proofErr w:type="spellStart"/>
      <w:r w:rsidRPr="00A67794">
        <w:rPr>
          <w:rFonts w:ascii="Times New Roman" w:hAnsi="Times New Roman" w:cs="Times New Roman"/>
          <w:color w:val="000000"/>
          <w:lang w:val="nl-NL"/>
        </w:rPr>
        <w:t>continuum</w:t>
      </w:r>
      <w:proofErr w:type="spellEnd"/>
      <w:r w:rsidRPr="00A67794">
        <w:rPr>
          <w:rFonts w:ascii="Times New Roman" w:hAnsi="Times New Roman" w:cs="Times New Roman"/>
          <w:color w:val="000000"/>
          <w:lang w:val="nl-NL"/>
        </w:rPr>
        <w:t xml:space="preserve"> </w:t>
      </w:r>
      <w:r w:rsidRPr="00A67794">
        <w:rPr>
          <w:rFonts w:ascii="Times New Roman" w:hAnsi="Times New Roman" w:cs="Times New Roman"/>
          <w:color w:val="000000"/>
          <w:lang w:val="nl-NL"/>
        </w:rPr>
        <w:lastRenderedPageBreak/>
        <w:t>vormt doorheen de 17</w:t>
      </w:r>
      <w:r w:rsidRPr="00A67794">
        <w:rPr>
          <w:rFonts w:ascii="Times New Roman" w:hAnsi="Times New Roman" w:cs="Times New Roman"/>
          <w:color w:val="000000"/>
          <w:vertAlign w:val="superscript"/>
          <w:lang w:val="nl-NL"/>
        </w:rPr>
        <w:t>de</w:t>
      </w:r>
      <w:r w:rsidRPr="00A67794">
        <w:rPr>
          <w:rFonts w:ascii="Times New Roman" w:hAnsi="Times New Roman" w:cs="Times New Roman"/>
          <w:color w:val="000000"/>
          <w:lang w:val="nl-NL"/>
        </w:rPr>
        <w:t xml:space="preserve"> en 18</w:t>
      </w:r>
      <w:r w:rsidRPr="00A67794">
        <w:rPr>
          <w:rFonts w:ascii="Times New Roman" w:hAnsi="Times New Roman" w:cs="Times New Roman"/>
          <w:color w:val="000000"/>
          <w:vertAlign w:val="superscript"/>
          <w:lang w:val="nl-NL"/>
        </w:rPr>
        <w:t>de</w:t>
      </w:r>
      <w:r w:rsidRPr="00A67794">
        <w:rPr>
          <w:rFonts w:ascii="Times New Roman" w:hAnsi="Times New Roman" w:cs="Times New Roman"/>
          <w:color w:val="000000"/>
          <w:lang w:val="nl-NL"/>
        </w:rPr>
        <w:t xml:space="preserve"> eeuw, heet verlichtingsdenken (de term stamt echter pas uit de 18</w:t>
      </w:r>
      <w:r w:rsidRPr="00A67794">
        <w:rPr>
          <w:rFonts w:ascii="Times New Roman" w:hAnsi="Times New Roman" w:cs="Times New Roman"/>
          <w:color w:val="000000"/>
          <w:vertAlign w:val="superscript"/>
          <w:lang w:val="nl-NL"/>
        </w:rPr>
        <w:t>de</w:t>
      </w:r>
      <w:r w:rsidRPr="00A67794">
        <w:rPr>
          <w:rFonts w:ascii="Times New Roman" w:hAnsi="Times New Roman" w:cs="Times New Roman"/>
          <w:color w:val="000000"/>
          <w:lang w:val="nl-NL"/>
        </w:rPr>
        <w:t xml:space="preserve"> eeuw). Enkele kenmerken:</w:t>
      </w:r>
    </w:p>
    <w:p w14:paraId="099D9DC8" w14:textId="77777777" w:rsidR="00202F65" w:rsidRPr="00937C6C" w:rsidRDefault="00202F65" w:rsidP="00202F65">
      <w:pPr>
        <w:rPr>
          <w:rFonts w:ascii="Times New Roman" w:eastAsia="Times New Roman" w:hAnsi="Times New Roman" w:cs="Times New Roman"/>
          <w:lang w:val="nl-NL"/>
        </w:rPr>
      </w:pPr>
    </w:p>
    <w:p w14:paraId="7EBAB73A" w14:textId="77777777" w:rsidR="00202F65" w:rsidRPr="00937C6C" w:rsidRDefault="00202F65" w:rsidP="00202F65">
      <w:pPr>
        <w:numPr>
          <w:ilvl w:val="0"/>
          <w:numId w:val="1"/>
        </w:numPr>
        <w:textAlignment w:val="baseline"/>
        <w:rPr>
          <w:rFonts w:ascii="Times New Roman" w:hAnsi="Times New Roman" w:cs="Times New Roman"/>
          <w:color w:val="000000"/>
          <w:lang w:val="nl-NL"/>
        </w:rPr>
      </w:pPr>
      <w:r w:rsidRPr="00165CAA">
        <w:rPr>
          <w:rFonts w:ascii="Times New Roman" w:hAnsi="Times New Roman" w:cs="Times New Roman"/>
          <w:b/>
          <w:color w:val="000000"/>
          <w:lang w:val="nl-NL"/>
        </w:rPr>
        <w:t>Autonomie</w:t>
      </w:r>
      <w:r w:rsidRPr="00937C6C">
        <w:rPr>
          <w:rFonts w:ascii="Times New Roman" w:hAnsi="Times New Roman" w:cs="Times New Roman"/>
          <w:color w:val="000000"/>
          <w:lang w:val="nl-NL"/>
        </w:rPr>
        <w:t xml:space="preserve"> van het individu en de onderzoeker; maar ook van iedere burger om zelf bepaalde keuzes te maken en invulling te geven aan zijn of haar leven</w:t>
      </w:r>
      <w:r>
        <w:rPr>
          <w:rFonts w:ascii="Times New Roman" w:hAnsi="Times New Roman" w:cs="Times New Roman"/>
          <w:color w:val="000000"/>
          <w:lang w:val="nl-NL"/>
        </w:rPr>
        <w:t>;</w:t>
      </w:r>
    </w:p>
    <w:p w14:paraId="5C142767" w14:textId="77777777" w:rsidR="00202F65" w:rsidRPr="00937C6C" w:rsidRDefault="00202F65" w:rsidP="00202F65">
      <w:pPr>
        <w:numPr>
          <w:ilvl w:val="0"/>
          <w:numId w:val="1"/>
        </w:numPr>
        <w:textAlignment w:val="baseline"/>
        <w:rPr>
          <w:rFonts w:ascii="Times New Roman" w:hAnsi="Times New Roman" w:cs="Times New Roman"/>
          <w:color w:val="000000"/>
          <w:lang w:val="nl-NL"/>
        </w:rPr>
      </w:pPr>
      <w:r w:rsidRPr="00165CAA">
        <w:rPr>
          <w:rFonts w:ascii="Times New Roman" w:hAnsi="Times New Roman" w:cs="Times New Roman"/>
          <w:b/>
          <w:color w:val="000000"/>
          <w:lang w:val="nl-NL"/>
        </w:rPr>
        <w:t>Geloof in de rede</w:t>
      </w:r>
      <w:r>
        <w:rPr>
          <w:rFonts w:ascii="Times New Roman" w:hAnsi="Times New Roman" w:cs="Times New Roman"/>
          <w:color w:val="000000"/>
          <w:lang w:val="nl-NL"/>
        </w:rPr>
        <w:t>: de rede stelt ons in staat de wereld te begrijpen en te verbeteren (beheersen). De rede faciliteert de autonomie.</w:t>
      </w:r>
    </w:p>
    <w:p w14:paraId="0C3873A9" w14:textId="77777777" w:rsidR="00202F65" w:rsidRPr="00E1467E" w:rsidRDefault="00202F65" w:rsidP="00202F65">
      <w:pPr>
        <w:numPr>
          <w:ilvl w:val="0"/>
          <w:numId w:val="1"/>
        </w:numPr>
        <w:textAlignment w:val="baseline"/>
        <w:rPr>
          <w:rFonts w:ascii="Times New Roman" w:eastAsia="Times New Roman" w:hAnsi="Times New Roman" w:cs="Times New Roman"/>
          <w:lang w:val="nl-NL"/>
        </w:rPr>
      </w:pPr>
      <w:r w:rsidRPr="00243F5B">
        <w:rPr>
          <w:rFonts w:ascii="Times New Roman" w:hAnsi="Times New Roman" w:cs="Times New Roman"/>
          <w:b/>
          <w:color w:val="000000"/>
          <w:lang w:val="nl-NL"/>
        </w:rPr>
        <w:t>(</w:t>
      </w:r>
      <w:proofErr w:type="spellStart"/>
      <w:r w:rsidRPr="00243F5B">
        <w:rPr>
          <w:rFonts w:ascii="Times New Roman" w:hAnsi="Times New Roman" w:cs="Times New Roman"/>
          <w:b/>
          <w:color w:val="000000"/>
          <w:lang w:val="nl-NL"/>
        </w:rPr>
        <w:t>Vooruitgangs</w:t>
      </w:r>
      <w:proofErr w:type="spellEnd"/>
      <w:r w:rsidRPr="00243F5B">
        <w:rPr>
          <w:rFonts w:ascii="Times New Roman" w:hAnsi="Times New Roman" w:cs="Times New Roman"/>
          <w:b/>
          <w:color w:val="000000"/>
          <w:lang w:val="nl-NL"/>
        </w:rPr>
        <w:t>)optimisme:</w:t>
      </w:r>
      <w:r w:rsidRPr="00243F5B">
        <w:rPr>
          <w:rFonts w:ascii="Times New Roman" w:hAnsi="Times New Roman" w:cs="Times New Roman"/>
          <w:color w:val="000000"/>
          <w:lang w:val="nl-NL"/>
        </w:rPr>
        <w:t xml:space="preserve"> Misschien dubbelop. (Discussie: kan iemand een vooruitgangspessimist zijn?) Heeft ook weer te maken met de rede want die zal leiden tot een betere wereld in sociaal en politiek opzicht en ook betere kennis omtrent de werkelijkheid. </w:t>
      </w:r>
    </w:p>
    <w:p w14:paraId="6CB9DAAE" w14:textId="77777777" w:rsidR="00202F65" w:rsidRPr="00243F5B" w:rsidRDefault="00202F65" w:rsidP="00202F65">
      <w:pPr>
        <w:numPr>
          <w:ilvl w:val="0"/>
          <w:numId w:val="1"/>
        </w:numPr>
        <w:textAlignment w:val="baseline"/>
        <w:rPr>
          <w:rFonts w:ascii="Times New Roman" w:eastAsia="Times New Roman" w:hAnsi="Times New Roman" w:cs="Times New Roman"/>
          <w:lang w:val="nl-NL"/>
        </w:rPr>
      </w:pPr>
      <w:r>
        <w:rPr>
          <w:rFonts w:ascii="Times New Roman" w:hAnsi="Times New Roman" w:cs="Times New Roman"/>
          <w:b/>
          <w:color w:val="000000"/>
          <w:lang w:val="nl-NL"/>
        </w:rPr>
        <w:t>(Ontvoogding):</w:t>
      </w:r>
      <w:r>
        <w:rPr>
          <w:rFonts w:ascii="Times New Roman" w:eastAsia="Times New Roman" w:hAnsi="Times New Roman" w:cs="Times New Roman"/>
          <w:lang w:val="nl-NL"/>
        </w:rPr>
        <w:t xml:space="preserve"> sluit nauw aan bij autonomie; individu gebruikt eigen verstand. </w:t>
      </w:r>
    </w:p>
    <w:p w14:paraId="2135581B" w14:textId="77777777" w:rsidR="00202F65" w:rsidRPr="00AA1ABC" w:rsidRDefault="00202F65" w:rsidP="00AA1ABC">
      <w:pPr>
        <w:rPr>
          <w:rFonts w:ascii="Times New Roman" w:hAnsi="Times New Roman" w:cs="Times New Roman"/>
          <w:lang w:val="nl-NL"/>
        </w:rPr>
      </w:pPr>
    </w:p>
    <w:p w14:paraId="2B4978B6" w14:textId="77777777" w:rsidR="00DA1339" w:rsidRDefault="00DA1339" w:rsidP="001938B2">
      <w:pPr>
        <w:pStyle w:val="ListParagraph"/>
        <w:ind w:left="1080"/>
        <w:rPr>
          <w:rFonts w:ascii="Times New Roman" w:hAnsi="Times New Roman" w:cs="Times New Roman"/>
          <w:lang w:val="nl-NL"/>
        </w:rPr>
      </w:pPr>
    </w:p>
    <w:p w14:paraId="3CA8A54D" w14:textId="31B52306" w:rsidR="00DA1339" w:rsidRPr="00AA1ABC" w:rsidRDefault="00DA1339" w:rsidP="00AA1ABC">
      <w:pPr>
        <w:rPr>
          <w:rFonts w:ascii="Times New Roman" w:hAnsi="Times New Roman" w:cs="Times New Roman"/>
          <w:lang w:val="nl-NL"/>
        </w:rPr>
      </w:pPr>
      <w:r w:rsidRPr="00AA1ABC">
        <w:rPr>
          <w:rFonts w:ascii="Times New Roman" w:hAnsi="Times New Roman" w:cs="Times New Roman"/>
          <w:lang w:val="nl-NL"/>
        </w:rPr>
        <w:t xml:space="preserve">In die tijd was verlichting slechts één van de discours, er waren nog andere </w:t>
      </w:r>
      <w:r w:rsidR="00D25B62">
        <w:rPr>
          <w:rFonts w:ascii="Times New Roman" w:hAnsi="Times New Roman" w:cs="Times New Roman"/>
          <w:lang w:val="nl-NL"/>
        </w:rPr>
        <w:t>bewegingen:</w:t>
      </w:r>
    </w:p>
    <w:p w14:paraId="7CC529EC" w14:textId="0A37743D" w:rsidR="00DC670C" w:rsidRPr="00AA1ABC" w:rsidRDefault="00D25B62" w:rsidP="00AA1ABC">
      <w:pPr>
        <w:rPr>
          <w:rFonts w:ascii="Times New Roman" w:hAnsi="Times New Roman" w:cs="Times New Roman"/>
          <w:lang w:val="nl-NL"/>
        </w:rPr>
      </w:pPr>
      <w:r>
        <w:rPr>
          <w:rFonts w:ascii="Times New Roman" w:hAnsi="Times New Roman" w:cs="Times New Roman"/>
          <w:lang w:val="nl-NL"/>
        </w:rPr>
        <w:t>-</w:t>
      </w:r>
      <w:r w:rsidR="00DC670C" w:rsidRPr="00AA1ABC">
        <w:rPr>
          <w:rFonts w:ascii="Times New Roman" w:hAnsi="Times New Roman" w:cs="Times New Roman"/>
          <w:lang w:val="nl-NL"/>
        </w:rPr>
        <w:t xml:space="preserve">Politiek: de </w:t>
      </w:r>
      <w:r w:rsidR="00DC670C" w:rsidRPr="00D25B62">
        <w:rPr>
          <w:rFonts w:ascii="Times New Roman" w:hAnsi="Times New Roman" w:cs="Times New Roman"/>
          <w:b/>
          <w:lang w:val="nl-NL"/>
        </w:rPr>
        <w:t>conservatieve adel</w:t>
      </w:r>
      <w:r w:rsidR="00DC670C" w:rsidRPr="00AA1ABC">
        <w:rPr>
          <w:rFonts w:ascii="Times New Roman" w:hAnsi="Times New Roman" w:cs="Times New Roman"/>
          <w:lang w:val="nl-NL"/>
        </w:rPr>
        <w:t xml:space="preserve"> probeerde de oude feodale orde ins tand te houden. Zelfs na de val van Napoleon maakt de oude conservatieve adel veel hervormingen weer ongedaan.</w:t>
      </w:r>
    </w:p>
    <w:p w14:paraId="2B6181B6" w14:textId="0C72F280" w:rsidR="00A43E65" w:rsidRPr="00AA1ABC" w:rsidRDefault="00D25B62" w:rsidP="00AA1ABC">
      <w:pPr>
        <w:rPr>
          <w:rFonts w:ascii="Times New Roman" w:hAnsi="Times New Roman" w:cs="Times New Roman"/>
          <w:lang w:val="nl-NL"/>
        </w:rPr>
      </w:pPr>
      <w:r>
        <w:rPr>
          <w:rFonts w:ascii="Times New Roman" w:hAnsi="Times New Roman" w:cs="Times New Roman"/>
          <w:lang w:val="nl-NL"/>
        </w:rPr>
        <w:t>-</w:t>
      </w:r>
      <w:r w:rsidR="00A43E65" w:rsidRPr="00AA1ABC">
        <w:rPr>
          <w:rFonts w:ascii="Times New Roman" w:hAnsi="Times New Roman" w:cs="Times New Roman"/>
          <w:lang w:val="nl-NL"/>
        </w:rPr>
        <w:t xml:space="preserve">Religie: het </w:t>
      </w:r>
      <w:r w:rsidR="00A43E65" w:rsidRPr="00D25B62">
        <w:rPr>
          <w:rFonts w:ascii="Times New Roman" w:hAnsi="Times New Roman" w:cs="Times New Roman"/>
          <w:b/>
          <w:lang w:val="nl-NL"/>
        </w:rPr>
        <w:t>piëtisme</w:t>
      </w:r>
      <w:r w:rsidR="00A43E65" w:rsidRPr="00AA1ABC">
        <w:rPr>
          <w:rFonts w:ascii="Times New Roman" w:hAnsi="Times New Roman" w:cs="Times New Roman"/>
          <w:lang w:val="nl-NL"/>
        </w:rPr>
        <w:t xml:space="preserve"> kwam op. Piëtisten waren een soort protestan</w:t>
      </w:r>
      <w:r w:rsidR="001D22D5" w:rsidRPr="00AA1ABC">
        <w:rPr>
          <w:rFonts w:ascii="Times New Roman" w:hAnsi="Times New Roman" w:cs="Times New Roman"/>
          <w:lang w:val="nl-NL"/>
        </w:rPr>
        <w:t>t</w:t>
      </w:r>
      <w:r w:rsidR="00A43E65" w:rsidRPr="00AA1ABC">
        <w:rPr>
          <w:rFonts w:ascii="Times New Roman" w:hAnsi="Times New Roman" w:cs="Times New Roman"/>
          <w:lang w:val="nl-NL"/>
        </w:rPr>
        <w:t>en die erg inzetten op het gevoel en een soort onmiddellijk innerlijk contact.</w:t>
      </w:r>
      <w:r w:rsidR="001D22D5" w:rsidRPr="00AA1ABC">
        <w:rPr>
          <w:rFonts w:ascii="Times New Roman" w:hAnsi="Times New Roman" w:cs="Times New Roman"/>
          <w:lang w:val="nl-NL"/>
        </w:rPr>
        <w:t xml:space="preserve"> </w:t>
      </w:r>
      <w:r w:rsidR="00B87F62" w:rsidRPr="00AA1ABC">
        <w:rPr>
          <w:rFonts w:ascii="Times New Roman" w:hAnsi="Times New Roman" w:cs="Times New Roman"/>
          <w:lang w:val="nl-NL"/>
        </w:rPr>
        <w:t xml:space="preserve">Zij moesten niet veel hebben van het </w:t>
      </w:r>
      <w:proofErr w:type="spellStart"/>
      <w:r w:rsidR="00B87F62" w:rsidRPr="00AA1ABC">
        <w:rPr>
          <w:rFonts w:ascii="Times New Roman" w:hAnsi="Times New Roman" w:cs="Times New Roman"/>
          <w:lang w:val="nl-NL"/>
        </w:rPr>
        <w:t>overrationele</w:t>
      </w:r>
      <w:proofErr w:type="spellEnd"/>
      <w:r w:rsidR="00B87F62" w:rsidRPr="00AA1ABC">
        <w:rPr>
          <w:rFonts w:ascii="Times New Roman" w:hAnsi="Times New Roman" w:cs="Times New Roman"/>
          <w:lang w:val="nl-NL"/>
        </w:rPr>
        <w:t xml:space="preserve"> verlichtingsdenken.</w:t>
      </w:r>
    </w:p>
    <w:p w14:paraId="5A45F9DB" w14:textId="1E09C4BB" w:rsidR="00AD6733" w:rsidRDefault="00D25B62" w:rsidP="00AD6733">
      <w:pPr>
        <w:rPr>
          <w:rFonts w:ascii="Times New Roman" w:hAnsi="Times New Roman" w:cs="Times New Roman"/>
          <w:lang w:val="nl-NL"/>
        </w:rPr>
      </w:pPr>
      <w:r>
        <w:rPr>
          <w:rFonts w:ascii="Times New Roman" w:hAnsi="Times New Roman" w:cs="Times New Roman"/>
          <w:lang w:val="nl-NL"/>
        </w:rPr>
        <w:t>-Cultuur: uit het pië</w:t>
      </w:r>
      <w:r w:rsidR="00B87F62" w:rsidRPr="00AA1ABC">
        <w:rPr>
          <w:rFonts w:ascii="Times New Roman" w:hAnsi="Times New Roman" w:cs="Times New Roman"/>
          <w:lang w:val="nl-NL"/>
        </w:rPr>
        <w:t xml:space="preserve">tisme kwam de </w:t>
      </w:r>
      <w:r w:rsidR="00B87F62" w:rsidRPr="00D25B62">
        <w:rPr>
          <w:rFonts w:ascii="Times New Roman" w:hAnsi="Times New Roman" w:cs="Times New Roman"/>
          <w:b/>
          <w:lang w:val="nl-NL"/>
        </w:rPr>
        <w:t>romantiek</w:t>
      </w:r>
      <w:r w:rsidR="00B87F62" w:rsidRPr="00AA1ABC">
        <w:rPr>
          <w:rFonts w:ascii="Times New Roman" w:hAnsi="Times New Roman" w:cs="Times New Roman"/>
          <w:lang w:val="nl-NL"/>
        </w:rPr>
        <w:t xml:space="preserve"> voort. Aanvankelijk de </w:t>
      </w:r>
      <w:proofErr w:type="spellStart"/>
      <w:r w:rsidR="00B87F62" w:rsidRPr="00AA1ABC">
        <w:rPr>
          <w:rFonts w:ascii="Times New Roman" w:hAnsi="Times New Roman" w:cs="Times New Roman"/>
          <w:lang w:val="nl-NL"/>
        </w:rPr>
        <w:t>sturm</w:t>
      </w:r>
      <w:proofErr w:type="spellEnd"/>
      <w:r w:rsidR="00B87F62" w:rsidRPr="00AA1ABC">
        <w:rPr>
          <w:rFonts w:ascii="Times New Roman" w:hAnsi="Times New Roman" w:cs="Times New Roman"/>
          <w:lang w:val="nl-NL"/>
        </w:rPr>
        <w:t>-</w:t>
      </w:r>
      <w:proofErr w:type="spellStart"/>
      <w:r w:rsidR="00B87F62" w:rsidRPr="00AA1ABC">
        <w:rPr>
          <w:rFonts w:ascii="Times New Roman" w:hAnsi="Times New Roman" w:cs="Times New Roman"/>
          <w:lang w:val="nl-NL"/>
        </w:rPr>
        <w:t>und</w:t>
      </w:r>
      <w:proofErr w:type="spellEnd"/>
      <w:r w:rsidR="00B87F62" w:rsidRPr="00AA1ABC">
        <w:rPr>
          <w:rFonts w:ascii="Times New Roman" w:hAnsi="Times New Roman" w:cs="Times New Roman"/>
          <w:lang w:val="nl-NL"/>
        </w:rPr>
        <w:t>-drang in de literatuur (</w:t>
      </w:r>
      <w:proofErr w:type="spellStart"/>
      <w:r w:rsidR="00B87F62" w:rsidRPr="00AA1ABC">
        <w:rPr>
          <w:rFonts w:ascii="Times New Roman" w:hAnsi="Times New Roman" w:cs="Times New Roman"/>
          <w:lang w:val="nl-NL"/>
        </w:rPr>
        <w:t>vb</w:t>
      </w:r>
      <w:proofErr w:type="spellEnd"/>
      <w:r w:rsidR="00B87F62" w:rsidRPr="00AA1ABC">
        <w:rPr>
          <w:rFonts w:ascii="Times New Roman" w:hAnsi="Times New Roman" w:cs="Times New Roman"/>
          <w:lang w:val="nl-NL"/>
        </w:rPr>
        <w:t xml:space="preserve"> de jonge Goethe, </w:t>
      </w:r>
      <w:proofErr w:type="spellStart"/>
      <w:r w:rsidR="00B87F62" w:rsidRPr="00AA1ABC">
        <w:rPr>
          <w:rFonts w:ascii="Times New Roman" w:hAnsi="Times New Roman" w:cs="Times New Roman"/>
          <w:lang w:val="nl-NL"/>
        </w:rPr>
        <w:t>Novalis</w:t>
      </w:r>
      <w:proofErr w:type="spellEnd"/>
      <w:r w:rsidR="00B87F62" w:rsidRPr="00AA1ABC">
        <w:rPr>
          <w:rFonts w:ascii="Times New Roman" w:hAnsi="Times New Roman" w:cs="Times New Roman"/>
          <w:lang w:val="nl-NL"/>
        </w:rPr>
        <w:t>, Schiller), later de volledige romantiek in alle kunstvormen.</w:t>
      </w:r>
    </w:p>
    <w:p w14:paraId="3E5DA64F" w14:textId="6050FD14" w:rsidR="00AA393D" w:rsidRPr="00AD6733" w:rsidRDefault="00AA393D" w:rsidP="00AD6733">
      <w:pPr>
        <w:rPr>
          <w:rFonts w:ascii="Times New Roman" w:hAnsi="Times New Roman" w:cs="Times New Roman"/>
          <w:lang w:val="nl-NL"/>
        </w:rPr>
      </w:pPr>
    </w:p>
    <w:p w14:paraId="4EFB96E0" w14:textId="52E11189" w:rsidR="0038512F" w:rsidRPr="00AA393D" w:rsidRDefault="00AA393D" w:rsidP="00AA393D">
      <w:pPr>
        <w:pStyle w:val="ListParagraph"/>
        <w:numPr>
          <w:ilvl w:val="0"/>
          <w:numId w:val="4"/>
        </w:numPr>
        <w:rPr>
          <w:rFonts w:ascii="Times New Roman" w:hAnsi="Times New Roman" w:cs="Times New Roman"/>
          <w:b/>
          <w:lang w:val="nl-NL"/>
        </w:rPr>
      </w:pPr>
      <w:r w:rsidRPr="00AA393D">
        <w:rPr>
          <w:rFonts w:ascii="Times New Roman" w:hAnsi="Times New Roman" w:cs="Times New Roman"/>
          <w:b/>
          <w:lang w:val="nl-NL"/>
        </w:rPr>
        <w:t xml:space="preserve">“Was </w:t>
      </w:r>
      <w:proofErr w:type="spellStart"/>
      <w:r w:rsidRPr="00AA393D">
        <w:rPr>
          <w:rFonts w:ascii="Times New Roman" w:hAnsi="Times New Roman" w:cs="Times New Roman"/>
          <w:b/>
          <w:lang w:val="nl-NL"/>
        </w:rPr>
        <w:t>ist</w:t>
      </w:r>
      <w:proofErr w:type="spellEnd"/>
      <w:r w:rsidRPr="00AA393D">
        <w:rPr>
          <w:rFonts w:ascii="Times New Roman" w:hAnsi="Times New Roman" w:cs="Times New Roman"/>
          <w:b/>
          <w:lang w:val="nl-NL"/>
        </w:rPr>
        <w:t xml:space="preserve"> Aufklärung?”</w:t>
      </w:r>
      <w:r w:rsidR="00347B70">
        <w:rPr>
          <w:rFonts w:ascii="Times New Roman" w:hAnsi="Times New Roman" w:cs="Times New Roman"/>
          <w:b/>
          <w:lang w:val="nl-NL"/>
        </w:rPr>
        <w:t xml:space="preserve"> (1784)</w:t>
      </w:r>
    </w:p>
    <w:p w14:paraId="24D7EB64" w14:textId="77777777" w:rsidR="0038512F" w:rsidRDefault="0038512F" w:rsidP="00937C6C">
      <w:pPr>
        <w:rPr>
          <w:rFonts w:ascii="Times New Roman" w:hAnsi="Times New Roman" w:cs="Times New Roman"/>
          <w:lang w:val="nl-NL"/>
        </w:rPr>
      </w:pPr>
    </w:p>
    <w:p w14:paraId="40D1DA9F" w14:textId="5CD31FEE" w:rsidR="00912DD0" w:rsidRDefault="00912DD0" w:rsidP="00937C6C">
      <w:pPr>
        <w:rPr>
          <w:rFonts w:ascii="Times New Roman" w:hAnsi="Times New Roman" w:cs="Times New Roman"/>
          <w:lang w:val="nl-NL"/>
        </w:rPr>
      </w:pPr>
      <w:r>
        <w:rPr>
          <w:rFonts w:ascii="Times New Roman" w:hAnsi="Times New Roman" w:cs="Times New Roman"/>
          <w:lang w:val="nl-NL"/>
        </w:rPr>
        <w:t>3.1. Algemeen</w:t>
      </w:r>
    </w:p>
    <w:p w14:paraId="2879B42F" w14:textId="092D0DFC" w:rsidR="0090363E" w:rsidRDefault="0090363E" w:rsidP="00937C6C">
      <w:pPr>
        <w:rPr>
          <w:rFonts w:ascii="Times New Roman" w:hAnsi="Times New Roman" w:cs="Times New Roman"/>
          <w:lang w:val="nl-NL"/>
        </w:rPr>
      </w:pPr>
      <w:r>
        <w:rPr>
          <w:rFonts w:ascii="Times New Roman" w:hAnsi="Times New Roman" w:cs="Times New Roman"/>
          <w:lang w:val="nl-NL"/>
        </w:rPr>
        <w:t xml:space="preserve">Deze tekst werd gepubliceerd tussen de twee versies van de </w:t>
      </w:r>
      <w:proofErr w:type="spellStart"/>
      <w:r>
        <w:rPr>
          <w:rFonts w:ascii="Times New Roman" w:hAnsi="Times New Roman" w:cs="Times New Roman"/>
          <w:lang w:val="nl-NL"/>
        </w:rPr>
        <w:t>KvZR</w:t>
      </w:r>
      <w:proofErr w:type="spellEnd"/>
      <w:r>
        <w:rPr>
          <w:rFonts w:ascii="Times New Roman" w:hAnsi="Times New Roman" w:cs="Times New Roman"/>
          <w:lang w:val="nl-NL"/>
        </w:rPr>
        <w:t xml:space="preserve">. In een tijdschrift reageert </w:t>
      </w:r>
      <w:r w:rsidR="004A035E">
        <w:rPr>
          <w:rFonts w:ascii="Times New Roman" w:hAnsi="Times New Roman" w:cs="Times New Roman"/>
          <w:lang w:val="nl-NL"/>
        </w:rPr>
        <w:t>Kant</w:t>
      </w:r>
      <w:r>
        <w:rPr>
          <w:rFonts w:ascii="Times New Roman" w:hAnsi="Times New Roman" w:cs="Times New Roman"/>
          <w:lang w:val="nl-NL"/>
        </w:rPr>
        <w:t xml:space="preserve"> eindelijk op de vraag</w:t>
      </w:r>
      <w:r w:rsidR="00937C6C" w:rsidRPr="00937C6C">
        <w:rPr>
          <w:rFonts w:ascii="Times New Roman" w:hAnsi="Times New Roman" w:cs="Times New Roman"/>
          <w:lang w:val="nl-NL"/>
        </w:rPr>
        <w:t xml:space="preserve">: “Wat is nou eigenlijk de verlichting?”. </w:t>
      </w:r>
    </w:p>
    <w:p w14:paraId="455D312D" w14:textId="77777777" w:rsidR="00D77897" w:rsidRDefault="00D77897" w:rsidP="00937C6C">
      <w:pPr>
        <w:rPr>
          <w:rFonts w:ascii="Times New Roman" w:hAnsi="Times New Roman" w:cs="Times New Roman"/>
          <w:lang w:val="nl-NL"/>
        </w:rPr>
      </w:pPr>
    </w:p>
    <w:p w14:paraId="3F187260" w14:textId="29322C01" w:rsidR="00623CA5" w:rsidRPr="00937C6C" w:rsidRDefault="001E4CD4" w:rsidP="00937C6C">
      <w:pPr>
        <w:rPr>
          <w:rFonts w:ascii="Times New Roman" w:hAnsi="Times New Roman" w:cs="Times New Roman"/>
          <w:lang w:val="nl-NL"/>
        </w:rPr>
      </w:pPr>
      <w:r>
        <w:rPr>
          <w:rFonts w:ascii="Times New Roman" w:hAnsi="Times New Roman" w:cs="Times New Roman"/>
          <w:lang w:val="nl-NL"/>
        </w:rPr>
        <w:t xml:space="preserve">In de tekst komt ook een andere moeilijk vraag aan bod: “Hoe kunnen we </w:t>
      </w:r>
      <w:r w:rsidRPr="00937C6C">
        <w:rPr>
          <w:rFonts w:ascii="Times New Roman" w:hAnsi="Times New Roman" w:cs="Times New Roman"/>
          <w:lang w:val="nl-NL"/>
        </w:rPr>
        <w:t xml:space="preserve">enerzijds recht doen aan het idee van </w:t>
      </w:r>
      <w:r w:rsidRPr="001E4CD4">
        <w:rPr>
          <w:rFonts w:ascii="Times New Roman" w:hAnsi="Times New Roman" w:cs="Times New Roman"/>
          <w:i/>
          <w:lang w:val="nl-NL"/>
        </w:rPr>
        <w:t>individuele vrijheid</w:t>
      </w:r>
      <w:r w:rsidRPr="00937C6C">
        <w:rPr>
          <w:rFonts w:ascii="Times New Roman" w:hAnsi="Times New Roman" w:cs="Times New Roman"/>
          <w:lang w:val="nl-NL"/>
        </w:rPr>
        <w:t xml:space="preserve"> en anderzijds </w:t>
      </w:r>
      <w:r>
        <w:rPr>
          <w:rFonts w:ascii="Times New Roman" w:hAnsi="Times New Roman" w:cs="Times New Roman"/>
          <w:lang w:val="nl-NL"/>
        </w:rPr>
        <w:t xml:space="preserve">aan </w:t>
      </w:r>
      <w:r w:rsidRPr="00937C6C">
        <w:rPr>
          <w:rFonts w:ascii="Times New Roman" w:hAnsi="Times New Roman" w:cs="Times New Roman"/>
          <w:lang w:val="nl-NL"/>
        </w:rPr>
        <w:t xml:space="preserve">het idee dat een complexe samenleving vraagt om orde en dus een zekere </w:t>
      </w:r>
      <w:r w:rsidRPr="001E4CD4">
        <w:rPr>
          <w:rFonts w:ascii="Times New Roman" w:hAnsi="Times New Roman" w:cs="Times New Roman"/>
          <w:i/>
          <w:lang w:val="nl-NL"/>
        </w:rPr>
        <w:t>sturing van bovenaf</w:t>
      </w:r>
      <w:r w:rsidRPr="00FD7B9F">
        <w:rPr>
          <w:rFonts w:ascii="Times New Roman" w:hAnsi="Times New Roman" w:cs="Times New Roman"/>
          <w:i/>
          <w:lang w:val="nl-NL"/>
        </w:rPr>
        <w:t>?</w:t>
      </w:r>
      <w:r w:rsidRPr="00937C6C">
        <w:rPr>
          <w:rFonts w:ascii="Times New Roman" w:hAnsi="Times New Roman" w:cs="Times New Roman"/>
          <w:lang w:val="nl-NL"/>
        </w:rPr>
        <w:t>”</w:t>
      </w:r>
      <w:r w:rsidR="002453A5">
        <w:rPr>
          <w:rFonts w:ascii="Times New Roman" w:hAnsi="Times New Roman" w:cs="Times New Roman"/>
          <w:lang w:val="nl-NL"/>
        </w:rPr>
        <w:t xml:space="preserve"> </w:t>
      </w:r>
      <w:r w:rsidR="00623CA5">
        <w:rPr>
          <w:rFonts w:ascii="Times New Roman" w:hAnsi="Times New Roman" w:cs="Times New Roman"/>
          <w:lang w:val="nl-NL"/>
        </w:rPr>
        <w:t>Kant probeert dit niet als een tegenstelling te zien maar als complementair.</w:t>
      </w:r>
      <w:r w:rsidR="00022673">
        <w:rPr>
          <w:rFonts w:ascii="Times New Roman" w:hAnsi="Times New Roman" w:cs="Times New Roman"/>
          <w:lang w:val="nl-NL"/>
        </w:rPr>
        <w:t xml:space="preserve"> Of hij dat overtuigend doet, is maar de vraag.</w:t>
      </w:r>
    </w:p>
    <w:p w14:paraId="214A05B2" w14:textId="77777777" w:rsidR="001E4CD4" w:rsidRDefault="001E4CD4" w:rsidP="00937C6C">
      <w:pPr>
        <w:rPr>
          <w:rFonts w:ascii="Times New Roman" w:hAnsi="Times New Roman" w:cs="Times New Roman"/>
          <w:lang w:val="nl-NL"/>
        </w:rPr>
      </w:pPr>
    </w:p>
    <w:p w14:paraId="2A380C4F" w14:textId="63FA302C" w:rsidR="00937C6C" w:rsidRPr="00937C6C" w:rsidRDefault="00912DD0" w:rsidP="00937C6C">
      <w:pPr>
        <w:rPr>
          <w:rFonts w:ascii="Times New Roman" w:hAnsi="Times New Roman" w:cs="Times New Roman"/>
          <w:lang w:val="nl-NL"/>
        </w:rPr>
      </w:pPr>
      <w:r>
        <w:rPr>
          <w:rFonts w:ascii="Times New Roman" w:hAnsi="Times New Roman" w:cs="Times New Roman"/>
          <w:lang w:val="nl-NL"/>
        </w:rPr>
        <w:t>3.2. De tekst</w:t>
      </w:r>
    </w:p>
    <w:p w14:paraId="0D9CFC25" w14:textId="17A8F942" w:rsidR="00446500" w:rsidRDefault="00937C6C" w:rsidP="00937C6C">
      <w:pPr>
        <w:rPr>
          <w:rFonts w:ascii="Times New Roman" w:hAnsi="Times New Roman" w:cs="Times New Roman"/>
          <w:lang w:val="nl-NL"/>
        </w:rPr>
      </w:pPr>
      <w:r w:rsidRPr="00937C6C">
        <w:rPr>
          <w:rFonts w:ascii="Times New Roman" w:hAnsi="Times New Roman" w:cs="Times New Roman"/>
          <w:lang w:val="nl-NL"/>
        </w:rPr>
        <w:t xml:space="preserve">In de eerste paragraaf geeft Kant zijn </w:t>
      </w:r>
      <w:r w:rsidRPr="00446500">
        <w:rPr>
          <w:rFonts w:ascii="Times New Roman" w:hAnsi="Times New Roman" w:cs="Times New Roman"/>
          <w:b/>
          <w:lang w:val="nl-NL"/>
        </w:rPr>
        <w:t>definitie van Verlichting</w:t>
      </w:r>
      <w:r w:rsidRPr="00937C6C">
        <w:rPr>
          <w:rFonts w:ascii="Times New Roman" w:hAnsi="Times New Roman" w:cs="Times New Roman"/>
          <w:lang w:val="nl-NL"/>
        </w:rPr>
        <w:t xml:space="preserve">: </w:t>
      </w:r>
    </w:p>
    <w:p w14:paraId="676E6D9D" w14:textId="77777777" w:rsidR="00954C3B" w:rsidRDefault="00954C3B" w:rsidP="00937C6C">
      <w:pPr>
        <w:rPr>
          <w:rFonts w:ascii="Times New Roman" w:hAnsi="Times New Roman" w:cs="Times New Roman"/>
          <w:i/>
          <w:lang w:val="nl-NL"/>
        </w:rPr>
      </w:pPr>
    </w:p>
    <w:p w14:paraId="3FF94F0D" w14:textId="77777777" w:rsidR="00446500" w:rsidRPr="00446500" w:rsidRDefault="00937C6C" w:rsidP="00937C6C">
      <w:pPr>
        <w:rPr>
          <w:rFonts w:ascii="Times New Roman" w:hAnsi="Times New Roman" w:cs="Times New Roman"/>
          <w:i/>
          <w:lang w:val="nl-NL"/>
        </w:rPr>
      </w:pPr>
      <w:r w:rsidRPr="00446500">
        <w:rPr>
          <w:rFonts w:ascii="Times New Roman" w:hAnsi="Times New Roman" w:cs="Times New Roman"/>
          <w:i/>
          <w:lang w:val="nl-NL"/>
        </w:rPr>
        <w:t xml:space="preserve">“Verlichting houdt in dat de mens zijn aan zichzelf te wijten onmondigheid achter zich laat. Onmondigheid is het onvermogen je verstand te gebruiken zonder je door een ander te laten leiden.” </w:t>
      </w:r>
    </w:p>
    <w:p w14:paraId="486F0DBA" w14:textId="77777777" w:rsidR="00954C3B" w:rsidRDefault="00954C3B" w:rsidP="00937C6C">
      <w:pPr>
        <w:rPr>
          <w:rFonts w:ascii="Times New Roman" w:hAnsi="Times New Roman" w:cs="Times New Roman"/>
          <w:lang w:val="nl-NL"/>
        </w:rPr>
      </w:pPr>
    </w:p>
    <w:p w14:paraId="2D157BB2" w14:textId="20DD2E5C" w:rsidR="00937C6C" w:rsidRDefault="000B0F6E" w:rsidP="000B0F6E">
      <w:pPr>
        <w:pStyle w:val="ListParagraph"/>
        <w:ind w:left="786"/>
        <w:rPr>
          <w:rFonts w:ascii="Times New Roman" w:hAnsi="Times New Roman" w:cs="Times New Roman"/>
          <w:lang w:val="nl-NL"/>
        </w:rPr>
      </w:pPr>
      <w:r>
        <w:rPr>
          <w:rFonts w:ascii="Times New Roman" w:hAnsi="Times New Roman" w:cs="Times New Roman"/>
          <w:b/>
          <w:lang w:val="nl-NL"/>
        </w:rPr>
        <w:t>-</w:t>
      </w:r>
      <w:proofErr w:type="spellStart"/>
      <w:r w:rsidR="00954C3B" w:rsidRPr="00954C3B">
        <w:rPr>
          <w:rFonts w:ascii="Times New Roman" w:hAnsi="Times New Roman" w:cs="Times New Roman"/>
          <w:b/>
          <w:lang w:val="nl-NL"/>
        </w:rPr>
        <w:t>Sapere</w:t>
      </w:r>
      <w:proofErr w:type="spellEnd"/>
      <w:r w:rsidR="00954C3B" w:rsidRPr="00954C3B">
        <w:rPr>
          <w:rFonts w:ascii="Times New Roman" w:hAnsi="Times New Roman" w:cs="Times New Roman"/>
          <w:b/>
          <w:lang w:val="nl-NL"/>
        </w:rPr>
        <w:t xml:space="preserve"> </w:t>
      </w:r>
      <w:proofErr w:type="spellStart"/>
      <w:r w:rsidR="00954C3B" w:rsidRPr="00954C3B">
        <w:rPr>
          <w:rFonts w:ascii="Times New Roman" w:hAnsi="Times New Roman" w:cs="Times New Roman"/>
          <w:b/>
          <w:lang w:val="nl-NL"/>
        </w:rPr>
        <w:t>aude</w:t>
      </w:r>
      <w:proofErr w:type="spellEnd"/>
      <w:r w:rsidR="00954C3B">
        <w:rPr>
          <w:rFonts w:ascii="Times New Roman" w:hAnsi="Times New Roman" w:cs="Times New Roman"/>
          <w:lang w:val="nl-NL"/>
        </w:rPr>
        <w:t xml:space="preserve">: durf te denken. Door je eigen verstand te gebruiken hef je de onmondigheid op. </w:t>
      </w:r>
    </w:p>
    <w:p w14:paraId="501CD586" w14:textId="60483A50" w:rsidR="00937C6C" w:rsidRDefault="000B0F6E" w:rsidP="000B0F6E">
      <w:pPr>
        <w:pStyle w:val="ListParagraph"/>
        <w:ind w:left="786"/>
        <w:rPr>
          <w:rFonts w:ascii="Times New Roman" w:hAnsi="Times New Roman" w:cs="Times New Roman"/>
          <w:lang w:val="nl-NL"/>
        </w:rPr>
      </w:pPr>
      <w:r>
        <w:rPr>
          <w:rFonts w:ascii="Times New Roman" w:hAnsi="Times New Roman" w:cs="Times New Roman"/>
          <w:b/>
          <w:lang w:val="nl-NL"/>
        </w:rPr>
        <w:t>-</w:t>
      </w:r>
      <w:r w:rsidR="00954C3B">
        <w:rPr>
          <w:rFonts w:ascii="Times New Roman" w:hAnsi="Times New Roman" w:cs="Times New Roman"/>
          <w:b/>
          <w:lang w:val="nl-NL"/>
        </w:rPr>
        <w:t>Onmondigheid aan zichzelf te wijten</w:t>
      </w:r>
      <w:r w:rsidR="00954C3B" w:rsidRPr="00954C3B">
        <w:rPr>
          <w:rFonts w:ascii="Times New Roman" w:hAnsi="Times New Roman" w:cs="Times New Roman"/>
          <w:lang w:val="nl-NL"/>
        </w:rPr>
        <w:t>:</w:t>
      </w:r>
      <w:r w:rsidR="00954C3B">
        <w:rPr>
          <w:rFonts w:ascii="Times New Roman" w:hAnsi="Times New Roman" w:cs="Times New Roman"/>
          <w:lang w:val="nl-NL"/>
        </w:rPr>
        <w:t xml:space="preserve"> </w:t>
      </w:r>
      <w:r w:rsidR="00EC4CE0" w:rsidRPr="00954C3B">
        <w:rPr>
          <w:rFonts w:ascii="Times New Roman" w:hAnsi="Times New Roman" w:cs="Times New Roman"/>
          <w:lang w:val="nl-NL"/>
        </w:rPr>
        <w:t>Als een gezond man, met goed</w:t>
      </w:r>
      <w:r w:rsidR="00954C3B">
        <w:rPr>
          <w:rFonts w:ascii="Times New Roman" w:hAnsi="Times New Roman" w:cs="Times New Roman"/>
          <w:lang w:val="nl-NL"/>
        </w:rPr>
        <w:t>e</w:t>
      </w:r>
      <w:r w:rsidR="00EC4CE0" w:rsidRPr="00954C3B">
        <w:rPr>
          <w:rFonts w:ascii="Times New Roman" w:hAnsi="Times New Roman" w:cs="Times New Roman"/>
          <w:lang w:val="nl-NL"/>
        </w:rPr>
        <w:t xml:space="preserve"> opvoeding en verstandelijke vermogens zijn verstand toch niet gebruikt, is dat uit luiheid en lafheid.</w:t>
      </w:r>
    </w:p>
    <w:p w14:paraId="76CAB667" w14:textId="4DF2066C" w:rsidR="00937C6C" w:rsidRPr="00D05DCB" w:rsidRDefault="000B0F6E" w:rsidP="000B0F6E">
      <w:pPr>
        <w:pStyle w:val="ListParagraph"/>
        <w:ind w:left="786"/>
        <w:rPr>
          <w:rFonts w:ascii="Times New Roman" w:hAnsi="Times New Roman" w:cs="Times New Roman"/>
          <w:i/>
          <w:lang w:val="nl-NL"/>
        </w:rPr>
      </w:pPr>
      <w:r>
        <w:rPr>
          <w:rFonts w:ascii="Times New Roman" w:hAnsi="Times New Roman" w:cs="Times New Roman"/>
          <w:b/>
          <w:lang w:val="nl-NL"/>
        </w:rPr>
        <w:t>-</w:t>
      </w:r>
      <w:r w:rsidR="00C41336">
        <w:rPr>
          <w:rFonts w:ascii="Times New Roman" w:hAnsi="Times New Roman" w:cs="Times New Roman"/>
          <w:b/>
          <w:lang w:val="nl-NL"/>
        </w:rPr>
        <w:t>Luiheid en lafheid</w:t>
      </w:r>
      <w:r w:rsidR="00C41336" w:rsidRPr="00C41336">
        <w:rPr>
          <w:rFonts w:ascii="Times New Roman" w:hAnsi="Times New Roman" w:cs="Times New Roman"/>
          <w:lang w:val="nl-NL"/>
        </w:rPr>
        <w:t>:</w:t>
      </w:r>
      <w:r w:rsidR="00C41336">
        <w:rPr>
          <w:rFonts w:ascii="Times New Roman" w:hAnsi="Times New Roman" w:cs="Times New Roman"/>
          <w:lang w:val="nl-NL"/>
        </w:rPr>
        <w:t xml:space="preserve"> de</w:t>
      </w:r>
      <w:r w:rsidR="00937C6C" w:rsidRPr="00C41336">
        <w:rPr>
          <w:rFonts w:ascii="Times New Roman" w:hAnsi="Times New Roman" w:cs="Times New Roman"/>
          <w:lang w:val="nl-NL"/>
        </w:rPr>
        <w:t xml:space="preserve"> twee hoofdredenen voor de onmondigheid. </w:t>
      </w:r>
      <w:r w:rsidR="0048517D">
        <w:rPr>
          <w:rFonts w:ascii="Times New Roman" w:hAnsi="Times New Roman" w:cs="Times New Roman"/>
          <w:lang w:val="nl-NL"/>
        </w:rPr>
        <w:t xml:space="preserve">We vinden het gemakkelijker om anderen voor ons te laten denken. </w:t>
      </w:r>
      <w:r w:rsidR="00937C6C" w:rsidRPr="00C41336">
        <w:rPr>
          <w:rFonts w:ascii="Times New Roman" w:hAnsi="Times New Roman" w:cs="Times New Roman"/>
          <w:lang w:val="nl-NL"/>
        </w:rPr>
        <w:t xml:space="preserve">“Als ik naar een dokter ga, en mij een dieet laat voorschrijven, dan hoef ik het niet zelf te doen”. </w:t>
      </w:r>
      <w:r w:rsidR="003F7D98" w:rsidRPr="00647D0C">
        <w:rPr>
          <w:rFonts w:ascii="Times New Roman" w:hAnsi="Times New Roman" w:cs="Times New Roman"/>
          <w:i/>
          <w:lang w:val="nl-NL"/>
        </w:rPr>
        <w:t xml:space="preserve">(En Kant was ook </w:t>
      </w:r>
      <w:r w:rsidR="003F7D98" w:rsidRPr="00647D0C">
        <w:rPr>
          <w:rFonts w:ascii="Times New Roman" w:hAnsi="Times New Roman" w:cs="Times New Roman"/>
          <w:i/>
          <w:lang w:val="nl-NL"/>
        </w:rPr>
        <w:lastRenderedPageBreak/>
        <w:t xml:space="preserve">iemand die </w:t>
      </w:r>
      <w:r w:rsidR="00647D0C" w:rsidRPr="00647D0C">
        <w:rPr>
          <w:rFonts w:ascii="Times New Roman" w:hAnsi="Times New Roman" w:cs="Times New Roman"/>
          <w:i/>
          <w:lang w:val="nl-NL"/>
        </w:rPr>
        <w:t>zelf veel probeerde uit te dokteren omtrent zijn slechte gezondheid. Al is dat nu misschien niet de les die e van kant moeten leren.)</w:t>
      </w:r>
    </w:p>
    <w:p w14:paraId="65E9CDF4" w14:textId="77777777" w:rsidR="00937C6C" w:rsidRPr="00937C6C" w:rsidRDefault="00937C6C" w:rsidP="00937C6C">
      <w:pPr>
        <w:rPr>
          <w:rFonts w:ascii="Times New Roman" w:hAnsi="Times New Roman" w:cs="Times New Roman"/>
          <w:i/>
          <w:lang w:val="nl-NL"/>
        </w:rPr>
      </w:pPr>
    </w:p>
    <w:p w14:paraId="36067082" w14:textId="0BDF1261" w:rsidR="00573674" w:rsidRPr="00DE35A8" w:rsidRDefault="00081F18" w:rsidP="00937C6C">
      <w:pPr>
        <w:rPr>
          <w:rFonts w:ascii="Times New Roman" w:hAnsi="Times New Roman" w:cs="Times New Roman"/>
          <w:lang w:val="nl-NL"/>
        </w:rPr>
      </w:pPr>
      <w:r>
        <w:rPr>
          <w:rFonts w:ascii="Times New Roman" w:hAnsi="Times New Roman" w:cs="Times New Roman"/>
          <w:lang w:val="nl-NL"/>
        </w:rPr>
        <w:t>Over de afhankelijkheid:</w:t>
      </w:r>
      <w:r w:rsidR="00937C6C" w:rsidRPr="00937C6C">
        <w:rPr>
          <w:rFonts w:ascii="Times New Roman" w:hAnsi="Times New Roman" w:cs="Times New Roman"/>
          <w:lang w:val="nl-NL"/>
        </w:rPr>
        <w:t xml:space="preserve"> </w:t>
      </w:r>
      <w:r w:rsidR="00937C6C" w:rsidRPr="00573674">
        <w:rPr>
          <w:rFonts w:ascii="Times New Roman" w:hAnsi="Times New Roman" w:cs="Times New Roman"/>
          <w:i/>
          <w:lang w:val="nl-NL"/>
        </w:rPr>
        <w:t>“Als ik maar een boek heb dat verstand heeft in mijn plaats, [.</w:t>
      </w:r>
      <w:r w:rsidR="00573674" w:rsidRPr="00573674">
        <w:rPr>
          <w:rFonts w:ascii="Times New Roman" w:hAnsi="Times New Roman" w:cs="Times New Roman"/>
          <w:i/>
          <w:lang w:val="nl-NL"/>
        </w:rPr>
        <w:t>.</w:t>
      </w:r>
      <w:r w:rsidR="00937C6C" w:rsidRPr="00573674">
        <w:rPr>
          <w:rFonts w:ascii="Times New Roman" w:hAnsi="Times New Roman" w:cs="Times New Roman"/>
          <w:i/>
          <w:lang w:val="nl-NL"/>
        </w:rPr>
        <w:t xml:space="preserve">.] dan hoef ik daar zelf immers geen moeite voor te doen.” </w:t>
      </w:r>
    </w:p>
    <w:p w14:paraId="7D8EF5D4" w14:textId="77777777" w:rsidR="00573674" w:rsidRDefault="00573674" w:rsidP="00937C6C">
      <w:pPr>
        <w:rPr>
          <w:rFonts w:ascii="Times New Roman" w:hAnsi="Times New Roman" w:cs="Times New Roman"/>
          <w:lang w:val="nl-NL"/>
        </w:rPr>
      </w:pPr>
    </w:p>
    <w:p w14:paraId="4EF94EAF" w14:textId="58ED44A2" w:rsidR="00670ECF" w:rsidRDefault="000B0F6E" w:rsidP="000B0F6E">
      <w:pPr>
        <w:pStyle w:val="ListParagraph"/>
        <w:rPr>
          <w:rFonts w:ascii="Times New Roman" w:hAnsi="Times New Roman" w:cs="Times New Roman"/>
          <w:lang w:val="nl-NL"/>
        </w:rPr>
      </w:pPr>
      <w:r>
        <w:rPr>
          <w:rFonts w:ascii="Times New Roman" w:hAnsi="Times New Roman" w:cs="Times New Roman"/>
          <w:lang w:val="nl-NL"/>
        </w:rPr>
        <w:t>-</w:t>
      </w:r>
      <w:r w:rsidR="00670ECF">
        <w:rPr>
          <w:rFonts w:ascii="Times New Roman" w:hAnsi="Times New Roman" w:cs="Times New Roman"/>
          <w:lang w:val="nl-NL"/>
        </w:rPr>
        <w:t xml:space="preserve">Dat jullie voor dit vak geen cursus krijgen die het denken voor </w:t>
      </w:r>
      <w:proofErr w:type="spellStart"/>
      <w:r w:rsidR="00670ECF">
        <w:rPr>
          <w:rFonts w:ascii="Times New Roman" w:hAnsi="Times New Roman" w:cs="Times New Roman"/>
          <w:lang w:val="nl-NL"/>
        </w:rPr>
        <w:t>julie</w:t>
      </w:r>
      <w:proofErr w:type="spellEnd"/>
      <w:r w:rsidR="00670ECF">
        <w:rPr>
          <w:rFonts w:ascii="Times New Roman" w:hAnsi="Times New Roman" w:cs="Times New Roman"/>
          <w:lang w:val="nl-NL"/>
        </w:rPr>
        <w:t xml:space="preserve"> doet, staat in het teken van dit idee van Kant. Jullie moeten zelf worstelen met de teksten.</w:t>
      </w:r>
    </w:p>
    <w:p w14:paraId="4408D3D4" w14:textId="216EEE2B" w:rsidR="00BA282B" w:rsidRDefault="000B0F6E" w:rsidP="000B0F6E">
      <w:pPr>
        <w:pStyle w:val="ListParagraph"/>
        <w:rPr>
          <w:rFonts w:ascii="Times New Roman" w:hAnsi="Times New Roman" w:cs="Times New Roman"/>
          <w:lang w:val="nl-NL"/>
        </w:rPr>
      </w:pPr>
      <w:r>
        <w:rPr>
          <w:rFonts w:ascii="Times New Roman" w:hAnsi="Times New Roman" w:cs="Times New Roman"/>
          <w:lang w:val="nl-NL"/>
        </w:rPr>
        <w:t>-</w:t>
      </w:r>
      <w:r w:rsidR="00BA282B">
        <w:rPr>
          <w:rFonts w:ascii="Times New Roman" w:hAnsi="Times New Roman" w:cs="Times New Roman"/>
          <w:lang w:val="nl-NL"/>
        </w:rPr>
        <w:t>Mensen zijn verder ook afhankelijk geraakt van religieuze leiders. De religie was hét domein waar mensen hun vrijheid om zelf te denken waren kwijt geraakt.</w:t>
      </w:r>
    </w:p>
    <w:p w14:paraId="6823BB8C" w14:textId="77777777" w:rsidR="00937C6C" w:rsidRPr="00937C6C" w:rsidRDefault="00937C6C" w:rsidP="00937C6C">
      <w:pPr>
        <w:rPr>
          <w:rFonts w:ascii="Times New Roman" w:hAnsi="Times New Roman" w:cs="Times New Roman"/>
          <w:lang w:val="nl-NL"/>
        </w:rPr>
      </w:pPr>
    </w:p>
    <w:p w14:paraId="184E814F" w14:textId="62654EFE" w:rsidR="00D05DCB" w:rsidRPr="00027511" w:rsidRDefault="00D05DCB" w:rsidP="00D05DCB">
      <w:pPr>
        <w:pStyle w:val="ListParagraph"/>
        <w:ind w:left="786"/>
        <w:rPr>
          <w:rFonts w:ascii="Times New Roman" w:hAnsi="Times New Roman" w:cs="Times New Roman"/>
          <w:lang w:val="nl-NL"/>
        </w:rPr>
      </w:pPr>
      <w:r>
        <w:rPr>
          <w:rFonts w:ascii="Times New Roman" w:hAnsi="Times New Roman" w:cs="Times New Roman"/>
          <w:b/>
          <w:lang w:val="nl-NL"/>
        </w:rPr>
        <w:t>MAAR!</w:t>
      </w:r>
      <w:r>
        <w:rPr>
          <w:rFonts w:ascii="Times New Roman" w:hAnsi="Times New Roman" w:cs="Times New Roman"/>
          <w:i/>
          <w:lang w:val="nl-NL"/>
        </w:rPr>
        <w:t xml:space="preserve"> </w:t>
      </w:r>
      <w:r>
        <w:rPr>
          <w:rFonts w:ascii="Times New Roman" w:hAnsi="Times New Roman" w:cs="Times New Roman"/>
          <w:lang w:val="nl-NL"/>
        </w:rPr>
        <w:t>Vergeet Kant niet de sociale en culturele voorwaarden: je kunt een kind dat nooit gestimuleerd wordt tot denken toch niet verwijten dat het dom is?</w:t>
      </w:r>
    </w:p>
    <w:p w14:paraId="2B282099" w14:textId="77777777" w:rsidR="00937C6C" w:rsidRDefault="00937C6C" w:rsidP="00937C6C">
      <w:pPr>
        <w:rPr>
          <w:rFonts w:ascii="Times New Roman" w:hAnsi="Times New Roman" w:cs="Times New Roman"/>
          <w:lang w:val="nl-NL"/>
        </w:rPr>
      </w:pPr>
    </w:p>
    <w:p w14:paraId="5FB8803B" w14:textId="77777777" w:rsidR="00EC4AC3" w:rsidRPr="00EC4AC3" w:rsidRDefault="00EC4AC3" w:rsidP="00937C6C">
      <w:pPr>
        <w:rPr>
          <w:rFonts w:ascii="Times New Roman" w:hAnsi="Times New Roman" w:cs="Times New Roman"/>
          <w:i/>
          <w:lang w:val="nl-NL"/>
        </w:rPr>
      </w:pPr>
      <w:r>
        <w:rPr>
          <w:rFonts w:ascii="Times New Roman" w:hAnsi="Times New Roman" w:cs="Times New Roman"/>
          <w:lang w:val="nl-NL"/>
        </w:rPr>
        <w:t xml:space="preserve">Daar heeft Kant aan gedacht: </w:t>
      </w:r>
      <w:r w:rsidR="00937C6C" w:rsidRPr="00937C6C">
        <w:rPr>
          <w:rFonts w:ascii="Times New Roman" w:hAnsi="Times New Roman" w:cs="Times New Roman"/>
          <w:lang w:val="nl-NL"/>
        </w:rPr>
        <w:t xml:space="preserve"> </w:t>
      </w:r>
      <w:r w:rsidR="00937C6C" w:rsidRPr="00EC4AC3">
        <w:rPr>
          <w:rFonts w:ascii="Times New Roman" w:hAnsi="Times New Roman" w:cs="Times New Roman"/>
          <w:i/>
          <w:lang w:val="nl-NL"/>
        </w:rPr>
        <w:t xml:space="preserve">“Het is dus voor ieder individueel mens moeilijk zich te bevrijden van de voor hem bijna tot natuur geworden onmondigheid.” </w:t>
      </w:r>
    </w:p>
    <w:p w14:paraId="0D6684E2" w14:textId="77777777" w:rsidR="00EC4AC3" w:rsidRDefault="00EC4AC3" w:rsidP="00937C6C">
      <w:pPr>
        <w:rPr>
          <w:rFonts w:ascii="Times New Roman" w:hAnsi="Times New Roman" w:cs="Times New Roman"/>
          <w:lang w:val="nl-NL"/>
        </w:rPr>
      </w:pPr>
    </w:p>
    <w:p w14:paraId="718605F6" w14:textId="37B3B001" w:rsidR="00937C6C" w:rsidRDefault="000B0F6E" w:rsidP="000B0F6E">
      <w:pPr>
        <w:pStyle w:val="ListParagraph"/>
        <w:rPr>
          <w:rFonts w:ascii="Times New Roman" w:hAnsi="Times New Roman" w:cs="Times New Roman"/>
          <w:lang w:val="nl-NL"/>
        </w:rPr>
      </w:pPr>
      <w:r>
        <w:rPr>
          <w:rFonts w:ascii="Times New Roman" w:hAnsi="Times New Roman" w:cs="Times New Roman"/>
          <w:b/>
          <w:lang w:val="nl-NL"/>
        </w:rPr>
        <w:t>-</w:t>
      </w:r>
      <w:r w:rsidR="003125CA" w:rsidRPr="003125CA">
        <w:rPr>
          <w:rFonts w:ascii="Times New Roman" w:hAnsi="Times New Roman" w:cs="Times New Roman"/>
          <w:b/>
          <w:lang w:val="nl-NL"/>
        </w:rPr>
        <w:t>Tot natuur geworden onmondigheid</w:t>
      </w:r>
      <w:r w:rsidR="003125CA" w:rsidRPr="003125CA">
        <w:rPr>
          <w:rFonts w:ascii="Times New Roman" w:hAnsi="Times New Roman" w:cs="Times New Roman"/>
          <w:lang w:val="nl-NL"/>
        </w:rPr>
        <w:t xml:space="preserve">: </w:t>
      </w:r>
      <w:r w:rsidR="003125CA">
        <w:rPr>
          <w:rFonts w:ascii="Times New Roman" w:hAnsi="Times New Roman" w:cs="Times New Roman"/>
          <w:lang w:val="nl-NL"/>
        </w:rPr>
        <w:t>dat duidt op iets anders dan luiheid; iets waar we bijna niets aan kunnen doen.</w:t>
      </w:r>
    </w:p>
    <w:p w14:paraId="77B3CB68" w14:textId="77777777" w:rsidR="003125CA" w:rsidRPr="003125CA" w:rsidRDefault="003125CA" w:rsidP="00D27F43">
      <w:pPr>
        <w:pStyle w:val="ListParagraph"/>
        <w:rPr>
          <w:rFonts w:ascii="Times New Roman" w:hAnsi="Times New Roman" w:cs="Times New Roman"/>
          <w:lang w:val="nl-NL"/>
        </w:rPr>
      </w:pPr>
    </w:p>
    <w:p w14:paraId="718512EE" w14:textId="77CCF2F3" w:rsidR="00D27F43" w:rsidRDefault="00D27F43" w:rsidP="00937C6C">
      <w:pPr>
        <w:rPr>
          <w:rFonts w:ascii="Times New Roman" w:hAnsi="Times New Roman" w:cs="Times New Roman"/>
          <w:lang w:val="nl-NL"/>
        </w:rPr>
      </w:pPr>
    </w:p>
    <w:p w14:paraId="2F162A19" w14:textId="790D666E" w:rsidR="00937C6C" w:rsidRDefault="00776DFC" w:rsidP="00937C6C">
      <w:pPr>
        <w:rPr>
          <w:rFonts w:ascii="Times New Roman" w:hAnsi="Times New Roman" w:cs="Times New Roman"/>
          <w:lang w:val="nl-NL"/>
        </w:rPr>
      </w:pPr>
      <w:r>
        <w:rPr>
          <w:rFonts w:ascii="Times New Roman" w:hAnsi="Times New Roman" w:cs="Times New Roman"/>
          <w:lang w:val="nl-NL"/>
        </w:rPr>
        <w:t>3.3. Mogelijkheidsvoorwaarden voor verlichting</w:t>
      </w:r>
    </w:p>
    <w:p w14:paraId="029EE1C8" w14:textId="77777777" w:rsidR="00CD7407" w:rsidRDefault="00CD7407" w:rsidP="00937C6C">
      <w:pPr>
        <w:rPr>
          <w:rFonts w:ascii="Times New Roman" w:hAnsi="Times New Roman" w:cs="Times New Roman"/>
          <w:lang w:val="nl-NL"/>
        </w:rPr>
      </w:pPr>
    </w:p>
    <w:p w14:paraId="00CBD8BF" w14:textId="33B13409" w:rsidR="00A05E46" w:rsidRDefault="00A05E46" w:rsidP="00937C6C">
      <w:pPr>
        <w:rPr>
          <w:rFonts w:ascii="Times New Roman" w:hAnsi="Times New Roman" w:cs="Times New Roman"/>
          <w:b/>
          <w:lang w:val="nl-NL"/>
        </w:rPr>
      </w:pPr>
      <w:r>
        <w:rPr>
          <w:rFonts w:ascii="Times New Roman" w:hAnsi="Times New Roman" w:cs="Times New Roman"/>
          <w:lang w:val="nl-NL"/>
        </w:rPr>
        <w:t xml:space="preserve">Paragraaf </w:t>
      </w:r>
      <w:r w:rsidR="00557900">
        <w:rPr>
          <w:rFonts w:ascii="Times New Roman" w:hAnsi="Times New Roman" w:cs="Times New Roman"/>
          <w:b/>
          <w:lang w:val="nl-NL"/>
        </w:rPr>
        <w:t>(4)</w:t>
      </w:r>
    </w:p>
    <w:p w14:paraId="2A1CF3FC" w14:textId="27A259E3" w:rsidR="00A05E46" w:rsidRDefault="00A05E46" w:rsidP="00937C6C">
      <w:pPr>
        <w:rPr>
          <w:rFonts w:ascii="Times New Roman" w:hAnsi="Times New Roman" w:cs="Times New Roman"/>
          <w:lang w:val="nl-NL"/>
        </w:rPr>
      </w:pPr>
      <w:r>
        <w:rPr>
          <w:rFonts w:ascii="Times New Roman" w:hAnsi="Times New Roman" w:cs="Times New Roman"/>
          <w:lang w:val="nl-NL"/>
        </w:rPr>
        <w:t>-</w:t>
      </w:r>
      <w:r w:rsidR="00557900" w:rsidRPr="00557900">
        <w:rPr>
          <w:rFonts w:ascii="Times New Roman" w:hAnsi="Times New Roman" w:cs="Times New Roman"/>
          <w:b/>
          <w:lang w:val="nl-NL"/>
        </w:rPr>
        <w:t>Zelfdenkende (progressieve) v</w:t>
      </w:r>
      <w:r w:rsidRPr="00557900">
        <w:rPr>
          <w:rFonts w:ascii="Times New Roman" w:hAnsi="Times New Roman" w:cs="Times New Roman"/>
          <w:b/>
          <w:lang w:val="nl-NL"/>
        </w:rPr>
        <w:t>oogden</w:t>
      </w:r>
      <w:r>
        <w:rPr>
          <w:rFonts w:ascii="Times New Roman" w:hAnsi="Times New Roman" w:cs="Times New Roman"/>
          <w:lang w:val="nl-NL"/>
        </w:rPr>
        <w:t xml:space="preserve">: </w:t>
      </w:r>
      <w:r w:rsidR="000723C5">
        <w:rPr>
          <w:rFonts w:ascii="Times New Roman" w:hAnsi="Times New Roman" w:cs="Times New Roman"/>
          <w:lang w:val="nl-NL"/>
        </w:rPr>
        <w:t xml:space="preserve">voogden zijn </w:t>
      </w:r>
      <w:r>
        <w:rPr>
          <w:rFonts w:ascii="Times New Roman" w:hAnsi="Times New Roman" w:cs="Times New Roman"/>
          <w:lang w:val="nl-NL"/>
        </w:rPr>
        <w:t>religieuze leiders, en publieke figuren in het debat.</w:t>
      </w:r>
      <w:r w:rsidR="00557900">
        <w:rPr>
          <w:rFonts w:ascii="Times New Roman" w:hAnsi="Times New Roman" w:cs="Times New Roman"/>
          <w:lang w:val="nl-NL"/>
        </w:rPr>
        <w:t xml:space="preserve"> </w:t>
      </w:r>
      <w:r w:rsidR="006C3CF2">
        <w:rPr>
          <w:rFonts w:ascii="Times New Roman" w:hAnsi="Times New Roman" w:cs="Times New Roman"/>
          <w:lang w:val="nl-NL"/>
        </w:rPr>
        <w:t xml:space="preserve">De hoop is gesteld op de meer verlichte voogden onder hen, opdat zij een voorbeeld zouden zijn </w:t>
      </w:r>
      <w:r w:rsidR="00D03841">
        <w:rPr>
          <w:rFonts w:ascii="Times New Roman" w:hAnsi="Times New Roman" w:cs="Times New Roman"/>
          <w:lang w:val="nl-NL"/>
        </w:rPr>
        <w:t xml:space="preserve">en de mensen herinneren aan </w:t>
      </w:r>
      <w:r w:rsidR="006C3CF2">
        <w:rPr>
          <w:rFonts w:ascii="Times New Roman" w:hAnsi="Times New Roman" w:cs="Times New Roman"/>
          <w:lang w:val="nl-NL"/>
        </w:rPr>
        <w:t>het gebruiken van eigen verstand.</w:t>
      </w:r>
    </w:p>
    <w:p w14:paraId="3B64AD5B" w14:textId="77777777" w:rsidR="00A05E46" w:rsidRDefault="00A05E46" w:rsidP="00937C6C">
      <w:pPr>
        <w:rPr>
          <w:rFonts w:ascii="Times New Roman" w:hAnsi="Times New Roman" w:cs="Times New Roman"/>
          <w:lang w:val="nl-NL"/>
        </w:rPr>
      </w:pPr>
    </w:p>
    <w:p w14:paraId="1F36DF6B" w14:textId="1725DA19" w:rsidR="00AE5492" w:rsidRDefault="00AE5492" w:rsidP="00937C6C">
      <w:pPr>
        <w:rPr>
          <w:rFonts w:ascii="Times New Roman" w:hAnsi="Times New Roman" w:cs="Times New Roman"/>
          <w:lang w:val="nl-NL"/>
        </w:rPr>
      </w:pPr>
      <w:r>
        <w:rPr>
          <w:rFonts w:ascii="Times New Roman" w:hAnsi="Times New Roman" w:cs="Times New Roman"/>
          <w:lang w:val="nl-NL"/>
        </w:rPr>
        <w:t xml:space="preserve">Paragraaf </w:t>
      </w:r>
      <w:r w:rsidRPr="00AE5492">
        <w:rPr>
          <w:rFonts w:ascii="Times New Roman" w:hAnsi="Times New Roman" w:cs="Times New Roman"/>
          <w:b/>
          <w:lang w:val="nl-NL"/>
        </w:rPr>
        <w:t>(6)</w:t>
      </w:r>
      <w:r>
        <w:rPr>
          <w:rFonts w:ascii="Times New Roman" w:hAnsi="Times New Roman" w:cs="Times New Roman"/>
          <w:lang w:val="nl-NL"/>
        </w:rPr>
        <w:t xml:space="preserve"> en </w:t>
      </w:r>
      <w:r w:rsidRPr="00AE5492">
        <w:rPr>
          <w:rFonts w:ascii="Times New Roman" w:hAnsi="Times New Roman" w:cs="Times New Roman"/>
          <w:b/>
          <w:lang w:val="nl-NL"/>
        </w:rPr>
        <w:t>(7)</w:t>
      </w:r>
    </w:p>
    <w:p w14:paraId="60A6BC80" w14:textId="77777777" w:rsidR="00C76AFA" w:rsidRDefault="002D640D" w:rsidP="00937C6C">
      <w:pPr>
        <w:rPr>
          <w:rFonts w:ascii="Times New Roman" w:hAnsi="Times New Roman" w:cs="Times New Roman"/>
          <w:lang w:val="nl-NL"/>
        </w:rPr>
      </w:pPr>
      <w:r>
        <w:rPr>
          <w:rFonts w:ascii="Times New Roman" w:hAnsi="Times New Roman" w:cs="Times New Roman"/>
          <w:lang w:val="nl-NL"/>
        </w:rPr>
        <w:t xml:space="preserve">-Onderscheid in </w:t>
      </w:r>
      <w:r w:rsidRPr="00065892">
        <w:rPr>
          <w:rFonts w:ascii="Times New Roman" w:hAnsi="Times New Roman" w:cs="Times New Roman"/>
          <w:b/>
          <w:lang w:val="nl-NL"/>
        </w:rPr>
        <w:t>twee rollen:</w:t>
      </w:r>
      <w:r>
        <w:rPr>
          <w:rFonts w:ascii="Times New Roman" w:hAnsi="Times New Roman" w:cs="Times New Roman"/>
          <w:lang w:val="nl-NL"/>
        </w:rPr>
        <w:t xml:space="preserve"> de regering moet een onderscheid maken tussen twee rollen: </w:t>
      </w:r>
    </w:p>
    <w:p w14:paraId="64D68A0D" w14:textId="779A6ABE" w:rsidR="00C91DAE" w:rsidRDefault="00C76AFA" w:rsidP="00937C6C">
      <w:pPr>
        <w:rPr>
          <w:rFonts w:ascii="Times New Roman" w:hAnsi="Times New Roman" w:cs="Times New Roman"/>
          <w:lang w:val="nl-NL"/>
        </w:rPr>
      </w:pPr>
      <w:r>
        <w:rPr>
          <w:rFonts w:ascii="Times New Roman" w:hAnsi="Times New Roman" w:cs="Times New Roman"/>
          <w:i/>
          <w:lang w:val="nl-NL"/>
        </w:rPr>
        <w:t xml:space="preserve">1. </w:t>
      </w:r>
      <w:r w:rsidR="002D640D">
        <w:rPr>
          <w:rFonts w:ascii="Times New Roman" w:hAnsi="Times New Roman" w:cs="Times New Roman"/>
          <w:lang w:val="nl-NL"/>
        </w:rPr>
        <w:t xml:space="preserve">sommige mensen moeten </w:t>
      </w:r>
      <w:r w:rsidR="002D640D" w:rsidRPr="00C76AFA">
        <w:rPr>
          <w:rFonts w:ascii="Times New Roman" w:hAnsi="Times New Roman" w:cs="Times New Roman"/>
          <w:i/>
          <w:lang w:val="nl-NL"/>
        </w:rPr>
        <w:t>zonder protesteren</w:t>
      </w:r>
      <w:r w:rsidR="002D640D">
        <w:rPr>
          <w:rFonts w:ascii="Times New Roman" w:hAnsi="Times New Roman" w:cs="Times New Roman"/>
          <w:lang w:val="nl-NL"/>
        </w:rPr>
        <w:t xml:space="preserve"> of zelf denken hun functie vervullen </w:t>
      </w:r>
      <w:r w:rsidR="00334DC3">
        <w:rPr>
          <w:rFonts w:ascii="Times New Roman" w:hAnsi="Times New Roman" w:cs="Times New Roman"/>
          <w:lang w:val="nl-NL"/>
        </w:rPr>
        <w:t>(</w:t>
      </w:r>
      <w:proofErr w:type="spellStart"/>
      <w:r w:rsidR="00334DC3">
        <w:rPr>
          <w:rFonts w:ascii="Times New Roman" w:hAnsi="Times New Roman" w:cs="Times New Roman"/>
          <w:lang w:val="nl-NL"/>
        </w:rPr>
        <w:t>vb</w:t>
      </w:r>
      <w:proofErr w:type="spellEnd"/>
      <w:r w:rsidR="00334DC3">
        <w:rPr>
          <w:rFonts w:ascii="Times New Roman" w:hAnsi="Times New Roman" w:cs="Times New Roman"/>
          <w:lang w:val="nl-NL"/>
        </w:rPr>
        <w:t xml:space="preserve"> de officier, de belastingplichtige)</w:t>
      </w:r>
      <w:r w:rsidR="00573CCD">
        <w:rPr>
          <w:rFonts w:ascii="Times New Roman" w:hAnsi="Times New Roman" w:cs="Times New Roman"/>
          <w:lang w:val="nl-NL"/>
        </w:rPr>
        <w:t xml:space="preserve">; </w:t>
      </w:r>
    </w:p>
    <w:p w14:paraId="46385C52" w14:textId="18068F04" w:rsidR="00937C6C" w:rsidRDefault="00C76AFA" w:rsidP="00937C6C">
      <w:pPr>
        <w:rPr>
          <w:rFonts w:ascii="Times New Roman" w:hAnsi="Times New Roman" w:cs="Times New Roman"/>
          <w:lang w:val="nl-NL"/>
        </w:rPr>
      </w:pPr>
      <w:r>
        <w:rPr>
          <w:rFonts w:ascii="Times New Roman" w:hAnsi="Times New Roman" w:cs="Times New Roman"/>
          <w:i/>
          <w:lang w:val="nl-NL"/>
        </w:rPr>
        <w:t>2.</w:t>
      </w:r>
      <w:r w:rsidR="00573CCD">
        <w:rPr>
          <w:rFonts w:ascii="Times New Roman" w:hAnsi="Times New Roman" w:cs="Times New Roman"/>
          <w:lang w:val="nl-NL"/>
        </w:rPr>
        <w:t xml:space="preserve"> elk individu moet de mogelijkheid hebben </w:t>
      </w:r>
      <w:r w:rsidR="00BA4AC1">
        <w:rPr>
          <w:rFonts w:ascii="Times New Roman" w:hAnsi="Times New Roman" w:cs="Times New Roman"/>
          <w:lang w:val="nl-NL"/>
        </w:rPr>
        <w:t>om</w:t>
      </w:r>
      <w:r w:rsidR="00573CCD">
        <w:rPr>
          <w:rFonts w:ascii="Times New Roman" w:hAnsi="Times New Roman" w:cs="Times New Roman"/>
          <w:lang w:val="nl-NL"/>
        </w:rPr>
        <w:t xml:space="preserve"> als geleerde deel</w:t>
      </w:r>
      <w:r w:rsidR="00D46EED">
        <w:rPr>
          <w:rFonts w:ascii="Times New Roman" w:hAnsi="Times New Roman" w:cs="Times New Roman"/>
          <w:lang w:val="nl-NL"/>
        </w:rPr>
        <w:t xml:space="preserve"> te nemen aan het </w:t>
      </w:r>
      <w:r w:rsidR="00D46EED" w:rsidRPr="00C76AFA">
        <w:rPr>
          <w:rFonts w:ascii="Times New Roman" w:hAnsi="Times New Roman" w:cs="Times New Roman"/>
          <w:i/>
          <w:lang w:val="nl-NL"/>
        </w:rPr>
        <w:t>publiek debat</w:t>
      </w:r>
      <w:r w:rsidR="00D46EED">
        <w:rPr>
          <w:rFonts w:ascii="Times New Roman" w:hAnsi="Times New Roman" w:cs="Times New Roman"/>
          <w:lang w:val="nl-NL"/>
        </w:rPr>
        <w:t xml:space="preserve"> (</w:t>
      </w:r>
      <w:proofErr w:type="spellStart"/>
      <w:r w:rsidR="00D46EED">
        <w:rPr>
          <w:rFonts w:ascii="Times New Roman" w:hAnsi="Times New Roman" w:cs="Times New Roman"/>
          <w:lang w:val="nl-NL"/>
        </w:rPr>
        <w:t>vb</w:t>
      </w:r>
      <w:proofErr w:type="spellEnd"/>
      <w:r w:rsidR="00D46EED">
        <w:rPr>
          <w:rFonts w:ascii="Times New Roman" w:hAnsi="Times New Roman" w:cs="Times New Roman"/>
          <w:lang w:val="nl-NL"/>
        </w:rPr>
        <w:t xml:space="preserve"> de officier in zijn vrije tijd die een opiniestuk schrijft)</w:t>
      </w:r>
    </w:p>
    <w:p w14:paraId="0CD292D9" w14:textId="5591B086" w:rsidR="001D46EB" w:rsidRPr="00EC0799" w:rsidRDefault="00C660CB" w:rsidP="00937C6C">
      <w:pPr>
        <w:rPr>
          <w:rFonts w:ascii="Times New Roman" w:hAnsi="Times New Roman" w:cs="Times New Roman"/>
          <w:i/>
          <w:lang w:val="nl-NL"/>
        </w:rPr>
      </w:pPr>
      <w:r w:rsidRPr="00EC0799">
        <w:rPr>
          <w:rFonts w:ascii="Times New Roman" w:hAnsi="Times New Roman" w:cs="Times New Roman"/>
          <w:i/>
          <w:lang w:val="nl-NL"/>
        </w:rPr>
        <w:t>(Kant is niet duidelijk over wie kan gelden als ‘geleerde’, maar waarschijnlijk wel veel mensen)</w:t>
      </w:r>
    </w:p>
    <w:p w14:paraId="21ECC400" w14:textId="77777777" w:rsidR="002D640D" w:rsidRPr="00937C6C" w:rsidRDefault="002D640D" w:rsidP="00937C6C">
      <w:pPr>
        <w:rPr>
          <w:rFonts w:ascii="Times New Roman" w:hAnsi="Times New Roman" w:cs="Times New Roman"/>
          <w:lang w:val="nl-NL"/>
        </w:rPr>
      </w:pPr>
    </w:p>
    <w:p w14:paraId="0E93FCF6" w14:textId="201C9760" w:rsidR="00937C6C" w:rsidRDefault="002C32AD" w:rsidP="00937C6C">
      <w:pPr>
        <w:rPr>
          <w:rFonts w:ascii="Times New Roman" w:hAnsi="Times New Roman" w:cs="Times New Roman"/>
          <w:lang w:val="nl-NL"/>
        </w:rPr>
      </w:pPr>
      <w:r w:rsidRPr="002C32AD">
        <w:rPr>
          <w:rFonts w:ascii="Times New Roman" w:hAnsi="Times New Roman" w:cs="Times New Roman"/>
          <w:b/>
          <w:lang w:val="nl-NL"/>
        </w:rPr>
        <w:t>MAAR!</w:t>
      </w:r>
      <w:r>
        <w:rPr>
          <w:rFonts w:ascii="Times New Roman" w:hAnsi="Times New Roman" w:cs="Times New Roman"/>
          <w:lang w:val="nl-NL"/>
        </w:rPr>
        <w:t xml:space="preserve"> Kip-</w:t>
      </w:r>
      <w:proofErr w:type="spellStart"/>
      <w:r>
        <w:rPr>
          <w:rFonts w:ascii="Times New Roman" w:hAnsi="Times New Roman" w:cs="Times New Roman"/>
          <w:lang w:val="nl-NL"/>
        </w:rPr>
        <w:t>eiprobleem</w:t>
      </w:r>
      <w:proofErr w:type="spellEnd"/>
    </w:p>
    <w:p w14:paraId="0166423D" w14:textId="77777777" w:rsidR="002C32AD" w:rsidRDefault="00937C6C" w:rsidP="00937C6C">
      <w:pPr>
        <w:rPr>
          <w:rFonts w:ascii="Times New Roman" w:hAnsi="Times New Roman" w:cs="Times New Roman"/>
          <w:lang w:val="nl-NL"/>
        </w:rPr>
      </w:pPr>
      <w:r w:rsidRPr="00937C6C">
        <w:rPr>
          <w:rFonts w:ascii="Times New Roman" w:hAnsi="Times New Roman" w:cs="Times New Roman"/>
          <w:lang w:val="nl-NL"/>
        </w:rPr>
        <w:t xml:space="preserve">Enerzijds </w:t>
      </w:r>
      <w:r w:rsidR="002C32AD">
        <w:rPr>
          <w:rFonts w:ascii="Times New Roman" w:hAnsi="Times New Roman" w:cs="Times New Roman"/>
          <w:lang w:val="nl-NL"/>
        </w:rPr>
        <w:t>is</w:t>
      </w:r>
      <w:r w:rsidRPr="00937C6C">
        <w:rPr>
          <w:rFonts w:ascii="Times New Roman" w:hAnsi="Times New Roman" w:cs="Times New Roman"/>
          <w:lang w:val="nl-NL"/>
        </w:rPr>
        <w:t xml:space="preserve"> een tolerante regering nodig die ruim</w:t>
      </w:r>
      <w:r w:rsidR="002C32AD">
        <w:rPr>
          <w:rFonts w:ascii="Times New Roman" w:hAnsi="Times New Roman" w:cs="Times New Roman"/>
          <w:lang w:val="nl-NL"/>
        </w:rPr>
        <w:t xml:space="preserve">te laat voor het publieke debat, </w:t>
      </w:r>
      <w:r w:rsidRPr="00937C6C">
        <w:rPr>
          <w:rFonts w:ascii="Times New Roman" w:hAnsi="Times New Roman" w:cs="Times New Roman"/>
          <w:lang w:val="nl-NL"/>
        </w:rPr>
        <w:t xml:space="preserve">anderzijds moet die progressieve, tolerante regering nog tot stand gebracht worden. </w:t>
      </w:r>
    </w:p>
    <w:p w14:paraId="07BFB7D9" w14:textId="77777777" w:rsidR="002C32AD" w:rsidRDefault="002C32AD" w:rsidP="00937C6C">
      <w:pPr>
        <w:rPr>
          <w:rFonts w:ascii="Times New Roman" w:hAnsi="Times New Roman" w:cs="Times New Roman"/>
          <w:lang w:val="nl-NL"/>
        </w:rPr>
      </w:pPr>
    </w:p>
    <w:p w14:paraId="4CEB39D3" w14:textId="77162818" w:rsidR="00270F1C" w:rsidRDefault="00270F1C" w:rsidP="00937C6C">
      <w:pPr>
        <w:rPr>
          <w:rFonts w:ascii="Times New Roman" w:hAnsi="Times New Roman" w:cs="Times New Roman"/>
          <w:lang w:val="nl-NL"/>
        </w:rPr>
      </w:pPr>
      <w:r>
        <w:rPr>
          <w:rFonts w:ascii="Times New Roman" w:hAnsi="Times New Roman" w:cs="Times New Roman"/>
          <w:lang w:val="nl-NL"/>
        </w:rPr>
        <w:t xml:space="preserve">Als oplossing een verdere aanname van Kant: de mens is </w:t>
      </w:r>
      <w:r w:rsidRPr="008B0E4F">
        <w:rPr>
          <w:rFonts w:ascii="Times New Roman" w:hAnsi="Times New Roman" w:cs="Times New Roman"/>
          <w:b/>
          <w:lang w:val="nl-NL"/>
        </w:rPr>
        <w:t xml:space="preserve">van </w:t>
      </w:r>
      <w:proofErr w:type="spellStart"/>
      <w:r w:rsidRPr="008B0E4F">
        <w:rPr>
          <w:rFonts w:ascii="Times New Roman" w:hAnsi="Times New Roman" w:cs="Times New Roman"/>
          <w:b/>
          <w:lang w:val="nl-NL"/>
        </w:rPr>
        <w:t>nature</w:t>
      </w:r>
      <w:proofErr w:type="spellEnd"/>
      <w:r w:rsidRPr="008B0E4F">
        <w:rPr>
          <w:rFonts w:ascii="Times New Roman" w:hAnsi="Times New Roman" w:cs="Times New Roman"/>
          <w:b/>
          <w:lang w:val="nl-NL"/>
        </w:rPr>
        <w:t xml:space="preserve"> een redelijk wezen</w:t>
      </w:r>
      <w:r>
        <w:rPr>
          <w:rFonts w:ascii="Times New Roman" w:hAnsi="Times New Roman" w:cs="Times New Roman"/>
          <w:lang w:val="nl-NL"/>
        </w:rPr>
        <w:t>.</w:t>
      </w:r>
    </w:p>
    <w:p w14:paraId="79C669DE" w14:textId="4BD85D0A" w:rsidR="008E03CD" w:rsidRDefault="008E03CD" w:rsidP="00937C6C">
      <w:pPr>
        <w:rPr>
          <w:rFonts w:ascii="Times New Roman" w:hAnsi="Times New Roman" w:cs="Times New Roman"/>
          <w:lang w:val="nl-NL"/>
        </w:rPr>
      </w:pPr>
      <w:r>
        <w:rPr>
          <w:rFonts w:ascii="Times New Roman" w:hAnsi="Times New Roman" w:cs="Times New Roman"/>
          <w:lang w:val="nl-NL"/>
        </w:rPr>
        <w:t>Dus die bijna tot natuur geworden onmondigheid, is en blijft een tweede natuur.</w:t>
      </w:r>
    </w:p>
    <w:p w14:paraId="6B9CCF9B" w14:textId="737CF4E7" w:rsidR="0037183C" w:rsidRDefault="0037183C" w:rsidP="00937C6C">
      <w:pPr>
        <w:rPr>
          <w:rFonts w:ascii="Times New Roman" w:hAnsi="Times New Roman" w:cs="Times New Roman"/>
          <w:lang w:val="nl-NL"/>
        </w:rPr>
      </w:pPr>
      <w:proofErr w:type="spellStart"/>
      <w:r>
        <w:rPr>
          <w:rFonts w:ascii="Times New Roman" w:hAnsi="Times New Roman" w:cs="Times New Roman"/>
          <w:lang w:val="nl-NL"/>
        </w:rPr>
        <w:t>m.a.w</w:t>
      </w:r>
      <w:proofErr w:type="spellEnd"/>
      <w:r>
        <w:rPr>
          <w:rFonts w:ascii="Times New Roman" w:hAnsi="Times New Roman" w:cs="Times New Roman"/>
          <w:lang w:val="nl-NL"/>
        </w:rPr>
        <w:t>: zijn mogelijkheidsvoorwaarden zijn niet genoeg om verlichting te verwerkelijken; maar de natuurlijke redelijkheid van de mens zal de doorslag geven. (</w:t>
      </w:r>
      <w:r w:rsidRPr="008B0E4F">
        <w:rPr>
          <w:rFonts w:ascii="Times New Roman" w:hAnsi="Times New Roman" w:cs="Times New Roman"/>
          <w:b/>
          <w:lang w:val="nl-NL"/>
        </w:rPr>
        <w:t>optimis</w:t>
      </w:r>
      <w:r w:rsidR="00D07724" w:rsidRPr="008B0E4F">
        <w:rPr>
          <w:rFonts w:ascii="Times New Roman" w:hAnsi="Times New Roman" w:cs="Times New Roman"/>
          <w:b/>
          <w:lang w:val="nl-NL"/>
        </w:rPr>
        <w:t>m</w:t>
      </w:r>
      <w:r w:rsidRPr="008B0E4F">
        <w:rPr>
          <w:rFonts w:ascii="Times New Roman" w:hAnsi="Times New Roman" w:cs="Times New Roman"/>
          <w:b/>
          <w:lang w:val="nl-NL"/>
        </w:rPr>
        <w:t>e</w:t>
      </w:r>
      <w:r>
        <w:rPr>
          <w:rFonts w:ascii="Times New Roman" w:hAnsi="Times New Roman" w:cs="Times New Roman"/>
          <w:lang w:val="nl-NL"/>
        </w:rPr>
        <w:t xml:space="preserve"> van Kant)</w:t>
      </w:r>
    </w:p>
    <w:p w14:paraId="583A3AB6" w14:textId="5523C244" w:rsidR="00270F1C" w:rsidRPr="00937C6C" w:rsidRDefault="0021567B" w:rsidP="00937C6C">
      <w:pPr>
        <w:rPr>
          <w:rFonts w:ascii="Times New Roman" w:hAnsi="Times New Roman" w:cs="Times New Roman"/>
          <w:lang w:val="nl-NL"/>
        </w:rPr>
      </w:pPr>
      <w:r>
        <w:rPr>
          <w:rFonts w:ascii="Times New Roman" w:hAnsi="Times New Roman" w:cs="Times New Roman"/>
          <w:lang w:val="nl-NL"/>
        </w:rPr>
        <w:t xml:space="preserve">Kant gebruikt hiervoor de metafoor van de </w:t>
      </w:r>
      <w:r w:rsidRPr="00C00443">
        <w:rPr>
          <w:rFonts w:ascii="Times New Roman" w:hAnsi="Times New Roman" w:cs="Times New Roman"/>
          <w:i/>
          <w:lang w:val="nl-NL"/>
        </w:rPr>
        <w:t>kiem en de bolster</w:t>
      </w:r>
      <w:r>
        <w:rPr>
          <w:rFonts w:ascii="Times New Roman" w:hAnsi="Times New Roman" w:cs="Times New Roman"/>
          <w:lang w:val="nl-NL"/>
        </w:rPr>
        <w:t>:</w:t>
      </w:r>
    </w:p>
    <w:p w14:paraId="7193B2AC" w14:textId="77777777" w:rsidR="00937C6C" w:rsidRPr="00937C6C" w:rsidRDefault="00937C6C" w:rsidP="00937C6C">
      <w:pPr>
        <w:rPr>
          <w:rFonts w:ascii="Times New Roman" w:hAnsi="Times New Roman" w:cs="Times New Roman"/>
          <w:lang w:val="nl-NL"/>
        </w:rPr>
      </w:pPr>
    </w:p>
    <w:p w14:paraId="5842B528" w14:textId="2CE0663A" w:rsidR="00233354" w:rsidRPr="00233354" w:rsidRDefault="00937C6C" w:rsidP="00937C6C">
      <w:pPr>
        <w:rPr>
          <w:rFonts w:ascii="Times New Roman" w:hAnsi="Times New Roman" w:cs="Times New Roman"/>
          <w:i/>
          <w:lang w:val="nl-NL"/>
        </w:rPr>
      </w:pPr>
      <w:r w:rsidRPr="00233354">
        <w:rPr>
          <w:rFonts w:ascii="Times New Roman" w:hAnsi="Times New Roman" w:cs="Times New Roman"/>
          <w:i/>
          <w:lang w:val="nl-NL"/>
        </w:rPr>
        <w:t xml:space="preserve">“Als de natuur </w:t>
      </w:r>
      <w:r w:rsidR="008115AA">
        <w:rPr>
          <w:rFonts w:ascii="Times New Roman" w:hAnsi="Times New Roman" w:cs="Times New Roman"/>
          <w:i/>
          <w:lang w:val="nl-NL"/>
        </w:rPr>
        <w:t>vervolgens</w:t>
      </w:r>
      <w:r w:rsidRPr="00233354">
        <w:rPr>
          <w:rFonts w:ascii="Times New Roman" w:hAnsi="Times New Roman" w:cs="Times New Roman"/>
          <w:i/>
          <w:lang w:val="nl-NL"/>
        </w:rPr>
        <w:t xml:space="preserve"> de kiem onder deze harde bolster</w:t>
      </w:r>
      <w:r w:rsidR="00001847">
        <w:rPr>
          <w:rFonts w:ascii="Times New Roman" w:hAnsi="Times New Roman" w:cs="Times New Roman"/>
          <w:i/>
          <w:lang w:val="nl-NL"/>
        </w:rPr>
        <w:t>,</w:t>
      </w:r>
      <w:r w:rsidRPr="00233354">
        <w:rPr>
          <w:rFonts w:ascii="Times New Roman" w:hAnsi="Times New Roman" w:cs="Times New Roman"/>
          <w:i/>
          <w:lang w:val="nl-NL"/>
        </w:rPr>
        <w:t xml:space="preserve"> waar zij met een grootst mogelijke voorzichtigheid voor zorgt, heeft blootgelegd, en die (verborgen) kiem bestaat in de onweerstaanbare neiging tot het vrije denken, maar de natuur zorgt ervoor dat de kiem zich </w:t>
      </w:r>
      <w:r w:rsidRPr="00233354">
        <w:rPr>
          <w:rFonts w:ascii="Times New Roman" w:hAnsi="Times New Roman" w:cs="Times New Roman"/>
          <w:i/>
          <w:lang w:val="nl-NL"/>
        </w:rPr>
        <w:lastRenderedPageBreak/>
        <w:t xml:space="preserve">noodzakelijkerwijs een weg zal banen uit die bolster. En die neiging tot het vrije denken zal dan geleidelijk terugslaan op de inborst van het volk, waardoor dat volk gelijk beter tot vrijheid van handelen in staat is, en diezelfde neiging zal ten slotte zelfs tot de grondbeginselen van de regering terugslaan […]” </w:t>
      </w:r>
    </w:p>
    <w:p w14:paraId="56ED21B0" w14:textId="77777777" w:rsidR="00233354" w:rsidRDefault="00233354" w:rsidP="00937C6C">
      <w:pPr>
        <w:rPr>
          <w:rFonts w:ascii="Times New Roman" w:hAnsi="Times New Roman" w:cs="Times New Roman"/>
          <w:lang w:val="nl-NL"/>
        </w:rPr>
      </w:pPr>
    </w:p>
    <w:p w14:paraId="3F18E0A6" w14:textId="77777777" w:rsidR="00937C6C" w:rsidRDefault="00937C6C" w:rsidP="00937C6C">
      <w:pPr>
        <w:rPr>
          <w:rFonts w:ascii="Times New Roman" w:hAnsi="Times New Roman" w:cs="Times New Roman"/>
          <w:lang w:val="nl-NL"/>
        </w:rPr>
      </w:pPr>
    </w:p>
    <w:p w14:paraId="7625CCC7" w14:textId="7AFC970D" w:rsidR="008B27BF" w:rsidRPr="00202409" w:rsidRDefault="00202409" w:rsidP="008B27BF">
      <w:pPr>
        <w:pStyle w:val="ListParagraph"/>
        <w:numPr>
          <w:ilvl w:val="0"/>
          <w:numId w:val="4"/>
        </w:numPr>
        <w:rPr>
          <w:rFonts w:ascii="Times New Roman" w:hAnsi="Times New Roman" w:cs="Times New Roman"/>
          <w:b/>
          <w:lang w:val="nl-NL"/>
        </w:rPr>
      </w:pPr>
      <w:r w:rsidRPr="00202409">
        <w:rPr>
          <w:rFonts w:ascii="Times New Roman" w:hAnsi="Times New Roman" w:cs="Times New Roman"/>
          <w:b/>
          <w:lang w:val="nl-NL"/>
        </w:rPr>
        <w:t>C</w:t>
      </w:r>
      <w:r w:rsidR="008B27BF" w:rsidRPr="00202409">
        <w:rPr>
          <w:rFonts w:ascii="Times New Roman" w:hAnsi="Times New Roman" w:cs="Times New Roman"/>
          <w:b/>
          <w:lang w:val="nl-NL"/>
        </w:rPr>
        <w:t>onclusie</w:t>
      </w:r>
    </w:p>
    <w:p w14:paraId="72E7D17C" w14:textId="77777777" w:rsidR="00653074" w:rsidRDefault="00653074" w:rsidP="00653074">
      <w:pPr>
        <w:rPr>
          <w:rFonts w:ascii="Times New Roman" w:hAnsi="Times New Roman" w:cs="Times New Roman"/>
          <w:lang w:val="nl-NL"/>
        </w:rPr>
      </w:pPr>
    </w:p>
    <w:p w14:paraId="2040A80E" w14:textId="28BEBF84" w:rsidR="008B27BF" w:rsidRDefault="008B27BF" w:rsidP="00653074">
      <w:pPr>
        <w:rPr>
          <w:rFonts w:ascii="Times New Roman" w:hAnsi="Times New Roman" w:cs="Times New Roman"/>
          <w:lang w:val="nl-NL"/>
        </w:rPr>
      </w:pPr>
      <w:r w:rsidRPr="00653074">
        <w:rPr>
          <w:rFonts w:ascii="Times New Roman" w:hAnsi="Times New Roman" w:cs="Times New Roman"/>
          <w:lang w:val="nl-NL"/>
        </w:rPr>
        <w:t>Kants optimisme dat uitgaat van de natuurlijke redelijkheid van de mens, kunnen wij vandaag de dag misschien niet meer zomaar aanvaarden.</w:t>
      </w:r>
      <w:r w:rsidR="00C13634" w:rsidRPr="00653074">
        <w:rPr>
          <w:rFonts w:ascii="Times New Roman" w:hAnsi="Times New Roman" w:cs="Times New Roman"/>
          <w:lang w:val="nl-NL"/>
        </w:rPr>
        <w:t xml:space="preserve"> De verhouding tussen rationele elementen en irrationele elementen van het menselijk bestaan is veel ingewikkelder dan we kunnen vatten met Kants ietwat binaire metafoor.</w:t>
      </w:r>
    </w:p>
    <w:p w14:paraId="13BC6C4B" w14:textId="77777777" w:rsidR="001C4EF9" w:rsidRDefault="001C4EF9" w:rsidP="00653074">
      <w:pPr>
        <w:rPr>
          <w:rFonts w:ascii="Times New Roman" w:hAnsi="Times New Roman" w:cs="Times New Roman"/>
          <w:lang w:val="nl-NL"/>
        </w:rPr>
      </w:pPr>
    </w:p>
    <w:p w14:paraId="31F066CF" w14:textId="77777777" w:rsidR="001C4EF9" w:rsidRDefault="001C4EF9" w:rsidP="001C4EF9">
      <w:pPr>
        <w:jc w:val="center"/>
        <w:rPr>
          <w:rFonts w:ascii="Times New Roman" w:hAnsi="Times New Roman" w:cs="Times New Roman"/>
          <w:sz w:val="22"/>
          <w:szCs w:val="22"/>
          <w:lang w:val="nl-NL"/>
        </w:rPr>
      </w:pPr>
      <w:r>
        <w:rPr>
          <w:rFonts w:ascii="Times New Roman" w:hAnsi="Times New Roman" w:cs="Times New Roman"/>
          <w:sz w:val="22"/>
          <w:szCs w:val="22"/>
          <w:lang w:val="nl-NL"/>
        </w:rPr>
        <w:t>College 2</w:t>
      </w:r>
    </w:p>
    <w:p w14:paraId="6EA4D402" w14:textId="77777777" w:rsidR="001C4EF9" w:rsidRPr="005872C0" w:rsidRDefault="001C4EF9" w:rsidP="001C4EF9">
      <w:pPr>
        <w:jc w:val="center"/>
        <w:rPr>
          <w:rFonts w:ascii="Times New Roman" w:hAnsi="Times New Roman" w:cs="Times New Roman"/>
          <w:b/>
          <w:sz w:val="44"/>
          <w:szCs w:val="22"/>
          <w:lang w:val="nl-NL"/>
        </w:rPr>
      </w:pPr>
      <w:r w:rsidRPr="005872C0">
        <w:rPr>
          <w:rFonts w:ascii="Times New Roman" w:hAnsi="Times New Roman" w:cs="Times New Roman"/>
          <w:b/>
          <w:sz w:val="44"/>
          <w:szCs w:val="22"/>
          <w:lang w:val="nl-NL"/>
        </w:rPr>
        <w:t>Kant (2)</w:t>
      </w:r>
    </w:p>
    <w:p w14:paraId="44665580" w14:textId="77777777" w:rsidR="001C4EF9" w:rsidRDefault="001C4EF9" w:rsidP="001C4EF9">
      <w:pPr>
        <w:rPr>
          <w:rFonts w:ascii="Times New Roman" w:hAnsi="Times New Roman" w:cs="Times New Roman"/>
          <w:b/>
          <w:sz w:val="22"/>
          <w:szCs w:val="22"/>
          <w:lang w:val="nl-NL"/>
        </w:rPr>
      </w:pPr>
    </w:p>
    <w:p w14:paraId="24EAE43F" w14:textId="77777777" w:rsidR="001C4EF9" w:rsidRDefault="001C4EF9" w:rsidP="001C4EF9">
      <w:pPr>
        <w:rPr>
          <w:rFonts w:ascii="Times New Roman" w:hAnsi="Times New Roman" w:cs="Times New Roman"/>
          <w:i/>
          <w:sz w:val="22"/>
          <w:szCs w:val="22"/>
          <w:lang w:val="nl-NL"/>
        </w:rPr>
      </w:pPr>
      <w:r w:rsidRPr="000F0DFE">
        <w:rPr>
          <w:rFonts w:ascii="Times New Roman" w:hAnsi="Times New Roman" w:cs="Times New Roman"/>
          <w:i/>
          <w:sz w:val="22"/>
          <w:szCs w:val="22"/>
          <w:lang w:val="nl-NL"/>
        </w:rPr>
        <w:t xml:space="preserve">Met “Was </w:t>
      </w:r>
      <w:proofErr w:type="spellStart"/>
      <w:r w:rsidRPr="000F0DFE">
        <w:rPr>
          <w:rFonts w:ascii="Times New Roman" w:hAnsi="Times New Roman" w:cs="Times New Roman"/>
          <w:i/>
          <w:sz w:val="22"/>
          <w:szCs w:val="22"/>
          <w:lang w:val="nl-NL"/>
        </w:rPr>
        <w:t>ist</w:t>
      </w:r>
      <w:proofErr w:type="spellEnd"/>
      <w:r w:rsidRPr="000F0DFE">
        <w:rPr>
          <w:rFonts w:ascii="Times New Roman" w:hAnsi="Times New Roman" w:cs="Times New Roman"/>
          <w:i/>
          <w:sz w:val="22"/>
          <w:szCs w:val="22"/>
          <w:lang w:val="nl-NL"/>
        </w:rPr>
        <w:t xml:space="preserve"> Aufklärung?” zijn we ingegaan op Kants politieke visie. Deze les behandelen</w:t>
      </w:r>
      <w:r>
        <w:rPr>
          <w:rFonts w:ascii="Times New Roman" w:hAnsi="Times New Roman" w:cs="Times New Roman"/>
          <w:i/>
          <w:sz w:val="22"/>
          <w:szCs w:val="22"/>
          <w:lang w:val="nl-NL"/>
        </w:rPr>
        <w:t xml:space="preserve"> we met “Prolegomena”</w:t>
      </w:r>
      <w:r w:rsidRPr="000F0DFE">
        <w:rPr>
          <w:rFonts w:ascii="Times New Roman" w:hAnsi="Times New Roman" w:cs="Times New Roman"/>
          <w:i/>
          <w:sz w:val="22"/>
          <w:szCs w:val="22"/>
          <w:lang w:val="nl-NL"/>
        </w:rPr>
        <w:t xml:space="preserve"> zijn metafysica.</w:t>
      </w:r>
    </w:p>
    <w:p w14:paraId="62430912" w14:textId="77777777" w:rsidR="001C4EF9" w:rsidRPr="000F0DFE" w:rsidRDefault="001C4EF9" w:rsidP="001C4EF9">
      <w:pPr>
        <w:rPr>
          <w:rFonts w:ascii="Times New Roman" w:hAnsi="Times New Roman" w:cs="Times New Roman"/>
          <w:i/>
          <w:sz w:val="22"/>
          <w:szCs w:val="22"/>
          <w:lang w:val="nl-NL"/>
        </w:rPr>
      </w:pPr>
    </w:p>
    <w:p w14:paraId="40BFDC9E" w14:textId="77777777" w:rsidR="001C4EF9" w:rsidRDefault="001C4EF9" w:rsidP="001C4EF9">
      <w:pPr>
        <w:rPr>
          <w:rFonts w:ascii="Times New Roman" w:hAnsi="Times New Roman" w:cs="Times New Roman"/>
          <w:sz w:val="22"/>
          <w:szCs w:val="22"/>
          <w:lang w:val="nl-NL"/>
        </w:rPr>
      </w:pPr>
    </w:p>
    <w:p w14:paraId="1B7F7484" w14:textId="77777777" w:rsidR="001C4EF9" w:rsidRPr="002D3274" w:rsidRDefault="001C4EF9" w:rsidP="001C4EF9">
      <w:pPr>
        <w:pStyle w:val="ListParagraph"/>
        <w:numPr>
          <w:ilvl w:val="0"/>
          <w:numId w:val="10"/>
        </w:numPr>
        <w:rPr>
          <w:rFonts w:ascii="Times New Roman" w:hAnsi="Times New Roman" w:cs="Times New Roman"/>
          <w:b/>
          <w:sz w:val="22"/>
          <w:szCs w:val="22"/>
          <w:lang w:val="nl-NL"/>
        </w:rPr>
      </w:pPr>
      <w:r w:rsidRPr="002D3274">
        <w:rPr>
          <w:rFonts w:ascii="Times New Roman" w:hAnsi="Times New Roman" w:cs="Times New Roman"/>
          <w:b/>
          <w:sz w:val="22"/>
          <w:szCs w:val="22"/>
          <w:lang w:val="nl-NL"/>
        </w:rPr>
        <w:t>Prolegomena (1783)</w:t>
      </w:r>
    </w:p>
    <w:p w14:paraId="03A59AA3" w14:textId="77777777" w:rsidR="001C4EF9" w:rsidRDefault="001C4EF9" w:rsidP="001C4EF9">
      <w:pPr>
        <w:rPr>
          <w:rFonts w:ascii="Times New Roman" w:hAnsi="Times New Roman" w:cs="Times New Roman"/>
          <w:sz w:val="22"/>
          <w:szCs w:val="22"/>
          <w:lang w:val="nl-NL"/>
        </w:rPr>
      </w:pPr>
    </w:p>
    <w:p w14:paraId="032A18EA"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 xml:space="preserve">Omdat na de publicatie van zijn </w:t>
      </w:r>
      <w:proofErr w:type="spellStart"/>
      <w:r>
        <w:rPr>
          <w:rFonts w:ascii="Times New Roman" w:hAnsi="Times New Roman" w:cs="Times New Roman"/>
          <w:sz w:val="22"/>
          <w:szCs w:val="22"/>
          <w:lang w:val="nl-NL"/>
        </w:rPr>
        <w:t>KvZR</w:t>
      </w:r>
      <w:proofErr w:type="spellEnd"/>
      <w:r>
        <w:rPr>
          <w:rFonts w:ascii="Times New Roman" w:hAnsi="Times New Roman" w:cs="Times New Roman"/>
          <w:sz w:val="22"/>
          <w:szCs w:val="22"/>
          <w:lang w:val="nl-NL"/>
        </w:rPr>
        <w:t xml:space="preserve"> in 1781 bleek dat het publiek er nog niet klaar voor was, besloot Kant zijn filosofie in een eenvoudigere tekst uiteen te zetten. Die tekst werd de Prolegomena (‘Voorwoord’).</w:t>
      </w:r>
    </w:p>
    <w:p w14:paraId="010A773E" w14:textId="77777777" w:rsidR="001C4EF9" w:rsidRDefault="001C4EF9" w:rsidP="001C4EF9">
      <w:pPr>
        <w:rPr>
          <w:rFonts w:ascii="Times New Roman" w:hAnsi="Times New Roman" w:cs="Times New Roman"/>
          <w:sz w:val="22"/>
          <w:szCs w:val="22"/>
          <w:lang w:val="nl-NL"/>
        </w:rPr>
      </w:pPr>
    </w:p>
    <w:p w14:paraId="098D3BC7" w14:textId="77777777" w:rsidR="001C4EF9" w:rsidRDefault="001C4EF9" w:rsidP="001C4EF9">
      <w:pPr>
        <w:pStyle w:val="ListParagraph"/>
        <w:numPr>
          <w:ilvl w:val="1"/>
          <w:numId w:val="11"/>
        </w:numPr>
        <w:rPr>
          <w:rFonts w:ascii="Times New Roman" w:hAnsi="Times New Roman" w:cs="Times New Roman"/>
          <w:sz w:val="22"/>
          <w:szCs w:val="22"/>
          <w:lang w:val="nl-NL"/>
        </w:rPr>
      </w:pPr>
      <w:r w:rsidRPr="0085593F">
        <w:rPr>
          <w:rFonts w:ascii="Times New Roman" w:hAnsi="Times New Roman" w:cs="Times New Roman"/>
          <w:sz w:val="22"/>
          <w:szCs w:val="22"/>
          <w:lang w:val="nl-NL"/>
        </w:rPr>
        <w:t xml:space="preserve">Raakvlakken met “Was </w:t>
      </w:r>
      <w:proofErr w:type="spellStart"/>
      <w:r w:rsidRPr="0085593F">
        <w:rPr>
          <w:rFonts w:ascii="Times New Roman" w:hAnsi="Times New Roman" w:cs="Times New Roman"/>
          <w:sz w:val="22"/>
          <w:szCs w:val="22"/>
          <w:lang w:val="nl-NL"/>
        </w:rPr>
        <w:t>ist</w:t>
      </w:r>
      <w:proofErr w:type="spellEnd"/>
      <w:r w:rsidRPr="0085593F">
        <w:rPr>
          <w:rFonts w:ascii="Times New Roman" w:hAnsi="Times New Roman" w:cs="Times New Roman"/>
          <w:sz w:val="22"/>
          <w:szCs w:val="22"/>
          <w:lang w:val="nl-NL"/>
        </w:rPr>
        <w:t xml:space="preserve"> Aufklärung?”</w:t>
      </w:r>
    </w:p>
    <w:p w14:paraId="0A3AF8E3"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w:t>
      </w:r>
      <w:r w:rsidRPr="00FF62F0">
        <w:rPr>
          <w:rFonts w:ascii="Times New Roman" w:hAnsi="Times New Roman" w:cs="Times New Roman"/>
          <w:i/>
          <w:sz w:val="22"/>
          <w:szCs w:val="22"/>
          <w:lang w:val="nl-NL"/>
        </w:rPr>
        <w:t>Gelijkenis</w:t>
      </w:r>
      <w:r>
        <w:rPr>
          <w:rFonts w:ascii="Times New Roman" w:hAnsi="Times New Roman" w:cs="Times New Roman"/>
          <w:sz w:val="22"/>
          <w:szCs w:val="22"/>
          <w:lang w:val="nl-NL"/>
        </w:rPr>
        <w:t xml:space="preserve">: </w:t>
      </w:r>
      <w:r w:rsidRPr="00D8617B">
        <w:rPr>
          <w:rFonts w:ascii="Times New Roman" w:hAnsi="Times New Roman" w:cs="Times New Roman"/>
          <w:b/>
          <w:sz w:val="22"/>
          <w:szCs w:val="22"/>
          <w:lang w:val="nl-NL"/>
        </w:rPr>
        <w:t>emancipatie</w:t>
      </w:r>
      <w:r>
        <w:rPr>
          <w:rFonts w:ascii="Times New Roman" w:hAnsi="Times New Roman" w:cs="Times New Roman"/>
          <w:sz w:val="22"/>
          <w:szCs w:val="22"/>
          <w:lang w:val="nl-NL"/>
        </w:rPr>
        <w:t xml:space="preserve">: net als in “Was </w:t>
      </w:r>
      <w:proofErr w:type="spellStart"/>
      <w:r>
        <w:rPr>
          <w:rFonts w:ascii="Times New Roman" w:hAnsi="Times New Roman" w:cs="Times New Roman"/>
          <w:sz w:val="22"/>
          <w:szCs w:val="22"/>
          <w:lang w:val="nl-NL"/>
        </w:rPr>
        <w:t>ist</w:t>
      </w:r>
      <w:proofErr w:type="spellEnd"/>
      <w:r>
        <w:rPr>
          <w:rFonts w:ascii="Times New Roman" w:hAnsi="Times New Roman" w:cs="Times New Roman"/>
          <w:sz w:val="22"/>
          <w:szCs w:val="22"/>
          <w:lang w:val="nl-NL"/>
        </w:rPr>
        <w:t xml:space="preserve"> Aufklärung?” de mens zich moet emanciperen, moet in Prolegomena de filosofie zich emanciperen. Dus niet alleen in politiek, maar ook in theoretische context moet de rede zich bevrijden van dogmatiek.</w:t>
      </w:r>
    </w:p>
    <w:p w14:paraId="136ADAA4"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De metafysica moet zich losweken van de theologie. Dit zien we bijvoorbeeld ook al bij Descartes, Locke en Hume. Die laatste was hier erg radicaal in (alle a priori kennis is onmogelijk).</w:t>
      </w:r>
    </w:p>
    <w:p w14:paraId="055277C4"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w:t>
      </w:r>
      <w:r w:rsidRPr="00FF62F0">
        <w:rPr>
          <w:rFonts w:ascii="Times New Roman" w:hAnsi="Times New Roman" w:cs="Times New Roman"/>
          <w:i/>
          <w:sz w:val="22"/>
          <w:szCs w:val="22"/>
          <w:lang w:val="nl-NL"/>
        </w:rPr>
        <w:t>Verschil</w:t>
      </w:r>
      <w:r>
        <w:rPr>
          <w:rFonts w:ascii="Times New Roman" w:hAnsi="Times New Roman" w:cs="Times New Roman"/>
          <w:sz w:val="22"/>
          <w:szCs w:val="22"/>
          <w:lang w:val="nl-NL"/>
        </w:rPr>
        <w:t xml:space="preserve">: Prolegomena en </w:t>
      </w:r>
      <w:proofErr w:type="spellStart"/>
      <w:r>
        <w:rPr>
          <w:rFonts w:ascii="Times New Roman" w:hAnsi="Times New Roman" w:cs="Times New Roman"/>
          <w:sz w:val="22"/>
          <w:szCs w:val="22"/>
          <w:lang w:val="nl-NL"/>
        </w:rPr>
        <w:t>KvZR</w:t>
      </w:r>
      <w:proofErr w:type="spellEnd"/>
      <w:r>
        <w:rPr>
          <w:rFonts w:ascii="Times New Roman" w:hAnsi="Times New Roman" w:cs="Times New Roman"/>
          <w:sz w:val="22"/>
          <w:szCs w:val="22"/>
          <w:lang w:val="nl-NL"/>
        </w:rPr>
        <w:t xml:space="preserve"> zijn </w:t>
      </w:r>
      <w:r w:rsidRPr="00BD17A8">
        <w:rPr>
          <w:rFonts w:ascii="Times New Roman" w:hAnsi="Times New Roman" w:cs="Times New Roman"/>
          <w:b/>
          <w:sz w:val="22"/>
          <w:szCs w:val="22"/>
          <w:lang w:val="nl-NL"/>
        </w:rPr>
        <w:t>abstracter</w:t>
      </w:r>
      <w:r>
        <w:rPr>
          <w:rFonts w:ascii="Times New Roman" w:hAnsi="Times New Roman" w:cs="Times New Roman"/>
          <w:sz w:val="22"/>
          <w:szCs w:val="22"/>
          <w:lang w:val="nl-NL"/>
        </w:rPr>
        <w:t>; het is niet heel concreet duidelijk hoe de mens zijn denken moet emanciperen.</w:t>
      </w:r>
    </w:p>
    <w:p w14:paraId="47C949FD" w14:textId="77777777" w:rsidR="001C4EF9" w:rsidRDefault="001C4EF9" w:rsidP="001C4EF9">
      <w:pPr>
        <w:pStyle w:val="ListParagraph"/>
        <w:rPr>
          <w:rFonts w:ascii="Times New Roman" w:hAnsi="Times New Roman" w:cs="Times New Roman"/>
          <w:sz w:val="22"/>
          <w:szCs w:val="22"/>
          <w:lang w:val="nl-NL"/>
        </w:rPr>
      </w:pPr>
    </w:p>
    <w:p w14:paraId="10284C41" w14:textId="77777777" w:rsidR="001C4EF9" w:rsidRDefault="001C4EF9" w:rsidP="001C4EF9">
      <w:pPr>
        <w:pStyle w:val="ListParagraph"/>
        <w:numPr>
          <w:ilvl w:val="1"/>
          <w:numId w:val="11"/>
        </w:numPr>
        <w:rPr>
          <w:rFonts w:ascii="Times New Roman" w:hAnsi="Times New Roman" w:cs="Times New Roman"/>
          <w:sz w:val="22"/>
          <w:szCs w:val="22"/>
          <w:lang w:val="nl-NL"/>
        </w:rPr>
      </w:pPr>
      <w:r>
        <w:rPr>
          <w:rFonts w:ascii="Times New Roman" w:hAnsi="Times New Roman" w:cs="Times New Roman"/>
          <w:sz w:val="22"/>
          <w:szCs w:val="22"/>
          <w:lang w:val="nl-NL"/>
        </w:rPr>
        <w:t>Wat is metafysica</w:t>
      </w:r>
    </w:p>
    <w:p w14:paraId="75022164"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 xml:space="preserve">-A Priori-wetenschap: onafhankelijk van empirie </w:t>
      </w:r>
    </w:p>
    <w:p w14:paraId="6DC7F9FA"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-Kennis verwerven omtrent de ziel, God en de Wereld. (traditioneel vaak alleen die eerste twee, bij Kant nu ook die laatste.)</w:t>
      </w:r>
    </w:p>
    <w:p w14:paraId="2BCDE761"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ab/>
        <w:t>-Wereld: proberen achterhalen wat achter de empirische werkelijkheid ligt</w:t>
      </w:r>
    </w:p>
    <w:p w14:paraId="15323BF3" w14:textId="77777777" w:rsidR="001C4EF9" w:rsidRPr="00CC5670"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ab/>
      </w:r>
      <w:r>
        <w:rPr>
          <w:rFonts w:ascii="Times New Roman" w:hAnsi="Times New Roman" w:cs="Times New Roman"/>
          <w:sz w:val="22"/>
          <w:szCs w:val="22"/>
          <w:lang w:val="nl-NL"/>
        </w:rPr>
        <w:tab/>
        <w:t>-Ziel: de onsterfelijkheid en ondeelbaarheid proberen aantonen</w:t>
      </w:r>
    </w:p>
    <w:p w14:paraId="4332863C"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ab/>
        <w:t>-God: god begrijpen als uiteindelijke oorzaak van alles</w:t>
      </w:r>
    </w:p>
    <w:p w14:paraId="0454850A" w14:textId="77777777" w:rsidR="001C4EF9" w:rsidRDefault="001C4EF9" w:rsidP="001C4EF9">
      <w:pPr>
        <w:pStyle w:val="ListParagraph"/>
        <w:ind w:left="1416"/>
        <w:rPr>
          <w:rFonts w:ascii="Times New Roman" w:hAnsi="Times New Roman" w:cs="Times New Roman"/>
          <w:i/>
          <w:sz w:val="22"/>
          <w:szCs w:val="22"/>
          <w:lang w:val="nl-NL"/>
        </w:rPr>
      </w:pPr>
      <w:r>
        <w:rPr>
          <w:rFonts w:ascii="Times New Roman" w:hAnsi="Times New Roman" w:cs="Times New Roman"/>
          <w:sz w:val="22"/>
          <w:szCs w:val="22"/>
          <w:lang w:val="nl-NL"/>
        </w:rPr>
        <w:sym w:font="Wingdings" w:char="F0F0"/>
      </w:r>
      <w:r w:rsidRPr="000476C1">
        <w:rPr>
          <w:rFonts w:ascii="Times New Roman" w:hAnsi="Times New Roman" w:cs="Times New Roman"/>
          <w:i/>
          <w:sz w:val="22"/>
          <w:szCs w:val="22"/>
          <w:lang w:val="nl-NL"/>
        </w:rPr>
        <w:t xml:space="preserve">de metafysica poogt om kennis te verwerven van objecten die </w:t>
      </w:r>
      <w:r>
        <w:rPr>
          <w:rFonts w:ascii="Times New Roman" w:hAnsi="Times New Roman" w:cs="Times New Roman"/>
          <w:i/>
          <w:sz w:val="22"/>
          <w:szCs w:val="22"/>
          <w:lang w:val="nl-NL"/>
        </w:rPr>
        <w:t>worden</w:t>
      </w:r>
      <w:r w:rsidRPr="000476C1">
        <w:rPr>
          <w:rFonts w:ascii="Times New Roman" w:hAnsi="Times New Roman" w:cs="Times New Roman"/>
          <w:i/>
          <w:sz w:val="22"/>
          <w:szCs w:val="22"/>
          <w:lang w:val="nl-NL"/>
        </w:rPr>
        <w:t xml:space="preserve"> opgevat als de uiteindelijke grond van alles wat we feitelijk kunnen kennen.</w:t>
      </w:r>
    </w:p>
    <w:p w14:paraId="398090EC" w14:textId="77777777" w:rsidR="001C4EF9" w:rsidRPr="00473B11" w:rsidRDefault="001C4EF9" w:rsidP="001C4EF9">
      <w:pPr>
        <w:ind w:left="700"/>
        <w:rPr>
          <w:rFonts w:ascii="Times New Roman" w:hAnsi="Times New Roman" w:cs="Times New Roman"/>
          <w:sz w:val="22"/>
          <w:szCs w:val="22"/>
          <w:lang w:val="nl-NL"/>
        </w:rPr>
      </w:pPr>
      <w:r>
        <w:rPr>
          <w:rFonts w:ascii="Times New Roman" w:hAnsi="Times New Roman" w:cs="Times New Roman"/>
          <w:sz w:val="22"/>
          <w:szCs w:val="22"/>
          <w:lang w:val="nl-NL"/>
        </w:rPr>
        <w:t>-Ze verwerft die kennis a.d.h.v. abstracte begrippen als substantie, causaliteit, eenheid, noodzakelijkheid, …</w:t>
      </w:r>
    </w:p>
    <w:p w14:paraId="144481BB" w14:textId="77777777" w:rsidR="001C4EF9" w:rsidRDefault="001C4EF9" w:rsidP="001C4EF9">
      <w:pPr>
        <w:pStyle w:val="ListParagraph"/>
        <w:ind w:left="1416"/>
        <w:rPr>
          <w:rFonts w:ascii="Times New Roman" w:hAnsi="Times New Roman" w:cs="Times New Roman"/>
          <w:i/>
          <w:sz w:val="22"/>
          <w:szCs w:val="22"/>
          <w:lang w:val="nl-NL"/>
        </w:rPr>
      </w:pPr>
    </w:p>
    <w:p w14:paraId="2331AE2A" w14:textId="77777777" w:rsidR="001C4EF9" w:rsidRDefault="001C4EF9" w:rsidP="001C4EF9">
      <w:pPr>
        <w:pStyle w:val="ListParagraph"/>
        <w:numPr>
          <w:ilvl w:val="2"/>
          <w:numId w:val="11"/>
        </w:numPr>
        <w:rPr>
          <w:rFonts w:ascii="Times New Roman" w:hAnsi="Times New Roman" w:cs="Times New Roman"/>
          <w:sz w:val="22"/>
          <w:szCs w:val="22"/>
          <w:lang w:val="nl-NL"/>
        </w:rPr>
      </w:pPr>
      <w:r>
        <w:rPr>
          <w:rFonts w:ascii="Times New Roman" w:hAnsi="Times New Roman" w:cs="Times New Roman"/>
          <w:sz w:val="22"/>
          <w:szCs w:val="22"/>
          <w:lang w:val="nl-NL"/>
        </w:rPr>
        <w:t>Wiskunde, broertje van metafysica</w:t>
      </w:r>
    </w:p>
    <w:p w14:paraId="43F342D2" w14:textId="77777777" w:rsidR="001C4EF9" w:rsidRDefault="001C4EF9" w:rsidP="001C4EF9">
      <w:pPr>
        <w:pStyle w:val="ListParagraph"/>
        <w:ind w:left="1440"/>
        <w:rPr>
          <w:rFonts w:ascii="Times New Roman" w:hAnsi="Times New Roman" w:cs="Times New Roman"/>
          <w:sz w:val="22"/>
          <w:szCs w:val="22"/>
          <w:lang w:val="nl-NL"/>
        </w:rPr>
      </w:pPr>
      <w:r w:rsidRPr="00CF7D65">
        <w:rPr>
          <w:rFonts w:ascii="Times New Roman" w:hAnsi="Times New Roman" w:cs="Times New Roman"/>
          <w:i/>
          <w:sz w:val="22"/>
          <w:szCs w:val="22"/>
          <w:lang w:val="nl-NL"/>
        </w:rPr>
        <w:t>Gelijkenis</w:t>
      </w:r>
      <w:r>
        <w:rPr>
          <w:rFonts w:ascii="Times New Roman" w:hAnsi="Times New Roman" w:cs="Times New Roman"/>
          <w:sz w:val="22"/>
          <w:szCs w:val="22"/>
          <w:lang w:val="nl-NL"/>
        </w:rPr>
        <w:t xml:space="preserve">: allebei a priori </w:t>
      </w:r>
    </w:p>
    <w:p w14:paraId="665749A7" w14:textId="77777777" w:rsidR="001C4EF9" w:rsidRDefault="001C4EF9" w:rsidP="001C4EF9">
      <w:pPr>
        <w:pStyle w:val="ListParagraph"/>
        <w:ind w:left="1440"/>
        <w:rPr>
          <w:rFonts w:ascii="Times New Roman" w:hAnsi="Times New Roman" w:cs="Times New Roman"/>
          <w:sz w:val="22"/>
          <w:szCs w:val="22"/>
          <w:lang w:val="nl-NL"/>
        </w:rPr>
      </w:pPr>
      <w:r w:rsidRPr="00CF7D65">
        <w:rPr>
          <w:rFonts w:ascii="Times New Roman" w:hAnsi="Times New Roman" w:cs="Times New Roman"/>
          <w:i/>
          <w:sz w:val="22"/>
          <w:szCs w:val="22"/>
          <w:lang w:val="nl-NL"/>
        </w:rPr>
        <w:t>Verschil</w:t>
      </w:r>
      <w:r>
        <w:rPr>
          <w:rFonts w:ascii="Times New Roman" w:hAnsi="Times New Roman" w:cs="Times New Roman"/>
          <w:sz w:val="22"/>
          <w:szCs w:val="22"/>
          <w:lang w:val="nl-NL"/>
        </w:rPr>
        <w:t xml:space="preserve">: Wiskunde is niet speculatief; en gaat wiskunde eigenlijk wel over </w:t>
      </w:r>
      <w:r w:rsidRPr="00127040">
        <w:rPr>
          <w:rFonts w:ascii="Times New Roman" w:hAnsi="Times New Roman" w:cs="Times New Roman"/>
          <w:i/>
          <w:sz w:val="22"/>
          <w:szCs w:val="22"/>
          <w:lang w:val="nl-NL"/>
        </w:rPr>
        <w:t>dingen</w:t>
      </w:r>
      <w:r>
        <w:rPr>
          <w:rFonts w:ascii="Times New Roman" w:hAnsi="Times New Roman" w:cs="Times New Roman"/>
          <w:sz w:val="22"/>
          <w:szCs w:val="22"/>
          <w:lang w:val="nl-NL"/>
        </w:rPr>
        <w:t xml:space="preserve">? </w:t>
      </w:r>
    </w:p>
    <w:p w14:paraId="3DB183EE" w14:textId="77777777" w:rsidR="001C4EF9" w:rsidRDefault="001C4EF9" w:rsidP="001C4EF9">
      <w:pPr>
        <w:pStyle w:val="ListParagraph"/>
        <w:ind w:left="1440"/>
        <w:rPr>
          <w:rFonts w:ascii="Times New Roman" w:hAnsi="Times New Roman" w:cs="Times New Roman"/>
          <w:sz w:val="22"/>
          <w:szCs w:val="22"/>
          <w:lang w:val="nl-NL"/>
        </w:rPr>
      </w:pPr>
    </w:p>
    <w:p w14:paraId="5E1F0964" w14:textId="77777777" w:rsidR="001C4EF9" w:rsidRPr="009C24CA" w:rsidRDefault="001C4EF9" w:rsidP="001C4EF9">
      <w:pPr>
        <w:pStyle w:val="ListParagraph"/>
        <w:ind w:left="1440"/>
        <w:rPr>
          <w:rFonts w:ascii="Times New Roman" w:hAnsi="Times New Roman" w:cs="Times New Roman"/>
          <w:sz w:val="20"/>
          <w:szCs w:val="22"/>
          <w:lang w:val="nl-NL"/>
        </w:rPr>
      </w:pPr>
      <w:r w:rsidRPr="009C24CA">
        <w:rPr>
          <w:rFonts w:ascii="Times New Roman" w:hAnsi="Times New Roman" w:cs="Times New Roman"/>
          <w:sz w:val="20"/>
          <w:szCs w:val="22"/>
          <w:lang w:val="nl-NL"/>
        </w:rPr>
        <w:lastRenderedPageBreak/>
        <w:t xml:space="preserve">Volgens Kant niet, wiskunde betrekt zich op ruimtelijke en temporele </w:t>
      </w:r>
      <w:r w:rsidRPr="009C24CA">
        <w:rPr>
          <w:rFonts w:ascii="Times New Roman" w:hAnsi="Times New Roman" w:cs="Times New Roman"/>
          <w:i/>
          <w:sz w:val="20"/>
          <w:szCs w:val="22"/>
          <w:lang w:val="nl-NL"/>
        </w:rPr>
        <w:t>verhoudingen</w:t>
      </w:r>
      <w:r w:rsidRPr="009C24CA">
        <w:rPr>
          <w:rFonts w:ascii="Times New Roman" w:hAnsi="Times New Roman" w:cs="Times New Roman"/>
          <w:sz w:val="20"/>
          <w:szCs w:val="22"/>
          <w:lang w:val="nl-NL"/>
        </w:rPr>
        <w:t xml:space="preserve"> op heel </w:t>
      </w:r>
      <w:r w:rsidRPr="009C24CA">
        <w:rPr>
          <w:rFonts w:ascii="Times New Roman" w:hAnsi="Times New Roman" w:cs="Times New Roman"/>
          <w:i/>
          <w:sz w:val="20"/>
          <w:szCs w:val="22"/>
          <w:lang w:val="nl-NL"/>
        </w:rPr>
        <w:t>formele</w:t>
      </w:r>
      <w:r w:rsidRPr="009C24CA">
        <w:rPr>
          <w:rFonts w:ascii="Times New Roman" w:hAnsi="Times New Roman" w:cs="Times New Roman"/>
          <w:sz w:val="20"/>
          <w:szCs w:val="22"/>
          <w:lang w:val="nl-NL"/>
        </w:rPr>
        <w:t xml:space="preserve"> wijze.</w:t>
      </w:r>
    </w:p>
    <w:p w14:paraId="67B8298D" w14:textId="77777777" w:rsidR="001C4EF9" w:rsidRPr="009C24CA" w:rsidRDefault="001C4EF9" w:rsidP="001C4EF9">
      <w:pPr>
        <w:pStyle w:val="ListParagraph"/>
        <w:ind w:left="1440"/>
        <w:rPr>
          <w:rFonts w:ascii="Times New Roman" w:hAnsi="Times New Roman" w:cs="Times New Roman"/>
          <w:sz w:val="20"/>
          <w:szCs w:val="22"/>
          <w:lang w:val="nl-NL"/>
        </w:rPr>
      </w:pPr>
    </w:p>
    <w:p w14:paraId="1F1EF977" w14:textId="77777777" w:rsidR="001C4EF9" w:rsidRPr="009C24CA" w:rsidRDefault="001C4EF9" w:rsidP="001C4EF9">
      <w:pPr>
        <w:pStyle w:val="ListParagraph"/>
        <w:ind w:left="1440"/>
        <w:rPr>
          <w:rFonts w:ascii="Times New Roman" w:hAnsi="Times New Roman" w:cs="Times New Roman"/>
          <w:sz w:val="20"/>
          <w:szCs w:val="22"/>
          <w:lang w:val="nl-NL"/>
        </w:rPr>
      </w:pPr>
      <w:r w:rsidRPr="009C24CA">
        <w:rPr>
          <w:rFonts w:ascii="Times New Roman" w:hAnsi="Times New Roman" w:cs="Times New Roman"/>
          <w:sz w:val="20"/>
          <w:szCs w:val="22"/>
          <w:lang w:val="nl-NL"/>
        </w:rPr>
        <w:t>Volgens Plato houdt de wiskunde zich bezig met ruimtelijke voorstellingen die we met het verstand kunnen vatten net zoals de Ideeën. Dus zuiver intellectueel.</w:t>
      </w:r>
    </w:p>
    <w:p w14:paraId="02550BA6" w14:textId="77777777" w:rsidR="001C4EF9" w:rsidRPr="009C24CA" w:rsidRDefault="001C4EF9" w:rsidP="001C4EF9">
      <w:pPr>
        <w:pStyle w:val="ListParagraph"/>
        <w:ind w:left="1440"/>
        <w:rPr>
          <w:rFonts w:ascii="Times New Roman" w:hAnsi="Times New Roman" w:cs="Times New Roman"/>
          <w:sz w:val="20"/>
          <w:szCs w:val="22"/>
          <w:lang w:val="nl-NL"/>
        </w:rPr>
      </w:pPr>
    </w:p>
    <w:p w14:paraId="13AC8260" w14:textId="77777777" w:rsidR="001C4EF9" w:rsidRPr="009C24CA" w:rsidRDefault="001C4EF9" w:rsidP="001C4EF9">
      <w:pPr>
        <w:pStyle w:val="ListParagraph"/>
        <w:ind w:left="1440"/>
        <w:rPr>
          <w:rFonts w:ascii="Times New Roman" w:hAnsi="Times New Roman" w:cs="Times New Roman"/>
          <w:sz w:val="20"/>
          <w:szCs w:val="22"/>
          <w:lang w:val="nl-NL"/>
        </w:rPr>
      </w:pPr>
      <w:r w:rsidRPr="009C24CA">
        <w:rPr>
          <w:rFonts w:ascii="Times New Roman" w:hAnsi="Times New Roman" w:cs="Times New Roman"/>
          <w:sz w:val="20"/>
          <w:szCs w:val="22"/>
          <w:lang w:val="nl-NL"/>
        </w:rPr>
        <w:t>Volgens Kant is het echter niet zuiver intellectueel; het veronderstelt een soort aanschouwelijkheid.</w:t>
      </w:r>
    </w:p>
    <w:p w14:paraId="5C1250A7" w14:textId="77777777" w:rsidR="001C4EF9" w:rsidRDefault="001C4EF9" w:rsidP="001C4EF9">
      <w:pPr>
        <w:pStyle w:val="ListParagraph"/>
        <w:ind w:left="1440"/>
        <w:rPr>
          <w:rFonts w:ascii="Times New Roman" w:hAnsi="Times New Roman" w:cs="Times New Roman"/>
          <w:sz w:val="22"/>
          <w:szCs w:val="22"/>
          <w:lang w:val="nl-NL"/>
        </w:rPr>
      </w:pPr>
    </w:p>
    <w:p w14:paraId="45ACF4DA" w14:textId="0C915D40" w:rsidR="001C4EF9" w:rsidRPr="00981D35" w:rsidRDefault="001C4EF9" w:rsidP="001C4EF9">
      <w:pPr>
        <w:pStyle w:val="ListParagraph"/>
        <w:ind w:left="1440"/>
        <w:rPr>
          <w:rFonts w:ascii="Times New Roman" w:hAnsi="Times New Roman" w:cs="Times New Roman"/>
          <w:sz w:val="22"/>
          <w:szCs w:val="22"/>
          <w:lang w:val="nl-NL"/>
        </w:rPr>
      </w:pPr>
    </w:p>
    <w:p w14:paraId="173A3566" w14:textId="77777777" w:rsidR="001C4EF9" w:rsidRDefault="001C4EF9" w:rsidP="001C4EF9">
      <w:pPr>
        <w:pStyle w:val="ListParagraph"/>
        <w:numPr>
          <w:ilvl w:val="1"/>
          <w:numId w:val="11"/>
        </w:numPr>
        <w:rPr>
          <w:rFonts w:ascii="Times New Roman" w:hAnsi="Times New Roman" w:cs="Times New Roman"/>
          <w:sz w:val="22"/>
          <w:szCs w:val="22"/>
          <w:lang w:val="nl-NL"/>
        </w:rPr>
      </w:pPr>
      <w:r>
        <w:rPr>
          <w:rFonts w:ascii="Times New Roman" w:hAnsi="Times New Roman" w:cs="Times New Roman"/>
          <w:sz w:val="22"/>
          <w:szCs w:val="22"/>
          <w:lang w:val="nl-NL"/>
        </w:rPr>
        <w:t>Algemene en Bijzonder metafysica</w:t>
      </w:r>
    </w:p>
    <w:p w14:paraId="2F1F5A9B"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Het onderscheid tussen algemene en bijzonder metafysica stamt uit de 17</w:t>
      </w:r>
      <w:r w:rsidRPr="00B75226">
        <w:rPr>
          <w:rFonts w:ascii="Times New Roman" w:hAnsi="Times New Roman" w:cs="Times New Roman"/>
          <w:sz w:val="22"/>
          <w:szCs w:val="22"/>
          <w:vertAlign w:val="superscript"/>
          <w:lang w:val="nl-NL"/>
        </w:rPr>
        <w:t>de</w:t>
      </w:r>
      <w:r>
        <w:rPr>
          <w:rFonts w:ascii="Times New Roman" w:hAnsi="Times New Roman" w:cs="Times New Roman"/>
          <w:sz w:val="22"/>
          <w:szCs w:val="22"/>
          <w:lang w:val="nl-NL"/>
        </w:rPr>
        <w:t xml:space="preserve"> eeuw en is in zekere zin zelfs terug te voeren op Aristoteles; maar pas in de tijd van Kant kreeg het ook deze naam (bijzondere &amp; algemene).</w:t>
      </w:r>
    </w:p>
    <w:p w14:paraId="60E3A9E6"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 xml:space="preserve">De </w:t>
      </w:r>
      <w:r w:rsidRPr="00BA309D">
        <w:rPr>
          <w:rFonts w:ascii="Times New Roman" w:hAnsi="Times New Roman" w:cs="Times New Roman"/>
          <w:b/>
          <w:sz w:val="22"/>
          <w:szCs w:val="22"/>
          <w:lang w:val="nl-NL"/>
        </w:rPr>
        <w:t>algemene</w:t>
      </w:r>
      <w:r>
        <w:rPr>
          <w:rFonts w:ascii="Times New Roman" w:hAnsi="Times New Roman" w:cs="Times New Roman"/>
          <w:sz w:val="22"/>
          <w:szCs w:val="22"/>
          <w:lang w:val="nl-NL"/>
        </w:rPr>
        <w:t xml:space="preserve">: houdt zich alleen bezig met begrippen (substantie, causaliteit, …). Gaat vooraf aan de bijzondere. </w:t>
      </w:r>
    </w:p>
    <w:p w14:paraId="18F9C23C"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 xml:space="preserve">De </w:t>
      </w:r>
      <w:r w:rsidRPr="00BA309D">
        <w:rPr>
          <w:rFonts w:ascii="Times New Roman" w:hAnsi="Times New Roman" w:cs="Times New Roman"/>
          <w:b/>
          <w:sz w:val="22"/>
          <w:szCs w:val="22"/>
          <w:lang w:val="nl-NL"/>
        </w:rPr>
        <w:t>bijzondere</w:t>
      </w:r>
      <w:r>
        <w:rPr>
          <w:rFonts w:ascii="Times New Roman" w:hAnsi="Times New Roman" w:cs="Times New Roman"/>
          <w:sz w:val="22"/>
          <w:szCs w:val="22"/>
          <w:lang w:val="nl-NL"/>
        </w:rPr>
        <w:t xml:space="preserve">: houdt zich bezig met kennisverwerving van de dingen; bouwt verder op algemene. Haar onderwerpen zijn de Ideeën van de rede: God, Ziel, Wereld. Dit wordt </w:t>
      </w:r>
      <w:proofErr w:type="spellStart"/>
      <w:r>
        <w:rPr>
          <w:rFonts w:ascii="Times New Roman" w:hAnsi="Times New Roman" w:cs="Times New Roman"/>
          <w:sz w:val="22"/>
          <w:szCs w:val="22"/>
          <w:lang w:val="nl-NL"/>
        </w:rPr>
        <w:t>zodadelijk</w:t>
      </w:r>
      <w:proofErr w:type="spellEnd"/>
      <w:r>
        <w:rPr>
          <w:rFonts w:ascii="Times New Roman" w:hAnsi="Times New Roman" w:cs="Times New Roman"/>
          <w:sz w:val="22"/>
          <w:szCs w:val="22"/>
          <w:lang w:val="nl-NL"/>
        </w:rPr>
        <w:t xml:space="preserve"> het onderwerp van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kritiek.</w:t>
      </w:r>
    </w:p>
    <w:p w14:paraId="409D3DEE" w14:textId="77777777" w:rsidR="001C4EF9" w:rsidRDefault="001C4EF9" w:rsidP="001C4EF9">
      <w:pPr>
        <w:pStyle w:val="ListParagraph"/>
        <w:rPr>
          <w:rFonts w:ascii="Times New Roman" w:hAnsi="Times New Roman" w:cs="Times New Roman"/>
          <w:sz w:val="22"/>
          <w:szCs w:val="22"/>
          <w:lang w:val="nl-NL"/>
        </w:rPr>
      </w:pPr>
    </w:p>
    <w:p w14:paraId="6B5DADE6"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Met dit onderscheid zijn problemen, meent Kant. Volgende les meer.</w:t>
      </w:r>
    </w:p>
    <w:p w14:paraId="03E5339D" w14:textId="77777777" w:rsidR="001C4EF9" w:rsidRDefault="001C4EF9" w:rsidP="001C4EF9">
      <w:pPr>
        <w:pStyle w:val="ListParagraph"/>
        <w:rPr>
          <w:rFonts w:ascii="Times New Roman" w:hAnsi="Times New Roman" w:cs="Times New Roman"/>
          <w:sz w:val="22"/>
          <w:szCs w:val="22"/>
          <w:lang w:val="nl-NL"/>
        </w:rPr>
      </w:pPr>
    </w:p>
    <w:p w14:paraId="0AF9C69C" w14:textId="77777777" w:rsidR="001C4EF9" w:rsidRDefault="001C4EF9" w:rsidP="001C4EF9">
      <w:pPr>
        <w:pStyle w:val="ListParagraph"/>
        <w:rPr>
          <w:rFonts w:ascii="Times New Roman" w:hAnsi="Times New Roman" w:cs="Times New Roman"/>
          <w:sz w:val="22"/>
          <w:szCs w:val="22"/>
          <w:lang w:val="nl-NL"/>
        </w:rPr>
      </w:pPr>
    </w:p>
    <w:p w14:paraId="2B450778" w14:textId="77777777" w:rsidR="001C4EF9" w:rsidRDefault="001C4EF9" w:rsidP="001C4EF9">
      <w:pPr>
        <w:pStyle w:val="ListParagraph"/>
        <w:numPr>
          <w:ilvl w:val="1"/>
          <w:numId w:val="11"/>
        </w:numPr>
        <w:rPr>
          <w:rFonts w:ascii="Times New Roman" w:hAnsi="Times New Roman" w:cs="Times New Roman"/>
          <w:sz w:val="22"/>
          <w:szCs w:val="22"/>
          <w:lang w:val="nl-NL"/>
        </w:rPr>
      </w:pPr>
      <w:r>
        <w:rPr>
          <w:rFonts w:ascii="Times New Roman" w:hAnsi="Times New Roman" w:cs="Times New Roman"/>
          <w:sz w:val="22"/>
          <w:szCs w:val="22"/>
          <w:lang w:val="nl-NL"/>
        </w:rPr>
        <w:t>De rol van David Hume</w:t>
      </w:r>
    </w:p>
    <w:p w14:paraId="123C544C"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 xml:space="preserve">In de tekst beweert Kant dat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werk hem voor de eerste keer wakker schudde uit zijn dogmatische sluimer. Voor het eerst zou hij problemen hebben gezien in dat wat in die tijd voor iedereen gesneden koek was: dat er kennis over god, ziel, en wereld mogelijk is. (Al is het duidelijk uit vroege teksten dat hij ook toen al aan de grondvesten van de metafysica zat te morrelen.)</w:t>
      </w:r>
    </w:p>
    <w:p w14:paraId="2F7AA8F3" w14:textId="77777777" w:rsidR="001C4EF9" w:rsidRDefault="001C4EF9" w:rsidP="001C4EF9">
      <w:pPr>
        <w:pStyle w:val="ListParagraph"/>
        <w:rPr>
          <w:rFonts w:ascii="Times New Roman" w:hAnsi="Times New Roman" w:cs="Times New Roman"/>
          <w:sz w:val="22"/>
          <w:szCs w:val="22"/>
          <w:lang w:val="nl-NL"/>
        </w:rPr>
      </w:pPr>
    </w:p>
    <w:p w14:paraId="0FB034BE" w14:textId="77777777" w:rsidR="001C4EF9" w:rsidRDefault="001C4EF9" w:rsidP="001C4EF9">
      <w:pPr>
        <w:pStyle w:val="ListParagraph"/>
        <w:rPr>
          <w:rFonts w:ascii="Times New Roman" w:hAnsi="Times New Roman" w:cs="Times New Roman"/>
          <w:sz w:val="22"/>
          <w:szCs w:val="22"/>
          <w:lang w:val="nl-NL"/>
        </w:rPr>
      </w:pPr>
      <w:r w:rsidRPr="00202605">
        <w:rPr>
          <w:rFonts w:ascii="Times New Roman" w:hAnsi="Times New Roman" w:cs="Times New Roman"/>
          <w:b/>
          <w:sz w:val="22"/>
          <w:szCs w:val="22"/>
          <w:lang w:val="nl-NL"/>
        </w:rPr>
        <w:t>p.6 (258)</w:t>
      </w:r>
      <w:r>
        <w:rPr>
          <w:rFonts w:ascii="Times New Roman" w:hAnsi="Times New Roman" w:cs="Times New Roman"/>
          <w:sz w:val="22"/>
          <w:szCs w:val="22"/>
          <w:lang w:val="nl-NL"/>
        </w:rPr>
        <w:t xml:space="preserve"> Kant meent dat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onderzoek terecht was, maar zijn conclusie was verkeerd. Als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tijdgenoten Hume beter hadden begrepen, hadden ze de metafysica kunnen hervormen! Kant is de eerste die hem begrepen heeft.</w:t>
      </w:r>
    </w:p>
    <w:p w14:paraId="75E414EB"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 xml:space="preserve">Hij geeft een vergelijking: de mens is zo bouwlustig en bouwt elke keer ene soort toren van Babel zonder zich af te vragen wat het fundament zou zijn. Hume had als doel de toren van de metafysica af te breken. En inderdaad: bij Hume blijft er niets van overeind. Kant wilt ook wel wat </w:t>
      </w:r>
      <w:proofErr w:type="spellStart"/>
      <w:r>
        <w:rPr>
          <w:rFonts w:ascii="Times New Roman" w:hAnsi="Times New Roman" w:cs="Times New Roman"/>
          <w:sz w:val="22"/>
          <w:szCs w:val="22"/>
          <w:lang w:val="nl-NL"/>
        </w:rPr>
        <w:t>walwroeten</w:t>
      </w:r>
      <w:proofErr w:type="spellEnd"/>
      <w:r>
        <w:rPr>
          <w:rFonts w:ascii="Times New Roman" w:hAnsi="Times New Roman" w:cs="Times New Roman"/>
          <w:sz w:val="22"/>
          <w:szCs w:val="22"/>
          <w:lang w:val="nl-NL"/>
        </w:rPr>
        <w:t xml:space="preserve"> en </w:t>
      </w:r>
      <w:proofErr w:type="spellStart"/>
      <w:r>
        <w:rPr>
          <w:rFonts w:ascii="Times New Roman" w:hAnsi="Times New Roman" w:cs="Times New Roman"/>
          <w:sz w:val="22"/>
          <w:szCs w:val="22"/>
          <w:lang w:val="nl-NL"/>
        </w:rPr>
        <w:t>muurmorrelen</w:t>
      </w:r>
      <w:proofErr w:type="spellEnd"/>
      <w:r>
        <w:rPr>
          <w:rFonts w:ascii="Times New Roman" w:hAnsi="Times New Roman" w:cs="Times New Roman"/>
          <w:sz w:val="22"/>
          <w:szCs w:val="22"/>
          <w:lang w:val="nl-NL"/>
        </w:rPr>
        <w:t>, maar trekt niet direct dezelfde soort negatieve conclusie.</w:t>
      </w:r>
    </w:p>
    <w:p w14:paraId="4A03688B" w14:textId="77777777" w:rsidR="001C4EF9" w:rsidRDefault="001C4EF9" w:rsidP="001C4EF9">
      <w:pPr>
        <w:pStyle w:val="ListParagraph"/>
        <w:rPr>
          <w:rFonts w:ascii="Times New Roman" w:hAnsi="Times New Roman" w:cs="Times New Roman"/>
          <w:sz w:val="22"/>
          <w:szCs w:val="22"/>
          <w:lang w:val="nl-NL"/>
        </w:rPr>
      </w:pPr>
    </w:p>
    <w:p w14:paraId="7FCE68FF" w14:textId="77777777" w:rsidR="001C4EF9" w:rsidRDefault="001C4EF9" w:rsidP="001C4EF9">
      <w:pPr>
        <w:pStyle w:val="ListParagraph"/>
        <w:numPr>
          <w:ilvl w:val="2"/>
          <w:numId w:val="11"/>
        </w:numPr>
        <w:rPr>
          <w:rFonts w:ascii="Times New Roman" w:hAnsi="Times New Roman" w:cs="Times New Roman"/>
          <w:sz w:val="22"/>
          <w:szCs w:val="22"/>
          <w:lang w:val="nl-NL"/>
        </w:rPr>
      </w:pP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argument</w:t>
      </w:r>
    </w:p>
    <w:p w14:paraId="2C9EE9EF" w14:textId="77777777" w:rsidR="001C4EF9" w:rsidRDefault="001C4EF9" w:rsidP="001C4EF9">
      <w:pPr>
        <w:pStyle w:val="ListParagraph"/>
        <w:ind w:left="1440"/>
        <w:rPr>
          <w:rFonts w:ascii="Times New Roman" w:hAnsi="Times New Roman" w:cs="Times New Roman"/>
          <w:sz w:val="22"/>
          <w:szCs w:val="22"/>
          <w:lang w:val="nl-NL"/>
        </w:rPr>
      </w:pPr>
      <w:r>
        <w:rPr>
          <w:rFonts w:ascii="Times New Roman" w:hAnsi="Times New Roman" w:cs="Times New Roman"/>
          <w:sz w:val="22"/>
          <w:szCs w:val="22"/>
          <w:lang w:val="nl-NL"/>
        </w:rPr>
        <w:t>Zijn basale argument had te maken met de productie van kennis omtrent causale relaties. Deze relaties zouden niet objectief zijn, maar zijn slechts dat wat mensen benoemen omdat het zich telkens op dezelfde manier voordoet.</w:t>
      </w:r>
    </w:p>
    <w:p w14:paraId="678153DB" w14:textId="77777777" w:rsidR="001C4EF9" w:rsidRDefault="001C4EF9" w:rsidP="001C4EF9">
      <w:pPr>
        <w:pStyle w:val="ListParagraph"/>
        <w:ind w:left="1440"/>
        <w:rPr>
          <w:rFonts w:ascii="Times New Roman" w:hAnsi="Times New Roman" w:cs="Times New Roman"/>
          <w:sz w:val="22"/>
          <w:szCs w:val="22"/>
          <w:lang w:val="nl-NL"/>
        </w:rPr>
      </w:pPr>
      <w:r>
        <w:rPr>
          <w:rFonts w:ascii="Times New Roman" w:hAnsi="Times New Roman" w:cs="Times New Roman"/>
          <w:sz w:val="22"/>
          <w:szCs w:val="22"/>
          <w:lang w:val="nl-NL"/>
        </w:rPr>
        <w:t xml:space="preserve">Met causaliteit bedoelen we dat A </w:t>
      </w:r>
      <w:r w:rsidRPr="00947389">
        <w:rPr>
          <w:rFonts w:ascii="Times New Roman" w:hAnsi="Times New Roman" w:cs="Times New Roman"/>
          <w:i/>
          <w:sz w:val="22"/>
          <w:szCs w:val="22"/>
          <w:lang w:val="nl-NL"/>
        </w:rPr>
        <w:t>noodzakelijkerwijs</w:t>
      </w:r>
      <w:r>
        <w:rPr>
          <w:rFonts w:ascii="Times New Roman" w:hAnsi="Times New Roman" w:cs="Times New Roman"/>
          <w:sz w:val="22"/>
          <w:szCs w:val="22"/>
          <w:lang w:val="nl-NL"/>
        </w:rPr>
        <w:t xml:space="preserve"> vooraf gaat aan B. Maar dit </w:t>
      </w:r>
      <w:r w:rsidRPr="00B17703">
        <w:rPr>
          <w:rFonts w:ascii="Times New Roman" w:hAnsi="Times New Roman" w:cs="Times New Roman"/>
          <w:i/>
          <w:sz w:val="22"/>
          <w:szCs w:val="22"/>
          <w:lang w:val="nl-NL"/>
        </w:rPr>
        <w:t>begrip</w:t>
      </w:r>
      <w:r>
        <w:rPr>
          <w:rFonts w:ascii="Times New Roman" w:hAnsi="Times New Roman" w:cs="Times New Roman"/>
          <w:sz w:val="22"/>
          <w:szCs w:val="22"/>
          <w:lang w:val="nl-NL"/>
        </w:rPr>
        <w:t xml:space="preserve"> van causaliteit komt niet overeen met de werkelijkheid: we vatten A op als oorzaak van B louter en alleen door onze herhaaldelijke ervaringen met A en B.</w:t>
      </w:r>
    </w:p>
    <w:p w14:paraId="677AF72F" w14:textId="77777777" w:rsidR="001C4EF9" w:rsidRDefault="001C4EF9" w:rsidP="001C4EF9">
      <w:pPr>
        <w:pStyle w:val="ListParagraph"/>
        <w:ind w:left="1440"/>
        <w:rPr>
          <w:rFonts w:ascii="Times New Roman" w:hAnsi="Times New Roman" w:cs="Times New Roman"/>
          <w:sz w:val="22"/>
          <w:szCs w:val="22"/>
          <w:lang w:val="nl-NL"/>
        </w:rPr>
      </w:pPr>
      <w:r>
        <w:rPr>
          <w:rFonts w:ascii="Times New Roman" w:hAnsi="Times New Roman" w:cs="Times New Roman"/>
          <w:sz w:val="22"/>
          <w:szCs w:val="22"/>
          <w:lang w:val="nl-NL"/>
        </w:rPr>
        <w:t xml:space="preserve">M.a.w. ons </w:t>
      </w:r>
      <w:r w:rsidRPr="00F90DB3">
        <w:rPr>
          <w:rFonts w:ascii="Times New Roman" w:hAnsi="Times New Roman" w:cs="Times New Roman"/>
          <w:i/>
          <w:sz w:val="22"/>
          <w:szCs w:val="22"/>
          <w:lang w:val="nl-NL"/>
        </w:rPr>
        <w:t>denken</w:t>
      </w:r>
      <w:r>
        <w:rPr>
          <w:rFonts w:ascii="Times New Roman" w:hAnsi="Times New Roman" w:cs="Times New Roman"/>
          <w:sz w:val="22"/>
          <w:szCs w:val="22"/>
          <w:lang w:val="nl-NL"/>
        </w:rPr>
        <w:t xml:space="preserve"> over causaliteit komt niet overeen met hoe we </w:t>
      </w:r>
      <w:r w:rsidRPr="00F90DB3">
        <w:rPr>
          <w:rFonts w:ascii="Times New Roman" w:hAnsi="Times New Roman" w:cs="Times New Roman"/>
          <w:i/>
          <w:sz w:val="22"/>
          <w:szCs w:val="22"/>
          <w:lang w:val="nl-NL"/>
        </w:rPr>
        <w:t>feitelijk</w:t>
      </w:r>
      <w:r>
        <w:rPr>
          <w:rFonts w:ascii="Times New Roman" w:hAnsi="Times New Roman" w:cs="Times New Roman"/>
          <w:sz w:val="22"/>
          <w:szCs w:val="22"/>
          <w:lang w:val="nl-NL"/>
        </w:rPr>
        <w:t xml:space="preserve"> bepaalde gebeurtenissen adresseren. Feitelijk is er geen sprake van noodzakelijkheid, slechts van herhaling en een heel sterk </w:t>
      </w:r>
      <w:proofErr w:type="spellStart"/>
      <w:r>
        <w:rPr>
          <w:rFonts w:ascii="Times New Roman" w:hAnsi="Times New Roman" w:cs="Times New Roman"/>
          <w:sz w:val="22"/>
          <w:szCs w:val="22"/>
          <w:lang w:val="nl-NL"/>
        </w:rPr>
        <w:t>verwachtingpatroon</w:t>
      </w:r>
      <w:proofErr w:type="spellEnd"/>
      <w:r>
        <w:rPr>
          <w:rFonts w:ascii="Times New Roman" w:hAnsi="Times New Roman" w:cs="Times New Roman"/>
          <w:sz w:val="22"/>
          <w:szCs w:val="22"/>
          <w:lang w:val="nl-NL"/>
        </w:rPr>
        <w:t>. Causaliteit wordt zo een empirisch begrip.</w:t>
      </w:r>
    </w:p>
    <w:p w14:paraId="7369C53A" w14:textId="77777777" w:rsidR="001C4EF9" w:rsidRDefault="001C4EF9" w:rsidP="001C4EF9">
      <w:pPr>
        <w:pStyle w:val="ListParagraph"/>
        <w:ind w:left="1440"/>
        <w:rPr>
          <w:rFonts w:ascii="Times New Roman" w:hAnsi="Times New Roman" w:cs="Times New Roman"/>
          <w:sz w:val="22"/>
          <w:szCs w:val="22"/>
          <w:lang w:val="nl-NL"/>
        </w:rPr>
      </w:pPr>
    </w:p>
    <w:p w14:paraId="3BC02547" w14:textId="77777777" w:rsidR="001C4EF9" w:rsidRDefault="001C4EF9" w:rsidP="001C4EF9">
      <w:pPr>
        <w:pStyle w:val="ListParagraph"/>
        <w:ind w:left="1440"/>
        <w:rPr>
          <w:rFonts w:ascii="Times New Roman" w:hAnsi="Times New Roman" w:cs="Times New Roman"/>
          <w:sz w:val="22"/>
          <w:szCs w:val="22"/>
          <w:lang w:val="nl-NL"/>
        </w:rPr>
      </w:pPr>
      <w:r w:rsidRPr="000B10D1">
        <w:rPr>
          <w:rFonts w:ascii="Times New Roman" w:hAnsi="Times New Roman" w:cs="Times New Roman"/>
          <w:i/>
          <w:sz w:val="22"/>
          <w:szCs w:val="22"/>
          <w:lang w:val="nl-NL"/>
        </w:rPr>
        <w:t>Merk op!</w:t>
      </w:r>
      <w:r>
        <w:rPr>
          <w:rFonts w:ascii="Times New Roman" w:hAnsi="Times New Roman" w:cs="Times New Roman"/>
          <w:sz w:val="22"/>
          <w:szCs w:val="22"/>
          <w:lang w:val="nl-NL"/>
        </w:rPr>
        <w:t xml:space="preserve"> Zowel Hume, Locke als Kant willen eigenlijk geen uitspraken doen over het al dan niet </w:t>
      </w:r>
      <w:r w:rsidRPr="0015440B">
        <w:rPr>
          <w:rFonts w:ascii="Times New Roman" w:hAnsi="Times New Roman" w:cs="Times New Roman"/>
          <w:i/>
          <w:sz w:val="22"/>
          <w:szCs w:val="22"/>
          <w:lang w:val="nl-NL"/>
        </w:rPr>
        <w:t>bestaan</w:t>
      </w:r>
      <w:r>
        <w:rPr>
          <w:rFonts w:ascii="Times New Roman" w:hAnsi="Times New Roman" w:cs="Times New Roman"/>
          <w:sz w:val="22"/>
          <w:szCs w:val="22"/>
          <w:lang w:val="nl-NL"/>
        </w:rPr>
        <w:t xml:space="preserve"> van abstracte begrippen als causaliteit; ze willen slechts de werking van het menselijk </w:t>
      </w:r>
      <w:r w:rsidRPr="0015440B">
        <w:rPr>
          <w:rFonts w:ascii="Times New Roman" w:hAnsi="Times New Roman" w:cs="Times New Roman"/>
          <w:i/>
          <w:sz w:val="22"/>
          <w:szCs w:val="22"/>
          <w:lang w:val="nl-NL"/>
        </w:rPr>
        <w:t>denken</w:t>
      </w:r>
      <w:r>
        <w:rPr>
          <w:rFonts w:ascii="Times New Roman" w:hAnsi="Times New Roman" w:cs="Times New Roman"/>
          <w:sz w:val="22"/>
          <w:szCs w:val="22"/>
          <w:lang w:val="nl-NL"/>
        </w:rPr>
        <w:t xml:space="preserve"> onderzoeken. Zij zeggen: zo werkt causaliteit in het menselijk denken, maar de vraag of hiermee een werkelijkheid correspondeert, schorten we op. (</w:t>
      </w:r>
      <w:proofErr w:type="spellStart"/>
      <w:r>
        <w:rPr>
          <w:rFonts w:ascii="Times New Roman" w:hAnsi="Times New Roman" w:cs="Times New Roman"/>
          <w:sz w:val="22"/>
          <w:szCs w:val="22"/>
          <w:lang w:val="nl-NL"/>
        </w:rPr>
        <w:t>cf</w:t>
      </w:r>
      <w:proofErr w:type="spellEnd"/>
      <w:r>
        <w:rPr>
          <w:rFonts w:ascii="Times New Roman" w:hAnsi="Times New Roman" w:cs="Times New Roman"/>
          <w:sz w:val="22"/>
          <w:szCs w:val="22"/>
          <w:lang w:val="nl-NL"/>
        </w:rPr>
        <w:t xml:space="preserve"> Husserls fenomenologische reductie / epoche)</w:t>
      </w:r>
    </w:p>
    <w:p w14:paraId="5562DB26" w14:textId="77777777" w:rsidR="001C4EF9" w:rsidRDefault="001C4EF9" w:rsidP="001C4EF9">
      <w:pPr>
        <w:pStyle w:val="ListParagraph"/>
        <w:ind w:left="1440"/>
        <w:rPr>
          <w:rFonts w:ascii="Times New Roman" w:hAnsi="Times New Roman" w:cs="Times New Roman"/>
          <w:sz w:val="18"/>
          <w:szCs w:val="22"/>
          <w:lang w:val="nl-NL"/>
        </w:rPr>
      </w:pPr>
      <w:r w:rsidRPr="00ED7141">
        <w:rPr>
          <w:rFonts w:ascii="Times New Roman" w:hAnsi="Times New Roman" w:cs="Times New Roman"/>
          <w:i/>
          <w:sz w:val="18"/>
          <w:szCs w:val="22"/>
          <w:lang w:val="nl-NL"/>
        </w:rPr>
        <w:lastRenderedPageBreak/>
        <w:t>(Al ligt Kant iets ingewikkelder, want hij gebruikt voor de algemene metafysica ook de term ontologie… maar dat is niet belangrijk in deze les.</w:t>
      </w:r>
      <w:r w:rsidRPr="00ED7141">
        <w:rPr>
          <w:rFonts w:ascii="Times New Roman" w:hAnsi="Times New Roman" w:cs="Times New Roman"/>
          <w:sz w:val="18"/>
          <w:szCs w:val="22"/>
          <w:lang w:val="nl-NL"/>
        </w:rPr>
        <w:t>)</w:t>
      </w:r>
    </w:p>
    <w:p w14:paraId="4C7E3026" w14:textId="77777777" w:rsidR="001C4EF9" w:rsidRDefault="001C4EF9" w:rsidP="001C4EF9">
      <w:pPr>
        <w:pStyle w:val="ListParagraph"/>
        <w:ind w:left="1440"/>
        <w:rPr>
          <w:rFonts w:ascii="Times New Roman" w:hAnsi="Times New Roman" w:cs="Times New Roman"/>
          <w:sz w:val="18"/>
          <w:szCs w:val="22"/>
          <w:lang w:val="nl-NL"/>
        </w:rPr>
      </w:pPr>
    </w:p>
    <w:p w14:paraId="2009F880" w14:textId="77777777" w:rsidR="001C4EF9" w:rsidRDefault="001C4EF9" w:rsidP="001C4EF9">
      <w:pPr>
        <w:pStyle w:val="ListParagraph"/>
        <w:ind w:left="1440"/>
        <w:rPr>
          <w:rFonts w:ascii="Times New Roman" w:hAnsi="Times New Roman" w:cs="Times New Roman"/>
          <w:sz w:val="18"/>
          <w:szCs w:val="22"/>
          <w:lang w:val="nl-NL"/>
        </w:rPr>
      </w:pPr>
    </w:p>
    <w:p w14:paraId="398F000C" w14:textId="77777777" w:rsidR="001C4EF9" w:rsidRDefault="001C4EF9" w:rsidP="001C4EF9">
      <w:pPr>
        <w:pStyle w:val="ListParagraph"/>
        <w:numPr>
          <w:ilvl w:val="2"/>
          <w:numId w:val="11"/>
        </w:numPr>
        <w:rPr>
          <w:rFonts w:ascii="Times New Roman" w:hAnsi="Times New Roman" w:cs="Times New Roman"/>
          <w:sz w:val="22"/>
          <w:szCs w:val="22"/>
          <w:lang w:val="nl-NL"/>
        </w:rPr>
      </w:pPr>
      <w:r>
        <w:rPr>
          <w:rFonts w:ascii="Times New Roman" w:hAnsi="Times New Roman" w:cs="Times New Roman"/>
          <w:sz w:val="22"/>
          <w:szCs w:val="22"/>
          <w:lang w:val="nl-NL"/>
        </w:rPr>
        <w:t xml:space="preserve">Consequenties van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argument</w:t>
      </w:r>
    </w:p>
    <w:p w14:paraId="3E019304" w14:textId="77777777" w:rsidR="001C4EF9" w:rsidRDefault="001C4EF9" w:rsidP="001C4EF9">
      <w:pPr>
        <w:pStyle w:val="ListParagraph"/>
        <w:ind w:left="1440"/>
        <w:rPr>
          <w:rFonts w:ascii="Times New Roman" w:hAnsi="Times New Roman" w:cs="Times New Roman"/>
          <w:sz w:val="22"/>
          <w:szCs w:val="22"/>
          <w:lang w:val="nl-NL"/>
        </w:rPr>
      </w:pPr>
    </w:p>
    <w:p w14:paraId="5D71E54E" w14:textId="77777777" w:rsidR="001C4EF9" w:rsidRDefault="001C4EF9" w:rsidP="001C4EF9">
      <w:pPr>
        <w:pStyle w:val="ListParagraph"/>
        <w:numPr>
          <w:ilvl w:val="0"/>
          <w:numId w:val="12"/>
        </w:numPr>
        <w:rPr>
          <w:rFonts w:ascii="Times New Roman" w:hAnsi="Times New Roman" w:cs="Times New Roman"/>
          <w:sz w:val="22"/>
          <w:szCs w:val="22"/>
          <w:lang w:val="nl-NL"/>
        </w:rPr>
      </w:pPr>
      <w:r w:rsidRPr="003B5826">
        <w:rPr>
          <w:rFonts w:ascii="Times New Roman" w:hAnsi="Times New Roman" w:cs="Times New Roman"/>
          <w:b/>
          <w:sz w:val="22"/>
          <w:szCs w:val="22"/>
          <w:lang w:val="nl-NL"/>
        </w:rPr>
        <w:t>Fysica</w:t>
      </w:r>
      <w:r>
        <w:rPr>
          <w:rFonts w:ascii="Times New Roman" w:hAnsi="Times New Roman" w:cs="Times New Roman"/>
          <w:sz w:val="22"/>
          <w:szCs w:val="22"/>
          <w:lang w:val="nl-NL"/>
        </w:rPr>
        <w:t xml:space="preserve"> kan nooit zeker kennis verwerven. Want </w:t>
      </w:r>
      <w:r w:rsidRPr="00966B9B">
        <w:rPr>
          <w:rFonts w:ascii="Times New Roman" w:hAnsi="Times New Roman" w:cs="Times New Roman"/>
          <w:i/>
          <w:sz w:val="22"/>
          <w:szCs w:val="22"/>
          <w:lang w:val="nl-NL"/>
        </w:rPr>
        <w:t>inductie</w:t>
      </w:r>
      <w:r>
        <w:rPr>
          <w:rFonts w:ascii="Times New Roman" w:hAnsi="Times New Roman" w:cs="Times New Roman"/>
          <w:sz w:val="22"/>
          <w:szCs w:val="22"/>
          <w:lang w:val="nl-NL"/>
        </w:rPr>
        <w:t xml:space="preserve"> is onzeker.</w:t>
      </w:r>
    </w:p>
    <w:p w14:paraId="7576CDE7" w14:textId="77777777" w:rsidR="001C4EF9" w:rsidRDefault="001C4EF9" w:rsidP="001C4EF9">
      <w:pPr>
        <w:pStyle w:val="ListParagraph"/>
        <w:ind w:left="1800"/>
        <w:rPr>
          <w:rFonts w:ascii="Times New Roman" w:hAnsi="Times New Roman" w:cs="Times New Roman"/>
          <w:sz w:val="22"/>
          <w:szCs w:val="22"/>
          <w:lang w:val="nl-NL"/>
        </w:rPr>
      </w:pPr>
    </w:p>
    <w:p w14:paraId="69C61EB0" w14:textId="77777777" w:rsidR="001C4EF9" w:rsidRPr="00C01E85" w:rsidRDefault="001C4EF9" w:rsidP="001C4EF9">
      <w:pPr>
        <w:pStyle w:val="ListParagraph"/>
        <w:ind w:left="1800"/>
        <w:rPr>
          <w:rFonts w:ascii="Times New Roman" w:hAnsi="Times New Roman" w:cs="Times New Roman"/>
          <w:sz w:val="22"/>
          <w:szCs w:val="22"/>
          <w:lang w:val="nl-NL"/>
        </w:rPr>
      </w:pPr>
      <w:r>
        <w:rPr>
          <w:rFonts w:ascii="Times New Roman" w:hAnsi="Times New Roman" w:cs="Times New Roman"/>
          <w:sz w:val="22"/>
          <w:szCs w:val="22"/>
          <w:lang w:val="nl-NL"/>
        </w:rPr>
        <w:t>-</w:t>
      </w:r>
      <w:r w:rsidRPr="006F09E5">
        <w:rPr>
          <w:rFonts w:ascii="Times New Roman" w:hAnsi="Times New Roman" w:cs="Times New Roman"/>
          <w:b/>
          <w:sz w:val="22"/>
          <w:szCs w:val="22"/>
          <w:lang w:val="nl-NL"/>
        </w:rPr>
        <w:t>MAAR!</w:t>
      </w:r>
      <w:r>
        <w:rPr>
          <w:rFonts w:ascii="Times New Roman" w:hAnsi="Times New Roman" w:cs="Times New Roman"/>
          <w:sz w:val="22"/>
          <w:szCs w:val="22"/>
          <w:lang w:val="nl-NL"/>
        </w:rPr>
        <w:t xml:space="preserve"> </w:t>
      </w:r>
      <w:r w:rsidRPr="006F09E5">
        <w:rPr>
          <w:rFonts w:ascii="Times New Roman" w:hAnsi="Times New Roman" w:cs="Times New Roman"/>
          <w:b/>
          <w:sz w:val="22"/>
          <w:szCs w:val="22"/>
          <w:lang w:val="nl-NL"/>
        </w:rPr>
        <w:t>(258)</w:t>
      </w:r>
      <w:r>
        <w:rPr>
          <w:rFonts w:ascii="Times New Roman" w:hAnsi="Times New Roman" w:cs="Times New Roman"/>
          <w:sz w:val="22"/>
          <w:szCs w:val="22"/>
          <w:lang w:val="nl-NL"/>
        </w:rPr>
        <w:t xml:space="preserve"> </w:t>
      </w:r>
      <w:r w:rsidRPr="00BE1F07">
        <w:rPr>
          <w:rFonts w:ascii="Times New Roman" w:hAnsi="Times New Roman" w:cs="Times New Roman"/>
          <w:i/>
          <w:sz w:val="22"/>
          <w:szCs w:val="22"/>
          <w:lang w:val="nl-NL"/>
        </w:rPr>
        <w:t>“Maar het lot dat de metafysica van oudsher sowieso ongunstig gezind is, wilde dat Hume door niemand werd begrepen. Het was niet de vraag of het begrip oorzaak juist bruikbaar en voor de gehele kennis van de natuur onmisbaar is, want dat had Hume nooit betwijfeld…”</w:t>
      </w:r>
      <w:r>
        <w:rPr>
          <w:rFonts w:ascii="Times New Roman" w:hAnsi="Times New Roman" w:cs="Times New Roman"/>
          <w:sz w:val="22"/>
          <w:szCs w:val="22"/>
          <w:lang w:val="nl-NL"/>
        </w:rPr>
        <w:t xml:space="preserve"> Dus volgens Kant gaat het Hume helemaal niet om inductie; integendeel, dat principe is stellig goed genoeg voor de wetenschap. </w:t>
      </w:r>
      <w:r w:rsidRPr="00C01E85">
        <w:rPr>
          <w:rFonts w:ascii="Times New Roman" w:hAnsi="Times New Roman" w:cs="Times New Roman"/>
          <w:i/>
          <w:sz w:val="22"/>
          <w:szCs w:val="22"/>
          <w:lang w:val="nl-NL"/>
        </w:rPr>
        <w:t xml:space="preserve">[Maar deze interpretatie van Hume door Kant is misschien niet juist, zegt De Boer.] </w:t>
      </w:r>
      <w:r>
        <w:rPr>
          <w:rFonts w:ascii="Times New Roman" w:hAnsi="Times New Roman" w:cs="Times New Roman"/>
          <w:sz w:val="22"/>
          <w:szCs w:val="22"/>
          <w:lang w:val="nl-NL"/>
        </w:rPr>
        <w:t>Het echte probleem zou zijn:</w:t>
      </w:r>
    </w:p>
    <w:p w14:paraId="709424DE" w14:textId="77777777" w:rsidR="001C4EF9" w:rsidRDefault="001C4EF9" w:rsidP="001C4EF9">
      <w:pPr>
        <w:pStyle w:val="ListParagraph"/>
        <w:ind w:left="2124"/>
        <w:rPr>
          <w:rFonts w:ascii="Times New Roman" w:hAnsi="Times New Roman" w:cs="Times New Roman"/>
          <w:sz w:val="22"/>
          <w:szCs w:val="22"/>
          <w:lang w:val="nl-NL"/>
        </w:rPr>
      </w:pPr>
    </w:p>
    <w:p w14:paraId="7E575E2B" w14:textId="77777777" w:rsidR="001C4EF9" w:rsidRPr="0000285D" w:rsidRDefault="001C4EF9" w:rsidP="001C4EF9">
      <w:pPr>
        <w:pStyle w:val="ListParagraph"/>
        <w:numPr>
          <w:ilvl w:val="0"/>
          <w:numId w:val="12"/>
        </w:numPr>
        <w:rPr>
          <w:rFonts w:ascii="Times New Roman" w:hAnsi="Times New Roman" w:cs="Times New Roman"/>
          <w:i/>
          <w:sz w:val="22"/>
          <w:szCs w:val="22"/>
          <w:lang w:val="nl-NL"/>
        </w:rPr>
      </w:pPr>
      <w:r w:rsidRPr="0000285D">
        <w:rPr>
          <w:rFonts w:ascii="Times New Roman" w:hAnsi="Times New Roman" w:cs="Times New Roman"/>
          <w:b/>
          <w:sz w:val="22"/>
          <w:szCs w:val="22"/>
          <w:lang w:val="nl-NL"/>
        </w:rPr>
        <w:t>Metafysica</w:t>
      </w:r>
      <w:r w:rsidRPr="0000285D">
        <w:rPr>
          <w:rFonts w:ascii="Times New Roman" w:hAnsi="Times New Roman" w:cs="Times New Roman"/>
          <w:sz w:val="22"/>
          <w:szCs w:val="22"/>
          <w:lang w:val="nl-NL"/>
        </w:rPr>
        <w:t xml:space="preserve"> kan nooit zekere kennis verwerven. </w:t>
      </w:r>
      <w:r w:rsidRPr="0000285D">
        <w:rPr>
          <w:rFonts w:ascii="Times New Roman" w:hAnsi="Times New Roman" w:cs="Times New Roman"/>
          <w:b/>
          <w:sz w:val="22"/>
          <w:szCs w:val="22"/>
          <w:lang w:val="nl-NL"/>
        </w:rPr>
        <w:t>(259)</w:t>
      </w:r>
      <w:r w:rsidRPr="0000285D">
        <w:rPr>
          <w:rFonts w:ascii="Times New Roman" w:hAnsi="Times New Roman" w:cs="Times New Roman"/>
          <w:sz w:val="22"/>
          <w:szCs w:val="22"/>
          <w:lang w:val="nl-NL"/>
        </w:rPr>
        <w:t xml:space="preserve"> </w:t>
      </w:r>
      <w:r w:rsidRPr="0000285D">
        <w:rPr>
          <w:rFonts w:ascii="Times New Roman" w:hAnsi="Times New Roman" w:cs="Times New Roman"/>
          <w:i/>
          <w:sz w:val="22"/>
          <w:szCs w:val="22"/>
          <w:lang w:val="nl-NL"/>
        </w:rPr>
        <w:t>“… maar of [het begrip causaliteit] door de rede a priori wordt gedacht, en of het aldus een van alle ervaring onafhankelijke innerlijke waarheid heeft, en daarom ook een verder reikende bruikbaarheid heeft die zich niet alleen tot voorwerpen van de ervaring beperkt: daarover verwachtte Hume uitsluitsel.”</w:t>
      </w:r>
    </w:p>
    <w:p w14:paraId="78C48BD5" w14:textId="77777777" w:rsidR="001C4EF9" w:rsidRDefault="001C4EF9" w:rsidP="001C4EF9">
      <w:pPr>
        <w:pStyle w:val="ListParagraph"/>
        <w:ind w:left="1800"/>
        <w:rPr>
          <w:rFonts w:ascii="Times New Roman" w:hAnsi="Times New Roman" w:cs="Times New Roman"/>
          <w:sz w:val="22"/>
          <w:szCs w:val="22"/>
          <w:lang w:val="nl-NL"/>
        </w:rPr>
      </w:pPr>
      <w:r>
        <w:rPr>
          <w:rFonts w:ascii="Times New Roman" w:hAnsi="Times New Roman" w:cs="Times New Roman"/>
          <w:sz w:val="22"/>
          <w:szCs w:val="22"/>
          <w:lang w:val="nl-NL"/>
        </w:rPr>
        <w:t>Als causaliteit enkel bruikbaar is door herhaaldelijke ervaring, en wij kunnen God niet ervaren, dan kunnen wij ook geen kennis omtrent God verwerven.</w:t>
      </w:r>
    </w:p>
    <w:p w14:paraId="27356018" w14:textId="77777777" w:rsidR="001C4EF9" w:rsidRDefault="001C4EF9" w:rsidP="001C4EF9">
      <w:pPr>
        <w:pStyle w:val="ListParagraph"/>
        <w:ind w:left="1800"/>
        <w:rPr>
          <w:rFonts w:ascii="Times New Roman" w:hAnsi="Times New Roman" w:cs="Times New Roman"/>
          <w:sz w:val="22"/>
          <w:szCs w:val="22"/>
          <w:lang w:val="nl-NL"/>
        </w:rPr>
      </w:pPr>
      <w:r>
        <w:rPr>
          <w:rFonts w:ascii="Times New Roman" w:hAnsi="Times New Roman" w:cs="Times New Roman"/>
          <w:sz w:val="22"/>
          <w:szCs w:val="22"/>
          <w:lang w:val="nl-NL"/>
        </w:rPr>
        <w:t>Hume vraagt ons: “Op basis waarvan meen jij het begrip causaliteit ook in die 2</w:t>
      </w:r>
      <w:r w:rsidRPr="00046CE6">
        <w:rPr>
          <w:rFonts w:ascii="Times New Roman" w:hAnsi="Times New Roman" w:cs="Times New Roman"/>
          <w:sz w:val="22"/>
          <w:szCs w:val="22"/>
          <w:vertAlign w:val="superscript"/>
          <w:lang w:val="nl-NL"/>
        </w:rPr>
        <w:t>de</w:t>
      </w:r>
      <w:r>
        <w:rPr>
          <w:rFonts w:ascii="Times New Roman" w:hAnsi="Times New Roman" w:cs="Times New Roman"/>
          <w:sz w:val="22"/>
          <w:szCs w:val="22"/>
          <w:lang w:val="nl-NL"/>
        </w:rPr>
        <w:t xml:space="preserve"> betekenis (metafysisch) te kunnen gebruiken?” De metafysica kan zich, in tegenstelling tot de fysica, niet tevreden stellen met uitspraken die slechts 99% kans op waarheid hebben.</w:t>
      </w:r>
    </w:p>
    <w:p w14:paraId="45B439FB" w14:textId="77777777" w:rsidR="001C4EF9" w:rsidRDefault="001C4EF9" w:rsidP="001C4EF9">
      <w:pPr>
        <w:pStyle w:val="ListParagraph"/>
        <w:ind w:left="1800"/>
        <w:rPr>
          <w:rFonts w:ascii="Times New Roman" w:hAnsi="Times New Roman" w:cs="Times New Roman"/>
          <w:sz w:val="22"/>
          <w:szCs w:val="22"/>
          <w:lang w:val="nl-NL"/>
        </w:rPr>
      </w:pPr>
    </w:p>
    <w:p w14:paraId="2E21340B" w14:textId="77777777" w:rsidR="001C4EF9" w:rsidRDefault="001C4EF9" w:rsidP="001C4EF9">
      <w:pPr>
        <w:pStyle w:val="ListParagraph"/>
        <w:numPr>
          <w:ilvl w:val="0"/>
          <w:numId w:val="12"/>
        </w:numPr>
        <w:rPr>
          <w:rFonts w:ascii="Times New Roman" w:hAnsi="Times New Roman" w:cs="Times New Roman"/>
          <w:sz w:val="22"/>
          <w:szCs w:val="22"/>
          <w:lang w:val="nl-NL"/>
        </w:rPr>
      </w:pPr>
      <w:r>
        <w:rPr>
          <w:rFonts w:ascii="Times New Roman" w:hAnsi="Times New Roman" w:cs="Times New Roman"/>
          <w:sz w:val="22"/>
          <w:szCs w:val="22"/>
          <w:lang w:val="nl-NL"/>
        </w:rPr>
        <w:t>Hetzelfde geldt voor de andere begrippen: substantie, …</w:t>
      </w:r>
    </w:p>
    <w:p w14:paraId="4AD64603" w14:textId="77777777" w:rsidR="001C4EF9" w:rsidRPr="00502802" w:rsidRDefault="001C4EF9" w:rsidP="001C4EF9">
      <w:pPr>
        <w:pStyle w:val="ListParagraph"/>
        <w:ind w:left="1800"/>
        <w:rPr>
          <w:rFonts w:ascii="Times New Roman" w:hAnsi="Times New Roman" w:cs="Times New Roman"/>
          <w:sz w:val="18"/>
          <w:szCs w:val="22"/>
          <w:lang w:val="nl-NL"/>
        </w:rPr>
      </w:pPr>
      <w:r w:rsidRPr="00502802">
        <w:rPr>
          <w:rFonts w:ascii="Times New Roman" w:hAnsi="Times New Roman" w:cs="Times New Roman"/>
          <w:sz w:val="18"/>
          <w:szCs w:val="22"/>
          <w:lang w:val="nl-NL"/>
        </w:rPr>
        <w:t>In het dagdagelijkse oordelen kan je substantie gebruiken: “Deze tafel is groot” veronderstelt dat er iets is dat als substantie kan worden opgevat, iets wat gelijk blijft doorheen de verandering en waarvan eigenschappen geprediceerd kunnen worden. Maar er gebeurt iets vreemds wanneer we met dat begrip voorbij</w:t>
      </w:r>
      <w:r>
        <w:rPr>
          <w:rFonts w:ascii="Times New Roman" w:hAnsi="Times New Roman" w:cs="Times New Roman"/>
          <w:sz w:val="18"/>
          <w:szCs w:val="22"/>
          <w:lang w:val="nl-NL"/>
        </w:rPr>
        <w:t xml:space="preserve"> d</w:t>
      </w:r>
      <w:r w:rsidRPr="00502802">
        <w:rPr>
          <w:rFonts w:ascii="Times New Roman" w:hAnsi="Times New Roman" w:cs="Times New Roman"/>
          <w:sz w:val="18"/>
          <w:szCs w:val="22"/>
          <w:lang w:val="nl-NL"/>
        </w:rPr>
        <w:t>e sfeer van de ervaring gaan en bijvoorbeeld de ziel opvatten als substantie.</w:t>
      </w:r>
    </w:p>
    <w:p w14:paraId="1948CDE3" w14:textId="77777777" w:rsidR="001C4EF9" w:rsidRDefault="001C4EF9" w:rsidP="001C4EF9">
      <w:pPr>
        <w:pStyle w:val="ListParagraph"/>
        <w:ind w:left="1800"/>
        <w:rPr>
          <w:rFonts w:ascii="Times New Roman" w:hAnsi="Times New Roman" w:cs="Times New Roman"/>
          <w:sz w:val="18"/>
          <w:szCs w:val="22"/>
          <w:lang w:val="nl-NL"/>
        </w:rPr>
      </w:pPr>
    </w:p>
    <w:p w14:paraId="190F4D6B" w14:textId="77777777" w:rsidR="001C4EF9" w:rsidRDefault="001C4EF9" w:rsidP="001C4EF9">
      <w:pPr>
        <w:pStyle w:val="ListParagraph"/>
        <w:ind w:left="1800"/>
        <w:rPr>
          <w:rFonts w:ascii="Times New Roman" w:hAnsi="Times New Roman" w:cs="Times New Roman"/>
          <w:sz w:val="18"/>
          <w:szCs w:val="22"/>
          <w:lang w:val="nl-NL"/>
        </w:rPr>
      </w:pPr>
    </w:p>
    <w:p w14:paraId="7B19AE13" w14:textId="77777777" w:rsidR="001C4EF9" w:rsidRDefault="001C4EF9" w:rsidP="001C4EF9">
      <w:pPr>
        <w:pStyle w:val="ListParagraph"/>
        <w:numPr>
          <w:ilvl w:val="1"/>
          <w:numId w:val="11"/>
        </w:numPr>
        <w:rPr>
          <w:rFonts w:ascii="Times New Roman" w:hAnsi="Times New Roman" w:cs="Times New Roman"/>
          <w:sz w:val="22"/>
          <w:szCs w:val="22"/>
          <w:lang w:val="nl-NL"/>
        </w:rPr>
      </w:pPr>
      <w:r>
        <w:rPr>
          <w:rFonts w:ascii="Times New Roman" w:hAnsi="Times New Roman" w:cs="Times New Roman"/>
          <w:sz w:val="22"/>
          <w:szCs w:val="22"/>
          <w:lang w:val="nl-NL"/>
        </w:rPr>
        <w:t>Kants reactie op Hume</w:t>
      </w:r>
    </w:p>
    <w:p w14:paraId="2338158D" w14:textId="77777777" w:rsidR="001C4EF9" w:rsidRDefault="001C4EF9" w:rsidP="001C4EF9">
      <w:pPr>
        <w:rPr>
          <w:rFonts w:ascii="Times New Roman" w:hAnsi="Times New Roman" w:cs="Times New Roman"/>
          <w:sz w:val="22"/>
          <w:szCs w:val="22"/>
          <w:lang w:val="nl-NL"/>
        </w:rPr>
      </w:pPr>
    </w:p>
    <w:p w14:paraId="399F856F"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 xml:space="preserve">Eerst nog eens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positie samengevat vanuit een metafoor die Kant geeft in </w:t>
      </w:r>
      <w:r w:rsidRPr="00580FE5">
        <w:rPr>
          <w:rFonts w:ascii="Times New Roman" w:hAnsi="Times New Roman" w:cs="Times New Roman"/>
          <w:b/>
          <w:sz w:val="22"/>
          <w:szCs w:val="22"/>
          <w:lang w:val="nl-NL"/>
        </w:rPr>
        <w:t>(258)</w:t>
      </w:r>
      <w:r>
        <w:rPr>
          <w:rFonts w:ascii="Times New Roman" w:hAnsi="Times New Roman" w:cs="Times New Roman"/>
          <w:sz w:val="22"/>
          <w:szCs w:val="22"/>
          <w:lang w:val="nl-NL"/>
        </w:rPr>
        <w:t xml:space="preserve">: </w:t>
      </w:r>
    </w:p>
    <w:p w14:paraId="37CECA8B"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De rede is een moeder die meent dat bepaalde begrippen (causaliteit, …) haar eigen kinderen zijn.</w:t>
      </w:r>
    </w:p>
    <w:p w14:paraId="133CFA76"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Maar, zegt Hume volgens Kant, de rede is helemaal niet in staat om zélf begrippen te produceren.</w:t>
      </w:r>
    </w:p>
    <w:p w14:paraId="25612AAE" w14:textId="77777777" w:rsidR="001C4EF9" w:rsidRPr="005872C0"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De echte ouders van de begrippen zijn moeder verbeeldingskracht en vader ervaring. Omdat de rede niet de moeder is, kan er volgens Hume dus ook geen metafysica bestaan.</w:t>
      </w:r>
    </w:p>
    <w:p w14:paraId="1BAF1653" w14:textId="77777777" w:rsidR="001C4EF9" w:rsidRDefault="001C4EF9" w:rsidP="001C4EF9">
      <w:pPr>
        <w:rPr>
          <w:rFonts w:ascii="Times New Roman" w:hAnsi="Times New Roman" w:cs="Times New Roman"/>
          <w:sz w:val="22"/>
          <w:szCs w:val="22"/>
          <w:lang w:val="nl-NL"/>
        </w:rPr>
      </w:pPr>
    </w:p>
    <w:p w14:paraId="26F84213"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Nu Kants reactie: Kant is het met Hume eens dat we geen metafysische kennis kunnen verwerven met de begrippen, maar hij wilt wel de zuivere oorsprong van de begrippen redden: de begrippen moeten wél uit de rede komen en niet uit de ervaring. M.a.w. de begrippen zijn géén bastaardkinderen! Maar wat is dan precies de reden waarom de begrippen niet tot metafysische kennis leiden?</w:t>
      </w:r>
    </w:p>
    <w:p w14:paraId="1D0B972A" w14:textId="77777777" w:rsidR="001C4EF9" w:rsidRDefault="001C4EF9" w:rsidP="001C4EF9">
      <w:pPr>
        <w:rPr>
          <w:rFonts w:ascii="Times New Roman" w:hAnsi="Times New Roman" w:cs="Times New Roman"/>
          <w:sz w:val="22"/>
          <w:szCs w:val="22"/>
          <w:lang w:val="nl-NL"/>
        </w:rPr>
      </w:pPr>
    </w:p>
    <w:p w14:paraId="60B2EBF1" w14:textId="77777777" w:rsidR="001C4EF9" w:rsidRDefault="001C4EF9" w:rsidP="001C4EF9">
      <w:pPr>
        <w:pStyle w:val="ListParagraph"/>
        <w:numPr>
          <w:ilvl w:val="2"/>
          <w:numId w:val="11"/>
        </w:numPr>
        <w:rPr>
          <w:rFonts w:ascii="Times New Roman" w:hAnsi="Times New Roman" w:cs="Times New Roman"/>
          <w:sz w:val="22"/>
          <w:szCs w:val="22"/>
          <w:lang w:val="nl-NL"/>
        </w:rPr>
      </w:pPr>
      <w:r>
        <w:rPr>
          <w:rFonts w:ascii="Times New Roman" w:hAnsi="Times New Roman" w:cs="Times New Roman"/>
          <w:sz w:val="22"/>
          <w:szCs w:val="22"/>
          <w:lang w:val="nl-NL"/>
        </w:rPr>
        <w:t>Soorten oordelen (Kants poging om eerst de metafysica beter te begrijpen)</w:t>
      </w:r>
    </w:p>
    <w:p w14:paraId="4B12538B" w14:textId="77777777" w:rsidR="001C4EF9" w:rsidRDefault="001C4EF9" w:rsidP="001C4EF9">
      <w:pPr>
        <w:pStyle w:val="ListParagraph"/>
        <w:ind w:left="1440"/>
        <w:rPr>
          <w:rFonts w:ascii="Times New Roman" w:hAnsi="Times New Roman" w:cs="Times New Roman"/>
          <w:sz w:val="22"/>
          <w:szCs w:val="22"/>
          <w:lang w:val="nl-NL"/>
        </w:rPr>
      </w:pPr>
      <w:r w:rsidRPr="006C32B8">
        <w:rPr>
          <w:rFonts w:ascii="Times New Roman" w:hAnsi="Times New Roman" w:cs="Times New Roman"/>
          <w:b/>
          <w:sz w:val="22"/>
          <w:szCs w:val="22"/>
          <w:lang w:val="nl-NL"/>
        </w:rPr>
        <w:t>Analytisch oordeel</w:t>
      </w:r>
      <w:r>
        <w:rPr>
          <w:rFonts w:ascii="Times New Roman" w:hAnsi="Times New Roman" w:cs="Times New Roman"/>
          <w:sz w:val="22"/>
          <w:szCs w:val="22"/>
          <w:lang w:val="nl-NL"/>
        </w:rPr>
        <w:t>: altijd a priori, want het analyseert slechts wat in de eerste plaats al in het onderwerp van oordeel vervat zit; beroep op feitelijke ervaring is niet vereist.</w:t>
      </w:r>
    </w:p>
    <w:p w14:paraId="191BD0EB" w14:textId="77777777" w:rsidR="001C4EF9" w:rsidRDefault="001C4EF9" w:rsidP="001C4EF9">
      <w:pPr>
        <w:pStyle w:val="ListParagraph"/>
        <w:ind w:left="1440"/>
        <w:rPr>
          <w:rFonts w:ascii="Times New Roman" w:hAnsi="Times New Roman" w:cs="Times New Roman"/>
          <w:i/>
          <w:sz w:val="22"/>
          <w:szCs w:val="22"/>
          <w:lang w:val="nl-NL"/>
        </w:rPr>
      </w:pPr>
      <w:proofErr w:type="spellStart"/>
      <w:r>
        <w:rPr>
          <w:rFonts w:ascii="Times New Roman" w:hAnsi="Times New Roman" w:cs="Times New Roman"/>
          <w:i/>
          <w:sz w:val="22"/>
          <w:szCs w:val="22"/>
          <w:lang w:val="nl-NL"/>
        </w:rPr>
        <w:t>vb</w:t>
      </w:r>
      <w:proofErr w:type="spellEnd"/>
      <w:r>
        <w:rPr>
          <w:rFonts w:ascii="Times New Roman" w:hAnsi="Times New Roman" w:cs="Times New Roman"/>
          <w:i/>
          <w:sz w:val="22"/>
          <w:szCs w:val="22"/>
          <w:lang w:val="nl-NL"/>
        </w:rPr>
        <w:t xml:space="preserve"> “D</w:t>
      </w:r>
      <w:r w:rsidRPr="00970C19">
        <w:rPr>
          <w:rFonts w:ascii="Times New Roman" w:hAnsi="Times New Roman" w:cs="Times New Roman"/>
          <w:i/>
          <w:sz w:val="22"/>
          <w:szCs w:val="22"/>
          <w:lang w:val="nl-NL"/>
        </w:rPr>
        <w:t>e bal is rond</w:t>
      </w:r>
      <w:r>
        <w:rPr>
          <w:rFonts w:ascii="Times New Roman" w:hAnsi="Times New Roman" w:cs="Times New Roman"/>
          <w:i/>
          <w:sz w:val="22"/>
          <w:szCs w:val="22"/>
          <w:lang w:val="nl-NL"/>
        </w:rPr>
        <w:t>”</w:t>
      </w:r>
      <w:r w:rsidRPr="00970C19">
        <w:rPr>
          <w:rFonts w:ascii="Times New Roman" w:hAnsi="Times New Roman" w:cs="Times New Roman"/>
          <w:i/>
          <w:sz w:val="22"/>
          <w:szCs w:val="22"/>
          <w:lang w:val="nl-NL"/>
        </w:rPr>
        <w:t xml:space="preserve"> (rondheid is nu eenmaal een noodzakelijk eigenschap van bal</w:t>
      </w:r>
      <w:r>
        <w:rPr>
          <w:rFonts w:ascii="Times New Roman" w:hAnsi="Times New Roman" w:cs="Times New Roman"/>
          <w:i/>
          <w:sz w:val="22"/>
          <w:szCs w:val="22"/>
          <w:lang w:val="nl-NL"/>
        </w:rPr>
        <w:t>, rondheid maakt deel uit van haar definitie.</w:t>
      </w:r>
      <w:r w:rsidRPr="00970C19">
        <w:rPr>
          <w:rFonts w:ascii="Times New Roman" w:hAnsi="Times New Roman" w:cs="Times New Roman"/>
          <w:i/>
          <w:sz w:val="22"/>
          <w:szCs w:val="22"/>
          <w:lang w:val="nl-NL"/>
        </w:rPr>
        <w:t>)</w:t>
      </w:r>
    </w:p>
    <w:p w14:paraId="5B2A7D8B" w14:textId="77777777" w:rsidR="001C4EF9" w:rsidRPr="000A4A2A" w:rsidRDefault="001C4EF9" w:rsidP="001C4EF9">
      <w:pPr>
        <w:pStyle w:val="ListParagraph"/>
        <w:ind w:left="1440"/>
        <w:rPr>
          <w:rFonts w:ascii="Times New Roman" w:hAnsi="Times New Roman" w:cs="Times New Roman"/>
          <w:i/>
          <w:sz w:val="18"/>
          <w:szCs w:val="22"/>
          <w:lang w:val="nl-NL"/>
        </w:rPr>
      </w:pPr>
      <w:r w:rsidRPr="000A4A2A">
        <w:rPr>
          <w:rFonts w:ascii="Times New Roman" w:hAnsi="Times New Roman" w:cs="Times New Roman"/>
          <w:i/>
          <w:sz w:val="18"/>
          <w:szCs w:val="22"/>
          <w:lang w:val="nl-NL"/>
        </w:rPr>
        <w:t>Maar! Hoe weet je dat een bal rond is zonder ooit een gezien te hebben? Kant laat deze vraag naar de oorsprong links liggen.</w:t>
      </w:r>
    </w:p>
    <w:p w14:paraId="081F23DA" w14:textId="77777777" w:rsidR="001C4EF9" w:rsidRDefault="001C4EF9" w:rsidP="001C4EF9">
      <w:pPr>
        <w:pStyle w:val="ListParagraph"/>
        <w:ind w:left="1440"/>
        <w:rPr>
          <w:rFonts w:ascii="Times New Roman" w:hAnsi="Times New Roman" w:cs="Times New Roman"/>
          <w:sz w:val="22"/>
          <w:szCs w:val="22"/>
          <w:lang w:val="nl-NL"/>
        </w:rPr>
      </w:pPr>
      <w:r w:rsidRPr="00B8145B">
        <w:rPr>
          <w:rFonts w:ascii="Times New Roman" w:hAnsi="Times New Roman" w:cs="Times New Roman"/>
          <w:b/>
          <w:sz w:val="22"/>
          <w:szCs w:val="22"/>
          <w:lang w:val="nl-NL"/>
        </w:rPr>
        <w:lastRenderedPageBreak/>
        <w:t>Synthetisch oordeel:</w:t>
      </w:r>
      <w:r>
        <w:rPr>
          <w:rFonts w:ascii="Times New Roman" w:hAnsi="Times New Roman" w:cs="Times New Roman"/>
          <w:sz w:val="22"/>
          <w:szCs w:val="22"/>
          <w:lang w:val="nl-NL"/>
        </w:rPr>
        <w:t xml:space="preserve"> Traditioneel gezien altijd a posteriori. Elk oordeel waar iets aan het onderwerp van oordeel wordt toegevoegd.  </w:t>
      </w:r>
      <w:proofErr w:type="spellStart"/>
      <w:r w:rsidRPr="00465F36">
        <w:rPr>
          <w:rFonts w:ascii="Times New Roman" w:hAnsi="Times New Roman" w:cs="Times New Roman"/>
          <w:i/>
          <w:sz w:val="22"/>
          <w:szCs w:val="22"/>
          <w:lang w:val="nl-NL"/>
        </w:rPr>
        <w:t>vb</w:t>
      </w:r>
      <w:proofErr w:type="spellEnd"/>
      <w:r w:rsidRPr="00465F36">
        <w:rPr>
          <w:rFonts w:ascii="Times New Roman" w:hAnsi="Times New Roman" w:cs="Times New Roman"/>
          <w:i/>
          <w:sz w:val="22"/>
          <w:szCs w:val="22"/>
          <w:lang w:val="nl-NL"/>
        </w:rPr>
        <w:t xml:space="preserve"> </w:t>
      </w:r>
      <w:r>
        <w:rPr>
          <w:rFonts w:ascii="Times New Roman" w:hAnsi="Times New Roman" w:cs="Times New Roman"/>
          <w:i/>
          <w:sz w:val="22"/>
          <w:szCs w:val="22"/>
          <w:lang w:val="nl-NL"/>
        </w:rPr>
        <w:t>“</w:t>
      </w:r>
      <w:r w:rsidRPr="00465F36">
        <w:rPr>
          <w:rFonts w:ascii="Times New Roman" w:hAnsi="Times New Roman" w:cs="Times New Roman"/>
          <w:i/>
          <w:sz w:val="22"/>
          <w:szCs w:val="22"/>
          <w:lang w:val="nl-NL"/>
        </w:rPr>
        <w:t xml:space="preserve">De kat is </w:t>
      </w:r>
      <w:r>
        <w:rPr>
          <w:rFonts w:ascii="Times New Roman" w:hAnsi="Times New Roman" w:cs="Times New Roman"/>
          <w:i/>
          <w:sz w:val="22"/>
          <w:szCs w:val="22"/>
          <w:lang w:val="nl-NL"/>
        </w:rPr>
        <w:t>bruin”</w:t>
      </w:r>
      <w:r w:rsidRPr="00465F36">
        <w:rPr>
          <w:rFonts w:ascii="Times New Roman" w:hAnsi="Times New Roman" w:cs="Times New Roman"/>
          <w:i/>
          <w:sz w:val="22"/>
          <w:szCs w:val="22"/>
          <w:lang w:val="nl-NL"/>
        </w:rPr>
        <w:t xml:space="preserve"> (</w:t>
      </w:r>
      <w:r>
        <w:rPr>
          <w:rFonts w:ascii="Times New Roman" w:hAnsi="Times New Roman" w:cs="Times New Roman"/>
          <w:i/>
          <w:sz w:val="22"/>
          <w:szCs w:val="22"/>
          <w:lang w:val="nl-NL"/>
        </w:rPr>
        <w:t>bruin</w:t>
      </w:r>
      <w:r w:rsidRPr="00465F36">
        <w:rPr>
          <w:rFonts w:ascii="Times New Roman" w:hAnsi="Times New Roman" w:cs="Times New Roman"/>
          <w:i/>
          <w:sz w:val="22"/>
          <w:szCs w:val="22"/>
          <w:lang w:val="nl-NL"/>
        </w:rPr>
        <w:t>-zijn is niet vervat in kat</w:t>
      </w:r>
      <w:r w:rsidRPr="00380C9B">
        <w:rPr>
          <w:rFonts w:ascii="Times New Roman" w:hAnsi="Times New Roman" w:cs="Times New Roman"/>
          <w:i/>
          <w:sz w:val="22"/>
          <w:szCs w:val="22"/>
          <w:lang w:val="nl-NL"/>
        </w:rPr>
        <w:t>), “De deur is dicht”</w:t>
      </w:r>
    </w:p>
    <w:p w14:paraId="2DAF1A51" w14:textId="77777777" w:rsidR="001C4EF9" w:rsidRDefault="001C4EF9" w:rsidP="001C4EF9">
      <w:pPr>
        <w:pStyle w:val="ListParagraph"/>
        <w:ind w:left="1440"/>
        <w:rPr>
          <w:rFonts w:ascii="Times New Roman" w:hAnsi="Times New Roman" w:cs="Times New Roman"/>
          <w:sz w:val="22"/>
          <w:szCs w:val="22"/>
          <w:lang w:val="nl-NL"/>
        </w:rPr>
      </w:pPr>
    </w:p>
    <w:p w14:paraId="31917124" w14:textId="77777777" w:rsidR="001C4EF9" w:rsidRDefault="001C4EF9" w:rsidP="001C4EF9">
      <w:pPr>
        <w:pStyle w:val="ListParagraph"/>
        <w:ind w:left="1440"/>
        <w:rPr>
          <w:rFonts w:ascii="Times New Roman" w:hAnsi="Times New Roman" w:cs="Times New Roman"/>
          <w:sz w:val="22"/>
          <w:szCs w:val="22"/>
          <w:lang w:val="nl-NL"/>
        </w:rPr>
      </w:pPr>
      <w:r>
        <w:rPr>
          <w:rFonts w:ascii="Times New Roman" w:hAnsi="Times New Roman" w:cs="Times New Roman"/>
          <w:sz w:val="22"/>
          <w:szCs w:val="22"/>
          <w:lang w:val="nl-NL"/>
        </w:rPr>
        <w:t>Kants stelt voor het eerst dat er ook a priori synthetische oordelen zijn!</w:t>
      </w:r>
    </w:p>
    <w:p w14:paraId="33AE3225" w14:textId="77777777" w:rsidR="001C4EF9" w:rsidRDefault="001C4EF9" w:rsidP="001C4EF9">
      <w:pPr>
        <w:pStyle w:val="ListParagraph"/>
        <w:ind w:left="1440"/>
        <w:rPr>
          <w:rFonts w:ascii="Times New Roman" w:hAnsi="Times New Roman" w:cs="Times New Roman"/>
          <w:sz w:val="22"/>
          <w:szCs w:val="22"/>
          <w:lang w:val="nl-NL"/>
        </w:rPr>
      </w:pPr>
    </w:p>
    <w:p w14:paraId="3CC67488" w14:textId="77777777" w:rsidR="001C4EF9" w:rsidRDefault="001C4EF9" w:rsidP="001C4EF9">
      <w:pPr>
        <w:pStyle w:val="ListParagraph"/>
        <w:ind w:left="1440"/>
        <w:rPr>
          <w:rFonts w:ascii="Times New Roman" w:hAnsi="Times New Roman" w:cs="Times New Roman"/>
          <w:sz w:val="22"/>
          <w:szCs w:val="22"/>
          <w:lang w:val="nl-NL"/>
        </w:rPr>
      </w:pPr>
      <w:r w:rsidRPr="00935E09">
        <w:rPr>
          <w:rFonts w:ascii="Times New Roman" w:hAnsi="Times New Roman" w:cs="Times New Roman"/>
          <w:b/>
          <w:sz w:val="22"/>
          <w:szCs w:val="22"/>
          <w:lang w:val="nl-NL"/>
        </w:rPr>
        <w:t>A priori synthetisch</w:t>
      </w:r>
      <w:r>
        <w:rPr>
          <w:rFonts w:ascii="Times New Roman" w:hAnsi="Times New Roman" w:cs="Times New Roman"/>
          <w:sz w:val="22"/>
          <w:szCs w:val="22"/>
          <w:lang w:val="nl-NL"/>
        </w:rPr>
        <w:t>: een oordeel dat de bestaande kennis verruimd, maar toch niet afhankelijk is van de ervaring. Dat is waar de metafysica zich bevindt.</w:t>
      </w:r>
    </w:p>
    <w:p w14:paraId="24715D00" w14:textId="77777777" w:rsidR="001C4EF9" w:rsidRDefault="001C4EF9" w:rsidP="001C4EF9">
      <w:pPr>
        <w:pStyle w:val="ListParagraph"/>
        <w:ind w:left="1440"/>
        <w:rPr>
          <w:rFonts w:ascii="Times New Roman" w:hAnsi="Times New Roman" w:cs="Times New Roman"/>
          <w:sz w:val="22"/>
          <w:szCs w:val="22"/>
          <w:lang w:val="nl-NL"/>
        </w:rPr>
      </w:pPr>
      <w:r>
        <w:rPr>
          <w:rFonts w:ascii="Times New Roman" w:hAnsi="Times New Roman" w:cs="Times New Roman"/>
          <w:sz w:val="22"/>
          <w:szCs w:val="22"/>
          <w:lang w:val="nl-NL"/>
        </w:rPr>
        <w:t>Sommige van deze soort oordelen zijn volgens Kant (en Hume) problematisch, andere dan weer niet:</w:t>
      </w:r>
    </w:p>
    <w:p w14:paraId="2C098971" w14:textId="77777777" w:rsidR="001C4EF9" w:rsidRDefault="001C4EF9" w:rsidP="001C4EF9">
      <w:pPr>
        <w:pStyle w:val="ListParagraph"/>
        <w:ind w:left="1440"/>
        <w:rPr>
          <w:rFonts w:ascii="Times New Roman" w:hAnsi="Times New Roman" w:cs="Times New Roman"/>
          <w:sz w:val="22"/>
          <w:szCs w:val="22"/>
          <w:lang w:val="nl-NL"/>
        </w:rPr>
      </w:pPr>
    </w:p>
    <w:p w14:paraId="04EA6F9F" w14:textId="77777777" w:rsidR="001C4EF9" w:rsidRPr="001209E3" w:rsidRDefault="001C4EF9" w:rsidP="001C4EF9">
      <w:pPr>
        <w:ind w:left="2124"/>
        <w:rPr>
          <w:rFonts w:ascii="Times New Roman" w:hAnsi="Times New Roman" w:cs="Times New Roman"/>
          <w:sz w:val="22"/>
          <w:szCs w:val="22"/>
          <w:lang w:val="nl-NL"/>
        </w:rPr>
      </w:pPr>
      <w:r w:rsidRPr="0070339D">
        <w:rPr>
          <w:rFonts w:ascii="Times New Roman" w:hAnsi="Times New Roman" w:cs="Times New Roman"/>
          <w:b/>
          <w:sz w:val="22"/>
          <w:szCs w:val="22"/>
          <w:lang w:val="nl-NL"/>
        </w:rPr>
        <w:t xml:space="preserve">Problematisch </w:t>
      </w:r>
      <w:r w:rsidRPr="0070339D">
        <w:rPr>
          <w:rFonts w:ascii="Times New Roman" w:hAnsi="Times New Roman" w:cs="Times New Roman"/>
          <w:sz w:val="22"/>
          <w:szCs w:val="22"/>
          <w:lang w:val="nl-NL"/>
        </w:rPr>
        <w:t>a priori synthetisch:</w:t>
      </w:r>
      <w:r>
        <w:rPr>
          <w:rFonts w:ascii="Times New Roman" w:hAnsi="Times New Roman" w:cs="Times New Roman"/>
          <w:sz w:val="22"/>
          <w:szCs w:val="22"/>
          <w:lang w:val="nl-NL"/>
        </w:rPr>
        <w:t xml:space="preserve"> </w:t>
      </w:r>
      <w:r w:rsidRPr="001209E3">
        <w:rPr>
          <w:rFonts w:ascii="Times New Roman" w:hAnsi="Times New Roman" w:cs="Times New Roman"/>
          <w:sz w:val="22"/>
          <w:szCs w:val="22"/>
          <w:lang w:val="nl-NL"/>
        </w:rPr>
        <w:t>Een begrip wordt toegeschreven aan een ander begrip.</w:t>
      </w:r>
    </w:p>
    <w:p w14:paraId="30C8E9C0" w14:textId="77777777" w:rsidR="001C4EF9" w:rsidRDefault="001C4EF9" w:rsidP="001C4EF9">
      <w:pPr>
        <w:ind w:left="1416" w:firstLine="708"/>
        <w:rPr>
          <w:rFonts w:ascii="Times New Roman" w:hAnsi="Times New Roman" w:cs="Times New Roman"/>
          <w:i/>
          <w:sz w:val="22"/>
          <w:szCs w:val="22"/>
          <w:lang w:val="nl-NL"/>
        </w:rPr>
      </w:pPr>
      <w:proofErr w:type="spellStart"/>
      <w:r w:rsidRPr="001209E3">
        <w:rPr>
          <w:rFonts w:ascii="Times New Roman" w:hAnsi="Times New Roman" w:cs="Times New Roman"/>
          <w:i/>
          <w:sz w:val="22"/>
          <w:szCs w:val="22"/>
          <w:lang w:val="nl-NL"/>
        </w:rPr>
        <w:t>vb</w:t>
      </w:r>
      <w:proofErr w:type="spellEnd"/>
      <w:r w:rsidRPr="001209E3">
        <w:rPr>
          <w:rFonts w:ascii="Times New Roman" w:hAnsi="Times New Roman" w:cs="Times New Roman"/>
          <w:i/>
          <w:sz w:val="22"/>
          <w:szCs w:val="22"/>
          <w:lang w:val="nl-NL"/>
        </w:rPr>
        <w:t xml:space="preserve"> “De ziel is onsterfelijk”, “God is de oorzaak van alles” </w:t>
      </w:r>
    </w:p>
    <w:p w14:paraId="26BC2D10" w14:textId="77777777" w:rsidR="001C4EF9" w:rsidRPr="00236F94" w:rsidRDefault="001C4EF9" w:rsidP="001C4EF9">
      <w:pPr>
        <w:ind w:left="2120" w:firstLine="4"/>
        <w:rPr>
          <w:rFonts w:ascii="Times New Roman" w:hAnsi="Times New Roman" w:cs="Times New Roman"/>
          <w:sz w:val="22"/>
          <w:szCs w:val="22"/>
          <w:lang w:val="nl-NL"/>
        </w:rPr>
      </w:pPr>
      <w:r>
        <w:rPr>
          <w:rFonts w:ascii="Times New Roman" w:hAnsi="Times New Roman" w:cs="Times New Roman"/>
          <w:sz w:val="22"/>
          <w:szCs w:val="22"/>
          <w:lang w:val="nl-NL"/>
        </w:rPr>
        <w:t>Het is door ‘metafysisch gegoochel’, aldus Hume, dat een ziel waarover we niets weten plots onsterfelijk genoemd wordt. Problematisch.</w:t>
      </w:r>
    </w:p>
    <w:p w14:paraId="1C198F23" w14:textId="77777777" w:rsidR="001C4EF9" w:rsidRDefault="001C4EF9" w:rsidP="001C4EF9">
      <w:pPr>
        <w:pStyle w:val="ListParagraph"/>
        <w:ind w:left="1440"/>
        <w:rPr>
          <w:rFonts w:ascii="Times New Roman" w:hAnsi="Times New Roman" w:cs="Times New Roman"/>
          <w:i/>
          <w:sz w:val="22"/>
          <w:szCs w:val="22"/>
          <w:lang w:val="nl-NL"/>
        </w:rPr>
      </w:pPr>
    </w:p>
    <w:p w14:paraId="1B9500C4" w14:textId="77777777" w:rsidR="001C4EF9" w:rsidRPr="00AC1511" w:rsidRDefault="001C4EF9" w:rsidP="001C4EF9">
      <w:pPr>
        <w:pStyle w:val="ListParagraph"/>
        <w:ind w:left="2120"/>
        <w:rPr>
          <w:rFonts w:ascii="Times New Roman" w:hAnsi="Times New Roman" w:cs="Times New Roman"/>
          <w:sz w:val="22"/>
          <w:szCs w:val="22"/>
          <w:lang w:val="nl-NL"/>
        </w:rPr>
      </w:pPr>
      <w:r>
        <w:rPr>
          <w:rFonts w:ascii="Times New Roman" w:hAnsi="Times New Roman" w:cs="Times New Roman"/>
          <w:b/>
          <w:sz w:val="22"/>
          <w:szCs w:val="22"/>
          <w:lang w:val="nl-NL"/>
        </w:rPr>
        <w:t>Niet-</w:t>
      </w:r>
      <w:r w:rsidRPr="00AC1511">
        <w:rPr>
          <w:rFonts w:ascii="Times New Roman" w:hAnsi="Times New Roman" w:cs="Times New Roman"/>
          <w:b/>
          <w:sz w:val="22"/>
          <w:szCs w:val="22"/>
          <w:lang w:val="nl-NL"/>
        </w:rPr>
        <w:t>problematisch</w:t>
      </w:r>
      <w:r w:rsidRPr="00AC1511">
        <w:rPr>
          <w:rFonts w:ascii="Times New Roman" w:hAnsi="Times New Roman" w:cs="Times New Roman"/>
          <w:sz w:val="22"/>
          <w:szCs w:val="22"/>
          <w:lang w:val="nl-NL"/>
        </w:rPr>
        <w:t xml:space="preserve"> a prior synthetisch:</w:t>
      </w:r>
      <w:r>
        <w:rPr>
          <w:rFonts w:ascii="Times New Roman" w:hAnsi="Times New Roman" w:cs="Times New Roman"/>
          <w:sz w:val="22"/>
          <w:szCs w:val="22"/>
          <w:lang w:val="nl-NL"/>
        </w:rPr>
        <w:t xml:space="preserve"> Een begrip toegeschreven aan alle dingen/gebeurtenissen.</w:t>
      </w:r>
    </w:p>
    <w:p w14:paraId="3E4B2AE2" w14:textId="77777777" w:rsidR="001C4EF9" w:rsidRPr="00096D8D" w:rsidRDefault="001C4EF9" w:rsidP="001C4EF9">
      <w:pPr>
        <w:pStyle w:val="ListParagraph"/>
        <w:ind w:left="1440" w:firstLine="684"/>
        <w:rPr>
          <w:rFonts w:ascii="Times New Roman" w:hAnsi="Times New Roman" w:cs="Times New Roman"/>
          <w:i/>
          <w:sz w:val="22"/>
          <w:szCs w:val="22"/>
          <w:lang w:val="nl-NL"/>
        </w:rPr>
      </w:pPr>
      <w:proofErr w:type="spellStart"/>
      <w:r>
        <w:rPr>
          <w:rFonts w:ascii="Times New Roman" w:hAnsi="Times New Roman" w:cs="Times New Roman"/>
          <w:i/>
          <w:sz w:val="22"/>
          <w:szCs w:val="22"/>
          <w:lang w:val="nl-NL"/>
        </w:rPr>
        <w:t>Vb</w:t>
      </w:r>
      <w:proofErr w:type="spellEnd"/>
      <w:r>
        <w:rPr>
          <w:rFonts w:ascii="Times New Roman" w:hAnsi="Times New Roman" w:cs="Times New Roman"/>
          <w:i/>
          <w:sz w:val="22"/>
          <w:szCs w:val="22"/>
          <w:lang w:val="nl-NL"/>
        </w:rPr>
        <w:t xml:space="preserve"> “Alles wat is, heeft een oorzaak”</w:t>
      </w:r>
    </w:p>
    <w:p w14:paraId="64B8E51C" w14:textId="77777777" w:rsidR="001C4EF9" w:rsidRDefault="001C4EF9" w:rsidP="001C4EF9">
      <w:pPr>
        <w:pStyle w:val="ListParagraph"/>
        <w:ind w:left="2120"/>
        <w:rPr>
          <w:rFonts w:ascii="Times New Roman" w:hAnsi="Times New Roman" w:cs="Times New Roman"/>
          <w:sz w:val="22"/>
          <w:szCs w:val="22"/>
          <w:lang w:val="nl-NL"/>
        </w:rPr>
      </w:pPr>
      <w:r>
        <w:rPr>
          <w:rFonts w:ascii="Times New Roman" w:hAnsi="Times New Roman" w:cs="Times New Roman"/>
          <w:sz w:val="22"/>
          <w:szCs w:val="22"/>
          <w:lang w:val="nl-NL"/>
        </w:rPr>
        <w:t xml:space="preserve">Dit oordeel is volgens Kant wel geldig, omdat we het </w:t>
      </w:r>
      <w:r w:rsidRPr="003874AD">
        <w:rPr>
          <w:rFonts w:ascii="Times New Roman" w:hAnsi="Times New Roman" w:cs="Times New Roman"/>
          <w:i/>
          <w:sz w:val="22"/>
          <w:szCs w:val="22"/>
          <w:lang w:val="nl-NL"/>
        </w:rPr>
        <w:t>noodzakelijk</w:t>
      </w:r>
      <w:r>
        <w:rPr>
          <w:rFonts w:ascii="Times New Roman" w:hAnsi="Times New Roman" w:cs="Times New Roman"/>
          <w:sz w:val="22"/>
          <w:szCs w:val="22"/>
          <w:lang w:val="nl-NL"/>
        </w:rPr>
        <w:t xml:space="preserve"> moeten veronderstellen, want we kunnen niet zonder! Bijvoorbeeld causaliteit zit niet per se vervat in de dingen, maar toch kunnen we de dingen niet anders opvatten dan als causaal verbonden. Deze noodzaak zegt niets over wat in het begrip besloten licht (niet-analytisch), maar zegt iets over de noodzaak waarmee wij, </w:t>
      </w:r>
      <w:r w:rsidRPr="0019606E">
        <w:rPr>
          <w:rFonts w:ascii="Times New Roman" w:hAnsi="Times New Roman" w:cs="Times New Roman"/>
          <w:i/>
          <w:sz w:val="22"/>
          <w:szCs w:val="22"/>
          <w:lang w:val="nl-NL"/>
        </w:rPr>
        <w:t>de</w:t>
      </w:r>
      <w:r>
        <w:rPr>
          <w:rFonts w:ascii="Times New Roman" w:hAnsi="Times New Roman" w:cs="Times New Roman"/>
          <w:sz w:val="22"/>
          <w:szCs w:val="22"/>
          <w:lang w:val="nl-NL"/>
        </w:rPr>
        <w:t xml:space="preserve"> </w:t>
      </w:r>
      <w:r w:rsidRPr="0019606E">
        <w:rPr>
          <w:rFonts w:ascii="Times New Roman" w:hAnsi="Times New Roman" w:cs="Times New Roman"/>
          <w:i/>
          <w:sz w:val="22"/>
          <w:szCs w:val="22"/>
          <w:lang w:val="nl-NL"/>
        </w:rPr>
        <w:t>mens</w:t>
      </w:r>
      <w:r>
        <w:rPr>
          <w:rFonts w:ascii="Times New Roman" w:hAnsi="Times New Roman" w:cs="Times New Roman"/>
          <w:sz w:val="22"/>
          <w:szCs w:val="22"/>
          <w:lang w:val="nl-NL"/>
        </w:rPr>
        <w:t>, de werkelijkheid tegemoet treden.</w:t>
      </w:r>
    </w:p>
    <w:p w14:paraId="243A482D" w14:textId="77777777" w:rsidR="001C4EF9" w:rsidRDefault="001C4EF9" w:rsidP="001C4EF9">
      <w:pPr>
        <w:pStyle w:val="ListParagraph"/>
        <w:ind w:left="2120"/>
        <w:rPr>
          <w:rFonts w:ascii="Times New Roman" w:hAnsi="Times New Roman" w:cs="Times New Roman"/>
          <w:sz w:val="22"/>
          <w:szCs w:val="22"/>
          <w:lang w:val="nl-NL"/>
        </w:rPr>
      </w:pPr>
      <w:r>
        <w:rPr>
          <w:rFonts w:ascii="Times New Roman" w:hAnsi="Times New Roman" w:cs="Times New Roman"/>
          <w:sz w:val="22"/>
          <w:szCs w:val="22"/>
          <w:lang w:val="nl-NL"/>
        </w:rPr>
        <w:t>(En wanneer de mens dan iets tegen komt dat niet voldoet aan dit a priori synthetische oordeel, zoals een mirakel, dan heeft hij daar ook geen kennis over.)</w:t>
      </w:r>
    </w:p>
    <w:p w14:paraId="6AEFBA7D" w14:textId="77777777" w:rsidR="001C4EF9" w:rsidRDefault="001C4EF9" w:rsidP="001C4EF9">
      <w:pPr>
        <w:rPr>
          <w:rFonts w:ascii="Times New Roman" w:hAnsi="Times New Roman" w:cs="Times New Roman"/>
          <w:sz w:val="22"/>
          <w:szCs w:val="22"/>
          <w:lang w:val="nl-NL"/>
        </w:rPr>
      </w:pPr>
    </w:p>
    <w:p w14:paraId="09D24CF1" w14:textId="77777777" w:rsidR="001C4EF9" w:rsidRPr="009E315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 xml:space="preserve">Op deze manier heeft Kant het probleem van Hume opgelost. Causaliteit is geen bastaardkind van de verbeelding en de ervaring, maar komt wel degelijk van de rede: ze is een niet-problematisch a priori synthetisch oordeel. Maar net als Hume meent Kant ook dat er een problematisch soort a priori oordelen bestaat, en daarom kan Kant het toch eens zijn met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kritiek op de metafysica.</w:t>
      </w:r>
    </w:p>
    <w:p w14:paraId="3E933F4E" w14:textId="77777777" w:rsidR="001C4EF9" w:rsidRPr="00653074" w:rsidRDefault="001C4EF9" w:rsidP="00653074">
      <w:pPr>
        <w:rPr>
          <w:rFonts w:ascii="Times New Roman" w:hAnsi="Times New Roman" w:cs="Times New Roman"/>
          <w:lang w:val="nl-NL"/>
        </w:rPr>
      </w:pPr>
    </w:p>
    <w:p w14:paraId="71F39ADB" w14:textId="77777777" w:rsidR="001C4EF9" w:rsidRPr="00BA64EC" w:rsidRDefault="001C4EF9" w:rsidP="001C4EF9">
      <w:pPr>
        <w:jc w:val="center"/>
        <w:rPr>
          <w:rFonts w:ascii="Times New Roman" w:hAnsi="Times New Roman" w:cs="Times New Roman"/>
          <w:sz w:val="22"/>
          <w:szCs w:val="22"/>
          <w:lang w:val="nl-NL"/>
        </w:rPr>
      </w:pPr>
      <w:r w:rsidRPr="00BA64EC">
        <w:rPr>
          <w:rFonts w:ascii="Times New Roman" w:hAnsi="Times New Roman" w:cs="Times New Roman"/>
          <w:sz w:val="22"/>
          <w:szCs w:val="22"/>
          <w:lang w:val="nl-NL"/>
        </w:rPr>
        <w:t>College 3</w:t>
      </w:r>
    </w:p>
    <w:p w14:paraId="2988C5DC" w14:textId="77777777" w:rsidR="001C4EF9" w:rsidRPr="00BA64EC" w:rsidRDefault="001C4EF9" w:rsidP="001C4EF9">
      <w:pPr>
        <w:jc w:val="center"/>
        <w:rPr>
          <w:rFonts w:ascii="Times New Roman" w:hAnsi="Times New Roman" w:cs="Times New Roman"/>
          <w:b/>
          <w:sz w:val="44"/>
          <w:szCs w:val="22"/>
          <w:lang w:val="nl-NL"/>
        </w:rPr>
      </w:pPr>
      <w:r w:rsidRPr="00BA64EC">
        <w:rPr>
          <w:rFonts w:ascii="Times New Roman" w:hAnsi="Times New Roman" w:cs="Times New Roman"/>
          <w:b/>
          <w:sz w:val="44"/>
          <w:szCs w:val="22"/>
          <w:lang w:val="nl-NL"/>
        </w:rPr>
        <w:t>Kant (3)</w:t>
      </w:r>
    </w:p>
    <w:p w14:paraId="7F1B5DF6" w14:textId="77777777" w:rsidR="001C4EF9" w:rsidRPr="00BA64EC" w:rsidRDefault="001C4EF9" w:rsidP="001C4EF9">
      <w:pPr>
        <w:rPr>
          <w:rFonts w:ascii="Times New Roman" w:hAnsi="Times New Roman" w:cs="Times New Roman"/>
          <w:b/>
          <w:sz w:val="22"/>
          <w:szCs w:val="22"/>
          <w:lang w:val="nl-NL"/>
        </w:rPr>
      </w:pPr>
    </w:p>
    <w:p w14:paraId="57F0ACCA" w14:textId="77777777" w:rsidR="001C4EF9" w:rsidRPr="001B18C4" w:rsidRDefault="001C4EF9" w:rsidP="001C4EF9">
      <w:pPr>
        <w:pStyle w:val="ListParagraph"/>
        <w:numPr>
          <w:ilvl w:val="0"/>
          <w:numId w:val="13"/>
        </w:numPr>
        <w:rPr>
          <w:rFonts w:ascii="Times New Roman" w:hAnsi="Times New Roman" w:cs="Times New Roman"/>
          <w:b/>
          <w:sz w:val="22"/>
          <w:szCs w:val="22"/>
          <w:lang w:val="nl-NL"/>
        </w:rPr>
      </w:pPr>
      <w:r w:rsidRPr="001B18C4">
        <w:rPr>
          <w:rFonts w:ascii="Times New Roman" w:hAnsi="Times New Roman" w:cs="Times New Roman"/>
          <w:b/>
          <w:sz w:val="22"/>
          <w:szCs w:val="22"/>
          <w:lang w:val="nl-NL"/>
        </w:rPr>
        <w:t>Transcendent en transcendentaal</w:t>
      </w:r>
    </w:p>
    <w:p w14:paraId="47219620" w14:textId="77777777" w:rsidR="001C4EF9" w:rsidRDefault="001C4EF9" w:rsidP="001C4EF9">
      <w:pPr>
        <w:pStyle w:val="ListParagraph"/>
        <w:rPr>
          <w:rFonts w:ascii="Times New Roman" w:hAnsi="Times New Roman" w:cs="Times New Roman"/>
          <w:b/>
          <w:sz w:val="22"/>
          <w:szCs w:val="22"/>
          <w:lang w:val="nl-NL"/>
        </w:rPr>
      </w:pPr>
    </w:p>
    <w:p w14:paraId="6E89342C" w14:textId="77777777" w:rsidR="001C4EF9" w:rsidRPr="0063618F" w:rsidRDefault="001C4EF9" w:rsidP="001C4EF9">
      <w:pPr>
        <w:rPr>
          <w:rFonts w:ascii="Times New Roman" w:hAnsi="Times New Roman" w:cs="Times New Roman"/>
          <w:i/>
          <w:sz w:val="22"/>
          <w:szCs w:val="22"/>
          <w:lang w:val="nl-NL"/>
        </w:rPr>
      </w:pPr>
      <w:r w:rsidRPr="0063618F">
        <w:rPr>
          <w:rFonts w:ascii="Times New Roman" w:hAnsi="Times New Roman" w:cs="Times New Roman"/>
          <w:b/>
          <w:sz w:val="22"/>
          <w:szCs w:val="22"/>
          <w:lang w:val="nl-NL"/>
        </w:rPr>
        <w:t>Transcendent</w:t>
      </w:r>
      <w:r w:rsidRPr="0063618F">
        <w:rPr>
          <w:rFonts w:ascii="Times New Roman" w:hAnsi="Times New Roman" w:cs="Times New Roman"/>
          <w:sz w:val="22"/>
          <w:szCs w:val="22"/>
          <w:lang w:val="nl-NL"/>
        </w:rPr>
        <w:t xml:space="preserve">: een vorm van denken die de ervaring overstijgt, die in de richting gaat van gene zijde van de ervaring. </w:t>
      </w:r>
      <w:proofErr w:type="spellStart"/>
      <w:r w:rsidRPr="0063618F">
        <w:rPr>
          <w:rFonts w:ascii="Times New Roman" w:hAnsi="Times New Roman" w:cs="Times New Roman"/>
          <w:i/>
          <w:sz w:val="22"/>
          <w:szCs w:val="22"/>
          <w:lang w:val="nl-NL"/>
        </w:rPr>
        <w:t>vb</w:t>
      </w:r>
      <w:proofErr w:type="spellEnd"/>
      <w:r w:rsidRPr="0063618F">
        <w:rPr>
          <w:rFonts w:ascii="Times New Roman" w:hAnsi="Times New Roman" w:cs="Times New Roman"/>
          <w:i/>
          <w:sz w:val="22"/>
          <w:szCs w:val="22"/>
          <w:lang w:val="nl-NL"/>
        </w:rPr>
        <w:t xml:space="preserve"> Speculatie over de ziel of God</w:t>
      </w:r>
    </w:p>
    <w:p w14:paraId="20A36111" w14:textId="77777777" w:rsidR="001C4EF9" w:rsidRPr="001A2120" w:rsidRDefault="001C4EF9" w:rsidP="001C4EF9">
      <w:pPr>
        <w:rPr>
          <w:rFonts w:ascii="Times New Roman" w:hAnsi="Times New Roman" w:cs="Times New Roman"/>
          <w:i/>
          <w:sz w:val="22"/>
          <w:szCs w:val="22"/>
          <w:lang w:val="nl-NL"/>
        </w:rPr>
      </w:pPr>
      <w:r>
        <w:rPr>
          <w:rFonts w:ascii="Times New Roman" w:hAnsi="Times New Roman" w:cs="Times New Roman"/>
          <w:b/>
          <w:sz w:val="22"/>
          <w:szCs w:val="22"/>
          <w:lang w:val="nl-NL"/>
        </w:rPr>
        <w:t>Transcendentaal:</w:t>
      </w:r>
      <w:r>
        <w:rPr>
          <w:rFonts w:ascii="Times New Roman" w:hAnsi="Times New Roman" w:cs="Times New Roman"/>
          <w:i/>
          <w:sz w:val="22"/>
          <w:szCs w:val="22"/>
          <w:lang w:val="nl-NL"/>
        </w:rPr>
        <w:t xml:space="preserve"> </w:t>
      </w:r>
      <w:r>
        <w:rPr>
          <w:rFonts w:ascii="Times New Roman" w:hAnsi="Times New Roman" w:cs="Times New Roman"/>
          <w:sz w:val="22"/>
          <w:szCs w:val="22"/>
          <w:lang w:val="nl-NL"/>
        </w:rPr>
        <w:t xml:space="preserve">transcendentale filosofie: filosofie die afstand neemt van opvattingen over de werkelijkheid, maar nadenkt over wat het betekent om iets te kennen, willen, aanschouwen, etc. Een filosofie die binnen het domein van de ervaring blijft. Kants definitie: </w:t>
      </w:r>
      <w:r w:rsidRPr="00D93CFA">
        <w:rPr>
          <w:rFonts w:ascii="Times New Roman" w:hAnsi="Times New Roman" w:cs="Times New Roman"/>
          <w:i/>
          <w:sz w:val="22"/>
          <w:szCs w:val="22"/>
          <w:lang w:val="nl-NL"/>
        </w:rPr>
        <w:t>“</w:t>
      </w:r>
      <w:proofErr w:type="spellStart"/>
      <w:r w:rsidRPr="00D93CFA">
        <w:rPr>
          <w:rFonts w:ascii="Times New Roman" w:hAnsi="Times New Roman" w:cs="Times New Roman"/>
          <w:i/>
          <w:sz w:val="22"/>
          <w:szCs w:val="22"/>
          <w:lang w:val="nl-NL"/>
        </w:rPr>
        <w:t>Ale</w:t>
      </w:r>
      <w:proofErr w:type="spellEnd"/>
      <w:r w:rsidRPr="00D93CFA">
        <w:rPr>
          <w:rFonts w:ascii="Times New Roman" w:hAnsi="Times New Roman" w:cs="Times New Roman"/>
          <w:i/>
          <w:sz w:val="22"/>
          <w:szCs w:val="22"/>
          <w:lang w:val="nl-NL"/>
        </w:rPr>
        <w:t xml:space="preserve"> kennis die zich niet zozeer met de objecten zelf bezighoudt, maar met onze kennis over </w:t>
      </w:r>
      <w:r>
        <w:rPr>
          <w:rFonts w:ascii="Times New Roman" w:hAnsi="Times New Roman" w:cs="Times New Roman"/>
          <w:i/>
          <w:sz w:val="22"/>
          <w:szCs w:val="22"/>
          <w:lang w:val="nl-NL"/>
        </w:rPr>
        <w:t>die</w:t>
      </w:r>
      <w:r w:rsidRPr="00D93CFA">
        <w:rPr>
          <w:rFonts w:ascii="Times New Roman" w:hAnsi="Times New Roman" w:cs="Times New Roman"/>
          <w:i/>
          <w:sz w:val="22"/>
          <w:szCs w:val="22"/>
          <w:lang w:val="nl-NL"/>
        </w:rPr>
        <w:t xml:space="preserve"> objecten, noem ik transcendentaal.”</w:t>
      </w:r>
      <w:r>
        <w:rPr>
          <w:rFonts w:ascii="Times New Roman" w:hAnsi="Times New Roman" w:cs="Times New Roman"/>
          <w:i/>
          <w:sz w:val="22"/>
          <w:szCs w:val="22"/>
          <w:lang w:val="nl-NL"/>
        </w:rPr>
        <w:t xml:space="preserve"> </w:t>
      </w:r>
      <w:proofErr w:type="spellStart"/>
      <w:r w:rsidRPr="0010316F">
        <w:rPr>
          <w:rFonts w:ascii="Times New Roman" w:hAnsi="Times New Roman" w:cs="Times New Roman"/>
          <w:i/>
          <w:sz w:val="22"/>
          <w:szCs w:val="22"/>
          <w:lang w:val="nl-NL"/>
        </w:rPr>
        <w:t>cf</w:t>
      </w:r>
      <w:proofErr w:type="spellEnd"/>
      <w:r w:rsidRPr="0010316F">
        <w:rPr>
          <w:rFonts w:ascii="Times New Roman" w:hAnsi="Times New Roman" w:cs="Times New Roman"/>
          <w:i/>
          <w:sz w:val="22"/>
          <w:szCs w:val="22"/>
          <w:lang w:val="nl-NL"/>
        </w:rPr>
        <w:t xml:space="preserve"> </w:t>
      </w:r>
      <w:proofErr w:type="spellStart"/>
      <w:r w:rsidRPr="0010316F">
        <w:rPr>
          <w:rFonts w:ascii="Times New Roman" w:hAnsi="Times New Roman" w:cs="Times New Roman"/>
          <w:i/>
          <w:sz w:val="22"/>
          <w:szCs w:val="22"/>
          <w:lang w:val="nl-NL"/>
        </w:rPr>
        <w:t>Husserliaanse</w:t>
      </w:r>
      <w:proofErr w:type="spellEnd"/>
      <w:r w:rsidRPr="0010316F">
        <w:rPr>
          <w:rFonts w:ascii="Times New Roman" w:hAnsi="Times New Roman" w:cs="Times New Roman"/>
          <w:i/>
          <w:sz w:val="22"/>
          <w:szCs w:val="22"/>
          <w:lang w:val="nl-NL"/>
        </w:rPr>
        <w:t xml:space="preserve"> fenomenologie</w:t>
      </w:r>
    </w:p>
    <w:p w14:paraId="36CF7E00" w14:textId="77777777" w:rsidR="001C4EF9" w:rsidRPr="00BA64EC" w:rsidRDefault="001C4EF9" w:rsidP="001C4EF9">
      <w:pPr>
        <w:rPr>
          <w:rFonts w:ascii="Times New Roman" w:hAnsi="Times New Roman" w:cs="Times New Roman"/>
          <w:sz w:val="22"/>
          <w:szCs w:val="22"/>
          <w:lang w:val="nl-NL"/>
        </w:rPr>
      </w:pPr>
    </w:p>
    <w:p w14:paraId="5121A203" w14:textId="77777777" w:rsidR="001C4EF9" w:rsidRDefault="001C4EF9" w:rsidP="001C4EF9">
      <w:pPr>
        <w:pStyle w:val="ListParagraph"/>
        <w:rPr>
          <w:rFonts w:ascii="Times New Roman" w:hAnsi="Times New Roman" w:cs="Times New Roman"/>
          <w:sz w:val="22"/>
          <w:szCs w:val="22"/>
          <w:lang w:val="nl-NL"/>
        </w:rPr>
      </w:pPr>
    </w:p>
    <w:p w14:paraId="12512908" w14:textId="77777777" w:rsidR="001C4EF9" w:rsidRPr="00A12B21" w:rsidRDefault="001C4EF9" w:rsidP="001C4EF9">
      <w:pPr>
        <w:pStyle w:val="ListParagraph"/>
        <w:numPr>
          <w:ilvl w:val="0"/>
          <w:numId w:val="13"/>
        </w:numPr>
        <w:rPr>
          <w:rFonts w:ascii="Times New Roman" w:hAnsi="Times New Roman" w:cs="Times New Roman"/>
          <w:b/>
          <w:sz w:val="22"/>
          <w:szCs w:val="22"/>
          <w:lang w:val="nl-NL"/>
        </w:rPr>
      </w:pPr>
      <w:r w:rsidRPr="00A12B21">
        <w:rPr>
          <w:rFonts w:ascii="Times New Roman" w:hAnsi="Times New Roman" w:cs="Times New Roman"/>
          <w:b/>
          <w:sz w:val="22"/>
          <w:szCs w:val="22"/>
          <w:lang w:val="nl-NL"/>
        </w:rPr>
        <w:t xml:space="preserve">Nog eens kort </w:t>
      </w:r>
      <w:proofErr w:type="spellStart"/>
      <w:r>
        <w:rPr>
          <w:rFonts w:ascii="Times New Roman" w:hAnsi="Times New Roman" w:cs="Times New Roman"/>
          <w:b/>
          <w:sz w:val="22"/>
          <w:szCs w:val="22"/>
          <w:lang w:val="nl-NL"/>
        </w:rPr>
        <w:t>Humes</w:t>
      </w:r>
      <w:proofErr w:type="spellEnd"/>
      <w:r w:rsidRPr="00A12B21">
        <w:rPr>
          <w:rFonts w:ascii="Times New Roman" w:hAnsi="Times New Roman" w:cs="Times New Roman"/>
          <w:b/>
          <w:sz w:val="22"/>
          <w:szCs w:val="22"/>
          <w:lang w:val="nl-NL"/>
        </w:rPr>
        <w:t xml:space="preserve"> probleem</w:t>
      </w:r>
    </w:p>
    <w:p w14:paraId="4E9FC683" w14:textId="77777777" w:rsidR="001C4EF9" w:rsidRDefault="001C4EF9" w:rsidP="001C4EF9">
      <w:pPr>
        <w:rPr>
          <w:rFonts w:ascii="Times New Roman" w:hAnsi="Times New Roman" w:cs="Times New Roman"/>
          <w:sz w:val="22"/>
          <w:szCs w:val="22"/>
          <w:lang w:val="nl-NL"/>
        </w:rPr>
      </w:pPr>
    </w:p>
    <w:p w14:paraId="628F68AE"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Hume meent dat de begrippen zoals causaliteit niet a priori zijn maar a posteriori. Hij meende daarmee zowel de bijzonder als de algemene metafysica onderuit te hebben gehaald.</w:t>
      </w:r>
    </w:p>
    <w:p w14:paraId="32AFB3ED" w14:textId="77777777" w:rsidR="001C4EF9" w:rsidRDefault="001C4EF9" w:rsidP="001C4EF9">
      <w:pPr>
        <w:ind w:firstLine="708"/>
        <w:rPr>
          <w:rFonts w:ascii="Times New Roman" w:hAnsi="Times New Roman" w:cs="Times New Roman"/>
          <w:sz w:val="22"/>
          <w:szCs w:val="22"/>
          <w:lang w:val="nl-NL"/>
        </w:rPr>
      </w:pPr>
    </w:p>
    <w:p w14:paraId="19966756"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lastRenderedPageBreak/>
        <w:t>Kant zegt: de algemene metafysica kan nog gered worden. Ze moet gered worden.</w:t>
      </w:r>
    </w:p>
    <w:p w14:paraId="3A0718B9"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Want, als we Hume laten begaan, meent Kant, dan gaat elk onderscheid tussen subjectiviteit en objectiviteit verloren. Wat eerst objectieve oordelen waren, zijn dan bastaards van de verbeelding en de ervaring. Het onderscheid tussen de basale wetten van de fysica en elk subjectief oordeel over mij als persoon zou vervagen.</w:t>
      </w:r>
    </w:p>
    <w:p w14:paraId="3D4C39D0" w14:textId="77777777" w:rsidR="001C4EF9" w:rsidRDefault="001C4EF9" w:rsidP="001C4EF9">
      <w:pPr>
        <w:ind w:left="708"/>
        <w:rPr>
          <w:rFonts w:ascii="Times New Roman" w:hAnsi="Times New Roman" w:cs="Times New Roman"/>
          <w:sz w:val="22"/>
          <w:szCs w:val="22"/>
          <w:lang w:val="nl-NL"/>
        </w:rPr>
      </w:pPr>
    </w:p>
    <w:p w14:paraId="3052BAC7" w14:textId="77777777" w:rsidR="001C4EF9" w:rsidRDefault="001C4EF9" w:rsidP="001C4EF9">
      <w:pPr>
        <w:ind w:left="708"/>
        <w:rPr>
          <w:rFonts w:ascii="Times New Roman" w:hAnsi="Times New Roman" w:cs="Times New Roman"/>
          <w:sz w:val="22"/>
          <w:szCs w:val="22"/>
          <w:lang w:val="nl-NL"/>
        </w:rPr>
      </w:pPr>
    </w:p>
    <w:p w14:paraId="70D43271" w14:textId="77777777" w:rsidR="001C4EF9" w:rsidRPr="005F4356" w:rsidRDefault="001C4EF9" w:rsidP="001C4EF9">
      <w:pPr>
        <w:pStyle w:val="ListParagraph"/>
        <w:numPr>
          <w:ilvl w:val="0"/>
          <w:numId w:val="13"/>
        </w:numPr>
        <w:rPr>
          <w:rFonts w:ascii="Times New Roman" w:hAnsi="Times New Roman" w:cs="Times New Roman"/>
          <w:b/>
          <w:sz w:val="22"/>
          <w:szCs w:val="22"/>
          <w:lang w:val="nl-NL"/>
        </w:rPr>
      </w:pPr>
      <w:r w:rsidRPr="005F4356">
        <w:rPr>
          <w:rFonts w:ascii="Times New Roman" w:hAnsi="Times New Roman" w:cs="Times New Roman"/>
          <w:b/>
          <w:sz w:val="22"/>
          <w:szCs w:val="22"/>
          <w:lang w:val="nl-NL"/>
        </w:rPr>
        <w:t>Kants oplossing</w:t>
      </w:r>
    </w:p>
    <w:p w14:paraId="17A00433" w14:textId="77777777" w:rsidR="001C4EF9" w:rsidRDefault="001C4EF9" w:rsidP="001C4EF9">
      <w:pPr>
        <w:rPr>
          <w:rFonts w:ascii="Times New Roman" w:hAnsi="Times New Roman" w:cs="Times New Roman"/>
          <w:sz w:val="22"/>
          <w:szCs w:val="22"/>
          <w:lang w:val="nl-NL"/>
        </w:rPr>
      </w:pPr>
    </w:p>
    <w:p w14:paraId="70CDE8C6"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De begrippen zijn volgens Kant wél producten van de rede en bijgevolg wel a priori en in staat metafysische uitspraken te doen. Hoe steunt hij deze positie?</w:t>
      </w:r>
    </w:p>
    <w:p w14:paraId="2667E260" w14:textId="77777777" w:rsidR="001C4EF9" w:rsidRDefault="001C4EF9" w:rsidP="001C4EF9">
      <w:pPr>
        <w:rPr>
          <w:rFonts w:ascii="Times New Roman" w:hAnsi="Times New Roman" w:cs="Times New Roman"/>
          <w:sz w:val="22"/>
          <w:szCs w:val="22"/>
          <w:lang w:val="nl-NL"/>
        </w:rPr>
      </w:pPr>
    </w:p>
    <w:p w14:paraId="7A644CD2" w14:textId="77777777" w:rsidR="001C4EF9" w:rsidRDefault="001C4EF9" w:rsidP="001C4EF9">
      <w:pPr>
        <w:rPr>
          <w:rFonts w:ascii="Times New Roman" w:hAnsi="Times New Roman" w:cs="Times New Roman"/>
          <w:sz w:val="22"/>
          <w:szCs w:val="22"/>
          <w:lang w:val="nl-NL"/>
        </w:rPr>
      </w:pPr>
      <w:r>
        <w:rPr>
          <w:rFonts w:ascii="Times New Roman" w:hAnsi="Times New Roman" w:cs="Times New Roman"/>
          <w:sz w:val="22"/>
          <w:szCs w:val="22"/>
          <w:lang w:val="nl-NL"/>
        </w:rPr>
        <w:t>Hij gaat het werk van Hume overdoen. Maar deze keer grondig. De vraag is: “Wat gebeurt er precies wanneer we iets tot object van kennis maken?” (</w:t>
      </w:r>
      <w:proofErr w:type="spellStart"/>
      <w:r>
        <w:rPr>
          <w:rFonts w:ascii="Times New Roman" w:hAnsi="Times New Roman" w:cs="Times New Roman"/>
          <w:sz w:val="22"/>
          <w:szCs w:val="22"/>
          <w:lang w:val="nl-NL"/>
        </w:rPr>
        <w:t>Humes</w:t>
      </w:r>
      <w:proofErr w:type="spellEnd"/>
      <w:r>
        <w:rPr>
          <w:rFonts w:ascii="Times New Roman" w:hAnsi="Times New Roman" w:cs="Times New Roman"/>
          <w:sz w:val="22"/>
          <w:szCs w:val="22"/>
          <w:lang w:val="nl-NL"/>
        </w:rPr>
        <w:t xml:space="preserve"> antwoord: kennis komt uit ervaring, gewoonte, verbeelding, vormen van associatie, </w:t>
      </w:r>
      <w:proofErr w:type="spellStart"/>
      <w:r>
        <w:rPr>
          <w:rFonts w:ascii="Times New Roman" w:hAnsi="Times New Roman" w:cs="Times New Roman"/>
          <w:sz w:val="22"/>
          <w:szCs w:val="22"/>
          <w:lang w:val="nl-NL"/>
        </w:rPr>
        <w:t>etc</w:t>
      </w:r>
      <w:proofErr w:type="spellEnd"/>
      <w:r>
        <w:rPr>
          <w:rFonts w:ascii="Times New Roman" w:hAnsi="Times New Roman" w:cs="Times New Roman"/>
          <w:sz w:val="22"/>
          <w:szCs w:val="22"/>
          <w:lang w:val="nl-NL"/>
        </w:rPr>
        <w:t>…) Wat volgt is een soort quasi-psychologisch onderzoek naar de menselijke geest.</w:t>
      </w:r>
    </w:p>
    <w:p w14:paraId="74E40D38" w14:textId="77777777" w:rsidR="001C4EF9" w:rsidRPr="00B27649" w:rsidRDefault="001C4EF9" w:rsidP="001C4EF9">
      <w:pPr>
        <w:rPr>
          <w:rFonts w:ascii="Times New Roman" w:hAnsi="Times New Roman" w:cs="Times New Roman"/>
          <w:sz w:val="22"/>
          <w:szCs w:val="22"/>
          <w:lang w:val="nl-NL"/>
        </w:rPr>
      </w:pPr>
    </w:p>
    <w:p w14:paraId="6BDC2423" w14:textId="77777777" w:rsidR="001C4EF9" w:rsidRDefault="001C4EF9" w:rsidP="001C4EF9">
      <w:pPr>
        <w:pStyle w:val="ListParagraph"/>
        <w:numPr>
          <w:ilvl w:val="1"/>
          <w:numId w:val="13"/>
        </w:numPr>
        <w:rPr>
          <w:rFonts w:ascii="Times New Roman" w:hAnsi="Times New Roman" w:cs="Times New Roman"/>
          <w:sz w:val="22"/>
          <w:szCs w:val="22"/>
          <w:lang w:val="nl-NL"/>
        </w:rPr>
      </w:pPr>
      <w:r>
        <w:rPr>
          <w:rFonts w:ascii="Times New Roman" w:hAnsi="Times New Roman" w:cs="Times New Roman"/>
          <w:sz w:val="22"/>
          <w:szCs w:val="22"/>
          <w:lang w:val="nl-NL"/>
        </w:rPr>
        <w:t>Drie a priori structuren (zuiver begrippen) in de menselijke geest</w:t>
      </w:r>
    </w:p>
    <w:p w14:paraId="77634A39" w14:textId="77777777" w:rsidR="001C4EF9" w:rsidRDefault="001C4EF9" w:rsidP="001C4EF9">
      <w:pPr>
        <w:pStyle w:val="ListParagraph"/>
        <w:numPr>
          <w:ilvl w:val="0"/>
          <w:numId w:val="14"/>
        </w:numPr>
        <w:rPr>
          <w:rFonts w:ascii="Times New Roman" w:hAnsi="Times New Roman" w:cs="Times New Roman"/>
          <w:sz w:val="22"/>
          <w:szCs w:val="22"/>
          <w:lang w:val="nl-NL"/>
        </w:rPr>
      </w:pPr>
      <w:r>
        <w:rPr>
          <w:rFonts w:ascii="Times New Roman" w:hAnsi="Times New Roman" w:cs="Times New Roman"/>
          <w:sz w:val="22"/>
          <w:szCs w:val="22"/>
          <w:lang w:val="nl-NL"/>
        </w:rPr>
        <w:t>Causaliteit</w:t>
      </w:r>
    </w:p>
    <w:p w14:paraId="3723621F" w14:textId="77777777" w:rsidR="001C4EF9" w:rsidRDefault="001C4EF9" w:rsidP="001C4EF9">
      <w:pPr>
        <w:pStyle w:val="ListParagraph"/>
        <w:numPr>
          <w:ilvl w:val="0"/>
          <w:numId w:val="14"/>
        </w:numPr>
        <w:rPr>
          <w:rFonts w:ascii="Times New Roman" w:hAnsi="Times New Roman" w:cs="Times New Roman"/>
          <w:sz w:val="22"/>
          <w:szCs w:val="22"/>
          <w:lang w:val="nl-NL"/>
        </w:rPr>
      </w:pPr>
      <w:r>
        <w:rPr>
          <w:rFonts w:ascii="Times New Roman" w:hAnsi="Times New Roman" w:cs="Times New Roman"/>
          <w:sz w:val="22"/>
          <w:szCs w:val="22"/>
          <w:lang w:val="nl-NL"/>
        </w:rPr>
        <w:t>Ideeën van de rede: Wereld, Ziel, God</w:t>
      </w:r>
    </w:p>
    <w:p w14:paraId="63780B03" w14:textId="77777777" w:rsidR="001C4EF9" w:rsidRDefault="001C4EF9" w:rsidP="001C4EF9">
      <w:pPr>
        <w:pStyle w:val="ListParagraph"/>
        <w:numPr>
          <w:ilvl w:val="0"/>
          <w:numId w:val="14"/>
        </w:numPr>
        <w:rPr>
          <w:rFonts w:ascii="Times New Roman" w:hAnsi="Times New Roman" w:cs="Times New Roman"/>
          <w:sz w:val="22"/>
          <w:szCs w:val="22"/>
          <w:lang w:val="nl-NL"/>
        </w:rPr>
      </w:pPr>
      <w:r>
        <w:rPr>
          <w:rFonts w:ascii="Times New Roman" w:hAnsi="Times New Roman" w:cs="Times New Roman"/>
          <w:sz w:val="22"/>
          <w:szCs w:val="22"/>
          <w:lang w:val="nl-NL"/>
        </w:rPr>
        <w:t>Tijd &amp; Ruimte: buitenste rand van het menselijke denken (zie schema)</w:t>
      </w:r>
    </w:p>
    <w:p w14:paraId="0F4B646F" w14:textId="77777777" w:rsidR="001C4EF9" w:rsidRDefault="001C4EF9" w:rsidP="001C4EF9">
      <w:pPr>
        <w:rPr>
          <w:rFonts w:ascii="Times New Roman" w:hAnsi="Times New Roman" w:cs="Times New Roman"/>
          <w:sz w:val="22"/>
          <w:szCs w:val="22"/>
          <w:lang w:val="nl-NL"/>
        </w:rPr>
      </w:pPr>
    </w:p>
    <w:p w14:paraId="5A58B0D8" w14:textId="77777777" w:rsidR="001C4EF9" w:rsidRPr="00ED3C6F" w:rsidRDefault="001C4EF9" w:rsidP="001C4EF9">
      <w:pPr>
        <w:pStyle w:val="ListParagraph"/>
        <w:numPr>
          <w:ilvl w:val="2"/>
          <w:numId w:val="13"/>
        </w:numPr>
        <w:rPr>
          <w:rFonts w:ascii="Times New Roman" w:hAnsi="Times New Roman" w:cs="Times New Roman"/>
          <w:sz w:val="22"/>
          <w:szCs w:val="22"/>
          <w:lang w:val="nl-NL"/>
        </w:rPr>
      </w:pPr>
      <w:r w:rsidRPr="00ED3C6F">
        <w:rPr>
          <w:rFonts w:ascii="Times New Roman" w:hAnsi="Times New Roman" w:cs="Times New Roman"/>
          <w:sz w:val="22"/>
          <w:szCs w:val="22"/>
          <w:lang w:val="nl-NL"/>
        </w:rPr>
        <w:t>Vormen van de aanschouwing / Tijd &amp; Ruimte</w:t>
      </w:r>
    </w:p>
    <w:p w14:paraId="178522FE" w14:textId="77777777" w:rsidR="001C4EF9" w:rsidRDefault="001C4EF9" w:rsidP="001C4EF9">
      <w:pPr>
        <w:pStyle w:val="ListParagraph"/>
        <w:ind w:left="1080" w:firstLine="336"/>
        <w:rPr>
          <w:rFonts w:ascii="Times New Roman" w:hAnsi="Times New Roman" w:cs="Times New Roman"/>
          <w:sz w:val="22"/>
          <w:szCs w:val="22"/>
          <w:lang w:val="nl-NL"/>
        </w:rPr>
      </w:pPr>
      <w:r w:rsidRPr="00A62F87">
        <w:rPr>
          <w:rFonts w:ascii="Times New Roman" w:hAnsi="Times New Roman" w:cs="Times New Roman"/>
          <w:b/>
          <w:sz w:val="22"/>
          <w:szCs w:val="22"/>
          <w:lang w:val="nl-NL"/>
        </w:rPr>
        <w:t>Ruimte</w:t>
      </w:r>
      <w:r>
        <w:rPr>
          <w:rFonts w:ascii="Times New Roman" w:hAnsi="Times New Roman" w:cs="Times New Roman"/>
          <w:sz w:val="22"/>
          <w:szCs w:val="22"/>
          <w:lang w:val="nl-NL"/>
        </w:rPr>
        <w:t>.</w:t>
      </w:r>
    </w:p>
    <w:p w14:paraId="699C198D" w14:textId="77777777" w:rsidR="001C4EF9" w:rsidRDefault="001C4EF9" w:rsidP="001C4EF9">
      <w:pPr>
        <w:pStyle w:val="ListParagraph"/>
        <w:ind w:left="1416"/>
        <w:rPr>
          <w:rFonts w:ascii="Times New Roman" w:hAnsi="Times New Roman" w:cs="Times New Roman"/>
          <w:sz w:val="22"/>
          <w:szCs w:val="22"/>
          <w:lang w:val="nl-NL"/>
        </w:rPr>
      </w:pPr>
      <w:r>
        <w:rPr>
          <w:rFonts w:ascii="Times New Roman" w:hAnsi="Times New Roman" w:cs="Times New Roman"/>
          <w:sz w:val="22"/>
          <w:szCs w:val="22"/>
          <w:lang w:val="nl-NL"/>
        </w:rPr>
        <w:t>Om de voorstellingen die tot de geest (bijvoorbeeld bruine vlakken) behoren te kunnen begrijpen, moeten we ze zien als buiten onszelf (de bruine vlakken zijn een tafel buiten onszelf). Dit is een activiteit van de geest: het onderscheid aanbrengen tussen de eigen geest en het ding waarop de geest op dat moment betrokken is.</w:t>
      </w:r>
    </w:p>
    <w:p w14:paraId="248D27AB" w14:textId="77777777" w:rsidR="001C4EF9" w:rsidRDefault="001C4EF9" w:rsidP="001C4EF9">
      <w:pPr>
        <w:pStyle w:val="ListParagraph"/>
        <w:ind w:left="1080"/>
        <w:rPr>
          <w:rFonts w:ascii="Times New Roman" w:hAnsi="Times New Roman" w:cs="Times New Roman"/>
          <w:sz w:val="22"/>
          <w:szCs w:val="22"/>
          <w:lang w:val="nl-NL"/>
        </w:rPr>
      </w:pPr>
    </w:p>
    <w:p w14:paraId="56377EBF" w14:textId="77777777" w:rsidR="001C4EF9" w:rsidRDefault="001C4EF9" w:rsidP="001C4EF9">
      <w:pPr>
        <w:pStyle w:val="ListParagraph"/>
        <w:ind w:left="1416"/>
        <w:rPr>
          <w:rFonts w:ascii="Times New Roman" w:hAnsi="Times New Roman" w:cs="Times New Roman"/>
          <w:sz w:val="22"/>
          <w:szCs w:val="22"/>
          <w:lang w:val="nl-NL"/>
        </w:rPr>
      </w:pPr>
      <w:r w:rsidRPr="00BA64EC">
        <w:rPr>
          <w:rFonts w:ascii="Times New Roman" w:hAnsi="Times New Roman" w:cs="Times New Roman"/>
          <w:sz w:val="22"/>
          <w:szCs w:val="22"/>
          <w:lang w:val="nl-NL"/>
        </w:rPr>
        <w:t xml:space="preserve">De voorstelling op basis waarvan ik begrijp dat dingen buiten mij bestaan en naast elkaar bestaan, noemt Kant de </w:t>
      </w:r>
      <w:r w:rsidRPr="00BA64EC">
        <w:rPr>
          <w:rFonts w:ascii="Times New Roman" w:hAnsi="Times New Roman" w:cs="Times New Roman"/>
          <w:i/>
          <w:sz w:val="22"/>
          <w:szCs w:val="22"/>
          <w:lang w:val="nl-NL"/>
        </w:rPr>
        <w:t>vorm van de aanschouwing</w:t>
      </w:r>
      <w:r w:rsidRPr="00BA64EC">
        <w:rPr>
          <w:rFonts w:ascii="Times New Roman" w:hAnsi="Times New Roman" w:cs="Times New Roman"/>
          <w:sz w:val="22"/>
          <w:szCs w:val="22"/>
          <w:lang w:val="nl-NL"/>
        </w:rPr>
        <w:t xml:space="preserve">. </w:t>
      </w:r>
      <w:r>
        <w:rPr>
          <w:rFonts w:ascii="Times New Roman" w:hAnsi="Times New Roman" w:cs="Times New Roman"/>
          <w:sz w:val="22"/>
          <w:szCs w:val="22"/>
          <w:lang w:val="nl-NL"/>
        </w:rPr>
        <w:t>Ruimte is zo’n vorm.</w:t>
      </w:r>
    </w:p>
    <w:p w14:paraId="2A0644FF" w14:textId="77777777" w:rsidR="001C4EF9" w:rsidRDefault="001C4EF9" w:rsidP="001C4EF9">
      <w:pPr>
        <w:pStyle w:val="ListParagraph"/>
        <w:ind w:left="1080"/>
        <w:rPr>
          <w:rFonts w:ascii="Times New Roman" w:hAnsi="Times New Roman" w:cs="Times New Roman"/>
          <w:sz w:val="22"/>
          <w:szCs w:val="22"/>
          <w:lang w:val="nl-NL"/>
        </w:rPr>
      </w:pPr>
    </w:p>
    <w:p w14:paraId="4D91BBC9" w14:textId="77777777" w:rsidR="001C4EF9" w:rsidRPr="0068755D" w:rsidRDefault="001C4EF9" w:rsidP="001C4EF9">
      <w:pPr>
        <w:pStyle w:val="ListParagraph"/>
        <w:ind w:left="1080" w:firstLine="336"/>
        <w:rPr>
          <w:rFonts w:ascii="Times New Roman" w:hAnsi="Times New Roman" w:cs="Times New Roman"/>
          <w:b/>
          <w:sz w:val="22"/>
          <w:szCs w:val="22"/>
          <w:lang w:val="nl-NL"/>
        </w:rPr>
      </w:pPr>
      <w:r w:rsidRPr="0068755D">
        <w:rPr>
          <w:rFonts w:ascii="Times New Roman" w:hAnsi="Times New Roman" w:cs="Times New Roman"/>
          <w:b/>
          <w:sz w:val="22"/>
          <w:szCs w:val="22"/>
          <w:lang w:val="nl-NL"/>
        </w:rPr>
        <w:t>Tijd.</w:t>
      </w:r>
    </w:p>
    <w:p w14:paraId="6ADDDCFE" w14:textId="77777777" w:rsidR="001C4EF9" w:rsidRDefault="001C4EF9" w:rsidP="001C4EF9">
      <w:pPr>
        <w:pStyle w:val="ListParagraph"/>
        <w:ind w:left="1416"/>
        <w:rPr>
          <w:rFonts w:ascii="Times New Roman" w:hAnsi="Times New Roman" w:cs="Times New Roman"/>
          <w:sz w:val="22"/>
          <w:szCs w:val="22"/>
          <w:lang w:val="nl-NL"/>
        </w:rPr>
      </w:pPr>
      <w:r>
        <w:rPr>
          <w:rFonts w:ascii="Times New Roman" w:hAnsi="Times New Roman" w:cs="Times New Roman"/>
          <w:sz w:val="22"/>
          <w:szCs w:val="22"/>
          <w:lang w:val="nl-NL"/>
        </w:rPr>
        <w:t>Mutatis mutandis ruimte. Tijd is een vorm van de aanschouwing. Zonder die vorm zouden we alles ervaren als op hetzelfde moment.</w:t>
      </w:r>
    </w:p>
    <w:p w14:paraId="5C73E758" w14:textId="77777777" w:rsidR="001C4EF9" w:rsidRPr="001D7C56" w:rsidRDefault="001C4EF9" w:rsidP="001C4EF9">
      <w:pPr>
        <w:pStyle w:val="ListParagraph"/>
        <w:ind w:left="1416"/>
        <w:rPr>
          <w:rFonts w:ascii="Times New Roman" w:hAnsi="Times New Roman" w:cs="Times New Roman"/>
          <w:sz w:val="20"/>
          <w:szCs w:val="22"/>
          <w:lang w:val="nl-NL"/>
        </w:rPr>
      </w:pPr>
      <w:r>
        <w:rPr>
          <w:rFonts w:ascii="Times New Roman" w:hAnsi="Times New Roman" w:cs="Times New Roman"/>
          <w:sz w:val="20"/>
          <w:szCs w:val="22"/>
          <w:lang w:val="nl-NL"/>
        </w:rPr>
        <w:t>[Kant meende</w:t>
      </w:r>
      <w:r w:rsidRPr="001D7C56">
        <w:rPr>
          <w:rFonts w:ascii="Times New Roman" w:hAnsi="Times New Roman" w:cs="Times New Roman"/>
          <w:sz w:val="20"/>
          <w:szCs w:val="22"/>
          <w:lang w:val="nl-NL"/>
        </w:rPr>
        <w:t xml:space="preserve"> dat meetkunde a priori is. Het zou dankzij de categorie van ruimte komen, dat elke uitspraak over een driehoek a</w:t>
      </w:r>
      <w:r>
        <w:rPr>
          <w:rFonts w:ascii="Times New Roman" w:hAnsi="Times New Roman" w:cs="Times New Roman"/>
          <w:sz w:val="20"/>
          <w:szCs w:val="22"/>
          <w:lang w:val="nl-NL"/>
        </w:rPr>
        <w:t>ltijd universeel geldig is</w:t>
      </w:r>
      <w:r w:rsidRPr="001D7C56">
        <w:rPr>
          <w:rFonts w:ascii="Times New Roman" w:hAnsi="Times New Roman" w:cs="Times New Roman"/>
          <w:sz w:val="20"/>
          <w:szCs w:val="22"/>
          <w:lang w:val="nl-NL"/>
        </w:rPr>
        <w:t>.]</w:t>
      </w:r>
    </w:p>
    <w:p w14:paraId="657F0A89" w14:textId="77777777" w:rsidR="001C4EF9" w:rsidRDefault="001C4EF9" w:rsidP="001C4EF9">
      <w:pPr>
        <w:rPr>
          <w:rFonts w:ascii="Times New Roman" w:hAnsi="Times New Roman" w:cs="Times New Roman"/>
          <w:i/>
          <w:sz w:val="20"/>
          <w:szCs w:val="22"/>
          <w:lang w:val="nl-NL"/>
        </w:rPr>
      </w:pPr>
    </w:p>
    <w:p w14:paraId="55C4155E" w14:textId="77777777" w:rsidR="001C4EF9" w:rsidRPr="00236C94" w:rsidRDefault="001C4EF9" w:rsidP="001C4EF9">
      <w:pPr>
        <w:ind w:left="1416"/>
        <w:rPr>
          <w:rFonts w:ascii="Times New Roman" w:hAnsi="Times New Roman" w:cs="Times New Roman"/>
          <w:i/>
          <w:sz w:val="20"/>
          <w:szCs w:val="22"/>
          <w:lang w:val="nl-NL"/>
        </w:rPr>
      </w:pPr>
      <w:r w:rsidRPr="00236C94">
        <w:rPr>
          <w:rFonts w:ascii="Times New Roman" w:hAnsi="Times New Roman" w:cs="Times New Roman"/>
          <w:i/>
          <w:sz w:val="20"/>
          <w:szCs w:val="22"/>
          <w:lang w:val="nl-NL"/>
        </w:rPr>
        <w:t>[Objecties tegen deze subjectieve opvatting: we kunnen de tijd en ruimte toch niet reduceren tot een structuur van de geest? Ruimte en tijd moeten bestaan.</w:t>
      </w:r>
    </w:p>
    <w:p w14:paraId="5E748AB1" w14:textId="77777777" w:rsidR="001C4EF9" w:rsidRDefault="001C4EF9" w:rsidP="001C4EF9">
      <w:pPr>
        <w:ind w:left="1416"/>
        <w:rPr>
          <w:rFonts w:ascii="Times New Roman" w:hAnsi="Times New Roman" w:cs="Times New Roman"/>
          <w:i/>
          <w:sz w:val="20"/>
          <w:szCs w:val="22"/>
          <w:lang w:val="nl-NL"/>
        </w:rPr>
      </w:pPr>
      <w:r w:rsidRPr="00236C94">
        <w:rPr>
          <w:rFonts w:ascii="Times New Roman" w:hAnsi="Times New Roman" w:cs="Times New Roman"/>
          <w:i/>
          <w:sz w:val="20"/>
          <w:szCs w:val="22"/>
          <w:lang w:val="nl-NL"/>
        </w:rPr>
        <w:t>Repliek: Kant wil zich niet bewegen in het veld van de empirische wetenschappen; hij zal niet toegeven of ontkennen dat ruimte en tijd echt bestaan, hij is maar geïnteresseerd in de a priori elementen van menselijke kennis.</w:t>
      </w:r>
      <w:r>
        <w:rPr>
          <w:rFonts w:ascii="Times New Roman" w:hAnsi="Times New Roman" w:cs="Times New Roman"/>
          <w:i/>
          <w:sz w:val="20"/>
          <w:szCs w:val="22"/>
          <w:lang w:val="nl-NL"/>
        </w:rPr>
        <w:t xml:space="preserve"> Een transcendentaal onderzoek dus. Cf 1.4.1. van college 2</w:t>
      </w:r>
      <w:r w:rsidRPr="00236C94">
        <w:rPr>
          <w:rFonts w:ascii="Times New Roman" w:hAnsi="Times New Roman" w:cs="Times New Roman"/>
          <w:i/>
          <w:sz w:val="20"/>
          <w:szCs w:val="22"/>
          <w:lang w:val="nl-NL"/>
        </w:rPr>
        <w:t xml:space="preserve">] </w:t>
      </w:r>
    </w:p>
    <w:p w14:paraId="37F99672" w14:textId="77777777" w:rsidR="001C4EF9" w:rsidRDefault="001C4EF9" w:rsidP="001C4EF9">
      <w:pPr>
        <w:ind w:left="700"/>
        <w:rPr>
          <w:rFonts w:ascii="Times New Roman" w:hAnsi="Times New Roman" w:cs="Times New Roman"/>
          <w:i/>
          <w:sz w:val="20"/>
          <w:szCs w:val="22"/>
          <w:lang w:val="nl-NL"/>
        </w:rPr>
      </w:pPr>
    </w:p>
    <w:p w14:paraId="7D0D6DB3" w14:textId="77777777" w:rsidR="001C4EF9" w:rsidRPr="00236C94" w:rsidRDefault="001C4EF9" w:rsidP="001C4EF9">
      <w:pPr>
        <w:ind w:left="700"/>
        <w:rPr>
          <w:rFonts w:ascii="Times New Roman" w:hAnsi="Times New Roman" w:cs="Times New Roman"/>
          <w:i/>
          <w:sz w:val="20"/>
          <w:szCs w:val="22"/>
          <w:lang w:val="nl-NL"/>
        </w:rPr>
      </w:pPr>
    </w:p>
    <w:p w14:paraId="07366783" w14:textId="77777777" w:rsidR="001C4EF9" w:rsidRPr="00ED3C6F" w:rsidRDefault="001C4EF9" w:rsidP="001C4EF9">
      <w:pPr>
        <w:pStyle w:val="ListParagraph"/>
        <w:numPr>
          <w:ilvl w:val="2"/>
          <w:numId w:val="13"/>
        </w:numPr>
        <w:rPr>
          <w:rFonts w:ascii="Times New Roman" w:hAnsi="Times New Roman" w:cs="Times New Roman"/>
          <w:sz w:val="22"/>
          <w:szCs w:val="22"/>
          <w:lang w:val="nl-NL"/>
        </w:rPr>
      </w:pPr>
      <w:r w:rsidRPr="00ED3C6F">
        <w:rPr>
          <w:rFonts w:ascii="Times New Roman" w:hAnsi="Times New Roman" w:cs="Times New Roman"/>
          <w:sz w:val="22"/>
          <w:szCs w:val="22"/>
          <w:lang w:val="nl-NL"/>
        </w:rPr>
        <w:t>Vormen van het verstand / categorieën</w:t>
      </w:r>
    </w:p>
    <w:p w14:paraId="4D2DCD41" w14:textId="77777777" w:rsidR="001C4EF9" w:rsidRDefault="001C4EF9" w:rsidP="001C4EF9">
      <w:pPr>
        <w:pStyle w:val="ListParagraph"/>
        <w:ind w:left="1416"/>
        <w:rPr>
          <w:rFonts w:ascii="Times New Roman" w:hAnsi="Times New Roman" w:cs="Times New Roman"/>
          <w:sz w:val="22"/>
          <w:szCs w:val="22"/>
          <w:lang w:val="nl-NL"/>
        </w:rPr>
      </w:pPr>
      <w:r w:rsidRPr="00816C50">
        <w:rPr>
          <w:rFonts w:ascii="Times New Roman" w:hAnsi="Times New Roman" w:cs="Times New Roman"/>
          <w:b/>
          <w:sz w:val="22"/>
          <w:szCs w:val="22"/>
          <w:lang w:val="nl-NL"/>
        </w:rPr>
        <w:t>Causaliteit</w:t>
      </w:r>
      <w:r>
        <w:rPr>
          <w:rFonts w:ascii="Times New Roman" w:hAnsi="Times New Roman" w:cs="Times New Roman"/>
          <w:sz w:val="22"/>
          <w:szCs w:val="22"/>
          <w:lang w:val="nl-NL"/>
        </w:rPr>
        <w:t xml:space="preserve"> is de manier waarop de menselijke geest voorstellingen met elkaar verbindt.</w:t>
      </w:r>
    </w:p>
    <w:p w14:paraId="71280715" w14:textId="77777777" w:rsidR="001C4EF9" w:rsidRPr="00B721C5" w:rsidRDefault="001C4EF9" w:rsidP="001C4EF9">
      <w:pPr>
        <w:pStyle w:val="ListParagraph"/>
        <w:ind w:left="1416"/>
        <w:rPr>
          <w:rFonts w:ascii="Times New Roman" w:hAnsi="Times New Roman" w:cs="Times New Roman"/>
          <w:sz w:val="22"/>
          <w:szCs w:val="22"/>
          <w:lang w:val="nl-NL"/>
        </w:rPr>
      </w:pPr>
      <w:r>
        <w:rPr>
          <w:rFonts w:ascii="Times New Roman" w:hAnsi="Times New Roman" w:cs="Times New Roman"/>
          <w:sz w:val="22"/>
          <w:szCs w:val="22"/>
          <w:lang w:val="nl-NL"/>
        </w:rPr>
        <w:t xml:space="preserve">Als een mens niet over deze categorie zou beschikken, zou hij nooit de relatie tussen twee botsende biljartballen kunnen opvatten als een relatie tussen oorzaak en gevolg. Causaliteit maakt een oordeel over de </w:t>
      </w:r>
      <w:r w:rsidRPr="00B721C5">
        <w:rPr>
          <w:rFonts w:ascii="Times New Roman" w:hAnsi="Times New Roman" w:cs="Times New Roman"/>
          <w:b/>
          <w:sz w:val="22"/>
          <w:szCs w:val="22"/>
          <w:lang w:val="nl-NL"/>
        </w:rPr>
        <w:t>stand van zaken</w:t>
      </w:r>
      <w:r>
        <w:rPr>
          <w:rFonts w:ascii="Times New Roman" w:hAnsi="Times New Roman" w:cs="Times New Roman"/>
          <w:sz w:val="22"/>
          <w:szCs w:val="22"/>
          <w:lang w:val="nl-NL"/>
        </w:rPr>
        <w:t xml:space="preserve"> mogelijk: </w:t>
      </w:r>
      <w:r w:rsidRPr="00B721C5">
        <w:rPr>
          <w:rFonts w:ascii="Times New Roman" w:hAnsi="Times New Roman" w:cs="Times New Roman"/>
          <w:i/>
          <w:sz w:val="22"/>
          <w:szCs w:val="22"/>
          <w:lang w:val="nl-NL"/>
        </w:rPr>
        <w:t>“De beweging van de</w:t>
      </w:r>
      <w:r>
        <w:rPr>
          <w:rFonts w:ascii="Times New Roman" w:hAnsi="Times New Roman" w:cs="Times New Roman"/>
          <w:i/>
          <w:sz w:val="22"/>
          <w:szCs w:val="22"/>
          <w:lang w:val="nl-NL"/>
        </w:rPr>
        <w:t xml:space="preserve"> eerste biljart</w:t>
      </w:r>
      <w:r w:rsidRPr="00B721C5">
        <w:rPr>
          <w:rFonts w:ascii="Times New Roman" w:hAnsi="Times New Roman" w:cs="Times New Roman"/>
          <w:i/>
          <w:sz w:val="22"/>
          <w:szCs w:val="22"/>
          <w:lang w:val="nl-NL"/>
        </w:rPr>
        <w:t>bal veroorzaakt de beweging van de tweede biljar</w:t>
      </w:r>
      <w:r>
        <w:rPr>
          <w:rFonts w:ascii="Times New Roman" w:hAnsi="Times New Roman" w:cs="Times New Roman"/>
          <w:i/>
          <w:sz w:val="22"/>
          <w:szCs w:val="22"/>
          <w:lang w:val="nl-NL"/>
        </w:rPr>
        <w:t>t</w:t>
      </w:r>
      <w:r w:rsidRPr="00B721C5">
        <w:rPr>
          <w:rFonts w:ascii="Times New Roman" w:hAnsi="Times New Roman" w:cs="Times New Roman"/>
          <w:i/>
          <w:sz w:val="22"/>
          <w:szCs w:val="22"/>
          <w:lang w:val="nl-NL"/>
        </w:rPr>
        <w:t>bal.”</w:t>
      </w:r>
      <w:r>
        <w:rPr>
          <w:rFonts w:ascii="Times New Roman" w:hAnsi="Times New Roman" w:cs="Times New Roman"/>
          <w:i/>
          <w:sz w:val="22"/>
          <w:szCs w:val="22"/>
          <w:lang w:val="nl-NL"/>
        </w:rPr>
        <w:t xml:space="preserve"> </w:t>
      </w:r>
      <w:r>
        <w:rPr>
          <w:rFonts w:ascii="Times New Roman" w:hAnsi="Times New Roman" w:cs="Times New Roman"/>
          <w:sz w:val="22"/>
          <w:szCs w:val="22"/>
          <w:lang w:val="nl-NL"/>
        </w:rPr>
        <w:t>Dit is objectief en leidt tot wetenschappelijke kennis.</w:t>
      </w:r>
    </w:p>
    <w:p w14:paraId="27A4B3FB" w14:textId="77777777" w:rsidR="001C4EF9" w:rsidRDefault="001C4EF9" w:rsidP="001C4EF9">
      <w:pPr>
        <w:pStyle w:val="ListParagraph"/>
        <w:ind w:left="1416"/>
        <w:rPr>
          <w:rFonts w:ascii="Times New Roman" w:hAnsi="Times New Roman" w:cs="Times New Roman"/>
          <w:sz w:val="22"/>
          <w:szCs w:val="22"/>
          <w:lang w:val="nl-NL"/>
        </w:rPr>
      </w:pPr>
      <w:r>
        <w:rPr>
          <w:rFonts w:ascii="Times New Roman" w:hAnsi="Times New Roman" w:cs="Times New Roman"/>
          <w:sz w:val="22"/>
          <w:szCs w:val="22"/>
          <w:lang w:val="nl-NL"/>
        </w:rPr>
        <w:t xml:space="preserve">Zonder causaliteit zouden slechts </w:t>
      </w:r>
      <w:r w:rsidRPr="008E53DE">
        <w:rPr>
          <w:rFonts w:ascii="Times New Roman" w:hAnsi="Times New Roman" w:cs="Times New Roman"/>
          <w:b/>
          <w:sz w:val="22"/>
          <w:szCs w:val="22"/>
          <w:lang w:val="nl-NL"/>
        </w:rPr>
        <w:t>waarnemingsoordelen</w:t>
      </w:r>
      <w:r>
        <w:rPr>
          <w:rFonts w:ascii="Times New Roman" w:hAnsi="Times New Roman" w:cs="Times New Roman"/>
          <w:sz w:val="22"/>
          <w:szCs w:val="22"/>
          <w:lang w:val="nl-NL"/>
        </w:rPr>
        <w:t xml:space="preserve"> mogelijk zijn: </w:t>
      </w:r>
      <w:r w:rsidRPr="008E53DE">
        <w:rPr>
          <w:rFonts w:ascii="Times New Roman" w:hAnsi="Times New Roman" w:cs="Times New Roman"/>
          <w:i/>
          <w:sz w:val="22"/>
          <w:szCs w:val="22"/>
          <w:lang w:val="nl-NL"/>
        </w:rPr>
        <w:t>“Goh, deze beweging van de biljartbal doet me denken aan wat ik gisteren bij het biljarten ook heb gezien en misschien gaat die tweede biljartbal ook nu weer wegrollen.</w:t>
      </w:r>
      <w:r>
        <w:rPr>
          <w:rFonts w:ascii="Times New Roman" w:hAnsi="Times New Roman" w:cs="Times New Roman"/>
          <w:i/>
          <w:sz w:val="22"/>
          <w:szCs w:val="22"/>
          <w:lang w:val="nl-NL"/>
        </w:rPr>
        <w:t>”</w:t>
      </w:r>
      <w:r w:rsidRPr="008E53DE">
        <w:rPr>
          <w:rFonts w:ascii="Times New Roman" w:hAnsi="Times New Roman" w:cs="Times New Roman"/>
          <w:i/>
          <w:sz w:val="22"/>
          <w:szCs w:val="22"/>
          <w:lang w:val="nl-NL"/>
        </w:rPr>
        <w:t xml:space="preserve"> </w:t>
      </w:r>
      <w:r>
        <w:rPr>
          <w:rFonts w:ascii="Times New Roman" w:hAnsi="Times New Roman" w:cs="Times New Roman"/>
          <w:sz w:val="22"/>
          <w:szCs w:val="22"/>
          <w:lang w:val="nl-NL"/>
        </w:rPr>
        <w:t xml:space="preserve">Dit is </w:t>
      </w:r>
      <w:r>
        <w:rPr>
          <w:rFonts w:ascii="Times New Roman" w:hAnsi="Times New Roman" w:cs="Times New Roman"/>
          <w:sz w:val="22"/>
          <w:szCs w:val="22"/>
          <w:lang w:val="nl-NL"/>
        </w:rPr>
        <w:lastRenderedPageBreak/>
        <w:t>subjectief (er blijft altijd een relatie tot het ‘ik’: “ik merk op dat…”) en leidt slechts tot subjectieve kennis.</w:t>
      </w:r>
    </w:p>
    <w:p w14:paraId="749967B1" w14:textId="77777777" w:rsidR="001C4EF9" w:rsidRDefault="001C4EF9" w:rsidP="001C4EF9">
      <w:pPr>
        <w:pStyle w:val="ListParagraph"/>
        <w:ind w:left="1080"/>
        <w:rPr>
          <w:rFonts w:ascii="Times New Roman" w:hAnsi="Times New Roman" w:cs="Times New Roman"/>
          <w:sz w:val="22"/>
          <w:szCs w:val="22"/>
          <w:lang w:val="nl-NL"/>
        </w:rPr>
      </w:pPr>
    </w:p>
    <w:p w14:paraId="3C2BE464" w14:textId="77777777" w:rsidR="001C4EF9" w:rsidRDefault="001C4EF9" w:rsidP="001C4EF9">
      <w:pPr>
        <w:pStyle w:val="ListParagraph"/>
        <w:ind w:left="1416"/>
        <w:rPr>
          <w:rFonts w:ascii="Times New Roman" w:hAnsi="Times New Roman" w:cs="Times New Roman"/>
          <w:sz w:val="22"/>
          <w:szCs w:val="22"/>
          <w:lang w:val="nl-NL"/>
        </w:rPr>
      </w:pPr>
      <w:r>
        <w:rPr>
          <w:rFonts w:ascii="Times New Roman" w:hAnsi="Times New Roman" w:cs="Times New Roman"/>
          <w:sz w:val="22"/>
          <w:szCs w:val="22"/>
          <w:lang w:val="nl-NL"/>
        </w:rPr>
        <w:t xml:space="preserve">Kant volgt Hume dus in zekere zin ook: causaliteit is niet eigen aan de dingen. Maar de twee verschillen omdat causaliteit voor Hume verbeelding is, en voor Kant een subjectief a priori principe, wat tot objectieve kennis kan leiden. Het is dus subjectief in de zin van eigen aan de geest van iedere mens (dus universeel, en daarom kan objectiviteit </w:t>
      </w:r>
      <w:proofErr w:type="spellStart"/>
      <w:r w:rsidRPr="007F564D">
        <w:rPr>
          <w:rFonts w:ascii="Times New Roman" w:hAnsi="Times New Roman" w:cs="Times New Roman"/>
          <w:i/>
          <w:sz w:val="22"/>
          <w:szCs w:val="22"/>
          <w:lang w:val="nl-NL"/>
        </w:rPr>
        <w:t>gecreeërd</w:t>
      </w:r>
      <w:proofErr w:type="spellEnd"/>
      <w:r>
        <w:rPr>
          <w:rFonts w:ascii="Times New Roman" w:hAnsi="Times New Roman" w:cs="Times New Roman"/>
          <w:sz w:val="22"/>
          <w:szCs w:val="22"/>
          <w:lang w:val="nl-NL"/>
        </w:rPr>
        <w:t xml:space="preserve"> worden), maar niet in de zin van gebonden aan de toevallige persoonlijke kijk.</w:t>
      </w:r>
    </w:p>
    <w:p w14:paraId="7AE5AA2A" w14:textId="77777777" w:rsidR="001C4EF9" w:rsidRDefault="001C4EF9" w:rsidP="001C4EF9">
      <w:pPr>
        <w:pStyle w:val="ListParagraph"/>
        <w:ind w:left="1416"/>
        <w:rPr>
          <w:rFonts w:ascii="Times New Roman" w:hAnsi="Times New Roman" w:cs="Times New Roman"/>
          <w:sz w:val="22"/>
          <w:szCs w:val="22"/>
          <w:lang w:val="nl-NL"/>
        </w:rPr>
      </w:pPr>
    </w:p>
    <w:p w14:paraId="57BE054B" w14:textId="77777777" w:rsidR="001C4EF9" w:rsidRDefault="001C4EF9" w:rsidP="001C4EF9">
      <w:pPr>
        <w:pStyle w:val="ListParagraph"/>
        <w:numPr>
          <w:ilvl w:val="2"/>
          <w:numId w:val="13"/>
        </w:numPr>
        <w:rPr>
          <w:rFonts w:ascii="Times New Roman" w:hAnsi="Times New Roman" w:cs="Times New Roman"/>
          <w:sz w:val="22"/>
          <w:szCs w:val="22"/>
          <w:lang w:val="nl-NL"/>
        </w:rPr>
      </w:pPr>
      <w:r>
        <w:rPr>
          <w:rFonts w:ascii="Times New Roman" w:hAnsi="Times New Roman" w:cs="Times New Roman"/>
          <w:sz w:val="22"/>
          <w:szCs w:val="22"/>
          <w:lang w:val="nl-NL"/>
        </w:rPr>
        <w:t>Ideeën van de rede</w:t>
      </w:r>
    </w:p>
    <w:p w14:paraId="2FDDE7C9" w14:textId="77777777" w:rsidR="001C4EF9" w:rsidRPr="001B768B" w:rsidRDefault="001C4EF9" w:rsidP="001C4EF9">
      <w:pPr>
        <w:pStyle w:val="ListParagraph"/>
        <w:ind w:left="1418"/>
        <w:rPr>
          <w:rFonts w:ascii="Times New Roman" w:hAnsi="Times New Roman" w:cs="Times New Roman"/>
          <w:sz w:val="22"/>
          <w:szCs w:val="22"/>
          <w:lang w:val="nl-NL"/>
        </w:rPr>
      </w:pPr>
      <w:r w:rsidRPr="001B768B">
        <w:rPr>
          <w:rFonts w:ascii="Times New Roman" w:hAnsi="Times New Roman" w:cs="Times New Roman"/>
          <w:sz w:val="22"/>
          <w:szCs w:val="22"/>
          <w:lang w:val="nl-NL"/>
        </w:rPr>
        <w:t xml:space="preserve">De rede onderscheid zich van het verstand. </w:t>
      </w:r>
    </w:p>
    <w:p w14:paraId="6F11E62E" w14:textId="77777777" w:rsidR="001C4EF9" w:rsidRDefault="001C4EF9" w:rsidP="001C4EF9">
      <w:pPr>
        <w:ind w:left="1418" w:firstLine="12"/>
        <w:rPr>
          <w:rFonts w:ascii="Times New Roman" w:hAnsi="Times New Roman" w:cs="Times New Roman"/>
          <w:sz w:val="22"/>
          <w:szCs w:val="22"/>
          <w:lang w:val="nl-NL"/>
        </w:rPr>
      </w:pPr>
      <w:r w:rsidRPr="00DD7B8B">
        <w:rPr>
          <w:rFonts w:ascii="Times New Roman" w:hAnsi="Times New Roman" w:cs="Times New Roman"/>
          <w:b/>
          <w:sz w:val="22"/>
          <w:szCs w:val="22"/>
          <w:lang w:val="nl-NL"/>
        </w:rPr>
        <w:t>Verstand</w:t>
      </w:r>
      <w:r>
        <w:rPr>
          <w:rFonts w:ascii="Times New Roman" w:hAnsi="Times New Roman" w:cs="Times New Roman"/>
          <w:sz w:val="22"/>
          <w:szCs w:val="22"/>
          <w:lang w:val="nl-NL"/>
        </w:rPr>
        <w:t>: het vermogen om oordelen te vellen en zo objecten te bepalen. (d.m.v. de categorieën)</w:t>
      </w:r>
    </w:p>
    <w:p w14:paraId="1CB85C96" w14:textId="77777777" w:rsidR="001C4EF9" w:rsidRDefault="001C4EF9" w:rsidP="001C4EF9">
      <w:pPr>
        <w:ind w:left="1418" w:firstLine="12"/>
        <w:rPr>
          <w:rFonts w:ascii="Times New Roman" w:hAnsi="Times New Roman" w:cs="Times New Roman"/>
          <w:sz w:val="22"/>
          <w:szCs w:val="22"/>
          <w:lang w:val="nl-NL"/>
        </w:rPr>
      </w:pPr>
      <w:r w:rsidRPr="00DD7B8B">
        <w:rPr>
          <w:rFonts w:ascii="Times New Roman" w:hAnsi="Times New Roman" w:cs="Times New Roman"/>
          <w:b/>
          <w:sz w:val="22"/>
          <w:szCs w:val="22"/>
          <w:lang w:val="nl-NL"/>
        </w:rPr>
        <w:t>Rede</w:t>
      </w:r>
      <w:r>
        <w:rPr>
          <w:rFonts w:ascii="Times New Roman" w:hAnsi="Times New Roman" w:cs="Times New Roman"/>
          <w:sz w:val="22"/>
          <w:szCs w:val="22"/>
          <w:lang w:val="nl-NL"/>
        </w:rPr>
        <w:t>: het vermogen dat bestaat in de poging om de hoogst mogelijke eenheid tot stand te brengen. Het is een speculatief vermogen.</w:t>
      </w:r>
    </w:p>
    <w:p w14:paraId="67C4B34B" w14:textId="77777777" w:rsidR="001C4EF9" w:rsidRDefault="001C4EF9" w:rsidP="001C4EF9">
      <w:pPr>
        <w:ind w:left="1418" w:firstLine="12"/>
        <w:rPr>
          <w:rFonts w:ascii="Times New Roman" w:hAnsi="Times New Roman" w:cs="Times New Roman"/>
          <w:sz w:val="22"/>
          <w:szCs w:val="22"/>
          <w:lang w:val="nl-NL"/>
        </w:rPr>
      </w:pPr>
    </w:p>
    <w:p w14:paraId="001F250F" w14:textId="77777777" w:rsidR="001C4EF9" w:rsidRDefault="001C4EF9" w:rsidP="001C4EF9">
      <w:pPr>
        <w:ind w:left="1418" w:firstLine="12"/>
        <w:rPr>
          <w:rFonts w:ascii="Times New Roman" w:hAnsi="Times New Roman" w:cs="Times New Roman"/>
          <w:sz w:val="22"/>
          <w:szCs w:val="22"/>
          <w:lang w:val="nl-NL"/>
        </w:rPr>
      </w:pPr>
      <w:r>
        <w:rPr>
          <w:rFonts w:ascii="Times New Roman" w:hAnsi="Times New Roman" w:cs="Times New Roman"/>
          <w:sz w:val="22"/>
          <w:szCs w:val="22"/>
          <w:lang w:val="nl-NL"/>
        </w:rPr>
        <w:t xml:space="preserve">De rede poogt de hoogst mogelijk eenheid tot stand te brengen in de voorstellingen door het </w:t>
      </w:r>
      <w:r w:rsidRPr="0043762D">
        <w:rPr>
          <w:rFonts w:ascii="Times New Roman" w:hAnsi="Times New Roman" w:cs="Times New Roman"/>
          <w:i/>
          <w:sz w:val="22"/>
          <w:szCs w:val="22"/>
          <w:lang w:val="nl-NL"/>
        </w:rPr>
        <w:t>Onvoorwaardelijke</w:t>
      </w:r>
      <w:r>
        <w:rPr>
          <w:rFonts w:ascii="Times New Roman" w:hAnsi="Times New Roman" w:cs="Times New Roman"/>
          <w:sz w:val="22"/>
          <w:szCs w:val="22"/>
          <w:lang w:val="nl-NL"/>
        </w:rPr>
        <w:t xml:space="preserve"> (das </w:t>
      </w:r>
      <w:proofErr w:type="spellStart"/>
      <w:r>
        <w:rPr>
          <w:rFonts w:ascii="Times New Roman" w:hAnsi="Times New Roman" w:cs="Times New Roman"/>
          <w:sz w:val="22"/>
          <w:szCs w:val="22"/>
          <w:lang w:val="nl-NL"/>
        </w:rPr>
        <w:t>Unbedingte</w:t>
      </w:r>
      <w:proofErr w:type="spellEnd"/>
      <w:r>
        <w:rPr>
          <w:rFonts w:ascii="Times New Roman" w:hAnsi="Times New Roman" w:cs="Times New Roman"/>
          <w:sz w:val="22"/>
          <w:szCs w:val="22"/>
          <w:lang w:val="nl-NL"/>
        </w:rPr>
        <w:t xml:space="preserve">) te postuleren. </w:t>
      </w:r>
    </w:p>
    <w:p w14:paraId="45DD57A3" w14:textId="77777777" w:rsidR="001C4EF9" w:rsidRDefault="001C4EF9" w:rsidP="001C4EF9">
      <w:pPr>
        <w:ind w:left="1418"/>
        <w:rPr>
          <w:rFonts w:ascii="Times New Roman" w:hAnsi="Times New Roman" w:cs="Times New Roman"/>
          <w:i/>
          <w:sz w:val="22"/>
          <w:szCs w:val="22"/>
          <w:lang w:val="nl-NL"/>
        </w:rPr>
      </w:pPr>
      <w:r>
        <w:rPr>
          <w:rFonts w:ascii="Times New Roman" w:hAnsi="Times New Roman" w:cs="Times New Roman"/>
          <w:i/>
          <w:sz w:val="22"/>
          <w:szCs w:val="22"/>
          <w:lang w:val="nl-NL"/>
        </w:rPr>
        <w:t>v</w:t>
      </w:r>
      <w:r w:rsidRPr="00141CA1">
        <w:rPr>
          <w:rFonts w:ascii="Times New Roman" w:hAnsi="Times New Roman" w:cs="Times New Roman"/>
          <w:i/>
          <w:sz w:val="22"/>
          <w:szCs w:val="22"/>
          <w:lang w:val="nl-NL"/>
        </w:rPr>
        <w:t>b</w:t>
      </w:r>
      <w:r>
        <w:rPr>
          <w:rFonts w:ascii="Times New Roman" w:hAnsi="Times New Roman" w:cs="Times New Roman"/>
          <w:i/>
          <w:sz w:val="22"/>
          <w:szCs w:val="22"/>
          <w:lang w:val="nl-NL"/>
        </w:rPr>
        <w:t>1</w:t>
      </w:r>
      <w:r w:rsidRPr="00141CA1">
        <w:rPr>
          <w:rFonts w:ascii="Times New Roman" w:hAnsi="Times New Roman" w:cs="Times New Roman"/>
          <w:i/>
          <w:sz w:val="22"/>
          <w:szCs w:val="22"/>
          <w:lang w:val="nl-NL"/>
        </w:rPr>
        <w:t xml:space="preserve"> Een eindeloze keten van oorzaak-gevolgrelaties is onbevredigend, dus postuleert de rede een eerste onbewogen oorzaak</w:t>
      </w:r>
      <w:r>
        <w:rPr>
          <w:rFonts w:ascii="Times New Roman" w:hAnsi="Times New Roman" w:cs="Times New Roman"/>
          <w:i/>
          <w:sz w:val="22"/>
          <w:szCs w:val="22"/>
          <w:lang w:val="nl-NL"/>
        </w:rPr>
        <w:t xml:space="preserve">, </w:t>
      </w:r>
      <w:r w:rsidRPr="007D1ED1">
        <w:rPr>
          <w:rFonts w:ascii="Times New Roman" w:hAnsi="Times New Roman" w:cs="Times New Roman"/>
          <w:b/>
          <w:i/>
          <w:sz w:val="22"/>
          <w:szCs w:val="22"/>
          <w:lang w:val="nl-NL"/>
        </w:rPr>
        <w:t>God</w:t>
      </w:r>
      <w:r>
        <w:rPr>
          <w:rFonts w:ascii="Times New Roman" w:hAnsi="Times New Roman" w:cs="Times New Roman"/>
          <w:i/>
          <w:sz w:val="22"/>
          <w:szCs w:val="22"/>
          <w:lang w:val="nl-NL"/>
        </w:rPr>
        <w:t>.</w:t>
      </w:r>
    </w:p>
    <w:p w14:paraId="5777E1FB" w14:textId="77777777" w:rsidR="001C4EF9" w:rsidRDefault="001C4EF9" w:rsidP="001C4EF9">
      <w:pPr>
        <w:ind w:left="1418"/>
        <w:rPr>
          <w:rFonts w:ascii="Times New Roman" w:hAnsi="Times New Roman" w:cs="Times New Roman"/>
          <w:i/>
          <w:sz w:val="22"/>
          <w:szCs w:val="22"/>
          <w:lang w:val="nl-NL"/>
        </w:rPr>
      </w:pPr>
      <w:r>
        <w:rPr>
          <w:rFonts w:ascii="Times New Roman" w:hAnsi="Times New Roman" w:cs="Times New Roman"/>
          <w:i/>
          <w:sz w:val="22"/>
          <w:szCs w:val="22"/>
          <w:lang w:val="nl-NL"/>
        </w:rPr>
        <w:t xml:space="preserve">vb2 Alles wat zich afspeelt in de menselijk geest, verlangens, waarnemingen, kennis, oordelen, lijken los te hangen. Daarom postuleert de rede de </w:t>
      </w:r>
      <w:r w:rsidRPr="007D1ED1">
        <w:rPr>
          <w:rFonts w:ascii="Times New Roman" w:hAnsi="Times New Roman" w:cs="Times New Roman"/>
          <w:b/>
          <w:i/>
          <w:sz w:val="22"/>
          <w:szCs w:val="22"/>
          <w:lang w:val="nl-NL"/>
        </w:rPr>
        <w:t>Ziel</w:t>
      </w:r>
      <w:r>
        <w:rPr>
          <w:rFonts w:ascii="Times New Roman" w:hAnsi="Times New Roman" w:cs="Times New Roman"/>
          <w:i/>
          <w:sz w:val="22"/>
          <w:szCs w:val="22"/>
          <w:lang w:val="nl-NL"/>
        </w:rPr>
        <w:t>.</w:t>
      </w:r>
    </w:p>
    <w:p w14:paraId="2D253346" w14:textId="77777777" w:rsidR="001C4EF9" w:rsidRDefault="001C4EF9" w:rsidP="001C4EF9">
      <w:pPr>
        <w:ind w:left="1418"/>
        <w:rPr>
          <w:rFonts w:ascii="Times New Roman" w:hAnsi="Times New Roman" w:cs="Times New Roman"/>
          <w:i/>
          <w:sz w:val="22"/>
          <w:szCs w:val="22"/>
          <w:lang w:val="nl-NL"/>
        </w:rPr>
      </w:pPr>
      <w:r>
        <w:rPr>
          <w:rFonts w:ascii="Times New Roman" w:hAnsi="Times New Roman" w:cs="Times New Roman"/>
          <w:i/>
          <w:sz w:val="22"/>
          <w:szCs w:val="22"/>
          <w:lang w:val="nl-NL"/>
        </w:rPr>
        <w:t xml:space="preserve">vb3 Zonder de idee van een omvattende </w:t>
      </w:r>
      <w:r w:rsidRPr="007D1ED1">
        <w:rPr>
          <w:rFonts w:ascii="Times New Roman" w:hAnsi="Times New Roman" w:cs="Times New Roman"/>
          <w:b/>
          <w:i/>
          <w:sz w:val="22"/>
          <w:szCs w:val="22"/>
          <w:lang w:val="nl-NL"/>
        </w:rPr>
        <w:t>Wereld</w:t>
      </w:r>
      <w:r>
        <w:rPr>
          <w:rFonts w:ascii="Times New Roman" w:hAnsi="Times New Roman" w:cs="Times New Roman"/>
          <w:i/>
          <w:sz w:val="22"/>
          <w:szCs w:val="22"/>
          <w:lang w:val="nl-NL"/>
        </w:rPr>
        <w:t>, zou alle natuurwetenschappelijke kennis geen enkele samenhang hebben.</w:t>
      </w:r>
    </w:p>
    <w:p w14:paraId="072CDD26" w14:textId="77777777" w:rsidR="001C4EF9" w:rsidRDefault="001C4EF9" w:rsidP="001C4EF9">
      <w:pPr>
        <w:ind w:left="1418" w:firstLine="12"/>
        <w:rPr>
          <w:rFonts w:ascii="Times New Roman" w:hAnsi="Times New Roman" w:cs="Times New Roman"/>
          <w:i/>
          <w:sz w:val="22"/>
          <w:szCs w:val="22"/>
          <w:lang w:val="nl-NL"/>
        </w:rPr>
      </w:pPr>
    </w:p>
    <w:p w14:paraId="5F2CB0AD" w14:textId="77777777" w:rsidR="001C4EF9" w:rsidRDefault="001C4EF9" w:rsidP="001C4EF9">
      <w:pPr>
        <w:ind w:left="1418" w:firstLine="12"/>
        <w:rPr>
          <w:rFonts w:ascii="Times New Roman" w:hAnsi="Times New Roman" w:cs="Times New Roman"/>
          <w:sz w:val="22"/>
          <w:szCs w:val="22"/>
          <w:lang w:val="nl-NL"/>
        </w:rPr>
      </w:pPr>
      <w:r>
        <w:rPr>
          <w:rFonts w:ascii="Times New Roman" w:hAnsi="Times New Roman" w:cs="Times New Roman"/>
          <w:sz w:val="22"/>
          <w:szCs w:val="22"/>
          <w:lang w:val="nl-NL"/>
        </w:rPr>
        <w:t xml:space="preserve">Deze </w:t>
      </w:r>
      <w:proofErr w:type="spellStart"/>
      <w:r>
        <w:rPr>
          <w:rFonts w:ascii="Times New Roman" w:hAnsi="Times New Roman" w:cs="Times New Roman"/>
          <w:sz w:val="22"/>
          <w:szCs w:val="22"/>
          <w:lang w:val="nl-NL"/>
        </w:rPr>
        <w:t>totaliteiten</w:t>
      </w:r>
      <w:proofErr w:type="spellEnd"/>
      <w:r>
        <w:rPr>
          <w:rFonts w:ascii="Times New Roman" w:hAnsi="Times New Roman" w:cs="Times New Roman"/>
          <w:sz w:val="22"/>
          <w:szCs w:val="22"/>
          <w:lang w:val="nl-NL"/>
        </w:rPr>
        <w:t xml:space="preserve"> zijn nooit gegeven in één of andere voorstelling. Maar ze zijn wel belangrijk: </w:t>
      </w:r>
      <w:r w:rsidRPr="00D74316">
        <w:rPr>
          <w:rFonts w:ascii="Times New Roman" w:hAnsi="Times New Roman" w:cs="Times New Roman"/>
          <w:b/>
          <w:sz w:val="22"/>
          <w:szCs w:val="22"/>
          <w:lang w:val="nl-NL"/>
        </w:rPr>
        <w:t>ten eerste</w:t>
      </w:r>
      <w:r>
        <w:rPr>
          <w:rFonts w:ascii="Times New Roman" w:hAnsi="Times New Roman" w:cs="Times New Roman"/>
          <w:sz w:val="22"/>
          <w:szCs w:val="22"/>
          <w:lang w:val="nl-NL"/>
        </w:rPr>
        <w:t xml:space="preserve"> als oriëntatiepunt voor onze empirische kennis; </w:t>
      </w:r>
    </w:p>
    <w:p w14:paraId="5082CDB0" w14:textId="77777777" w:rsidR="001C4EF9" w:rsidRPr="007C31D5" w:rsidRDefault="001C4EF9" w:rsidP="001C4EF9">
      <w:pPr>
        <w:ind w:left="1418" w:firstLine="12"/>
        <w:rPr>
          <w:rFonts w:ascii="Times New Roman" w:hAnsi="Times New Roman" w:cs="Times New Roman"/>
          <w:sz w:val="22"/>
          <w:szCs w:val="22"/>
          <w:lang w:val="nl-NL"/>
        </w:rPr>
      </w:pPr>
      <w:r w:rsidRPr="00D74316">
        <w:rPr>
          <w:rFonts w:ascii="Times New Roman" w:hAnsi="Times New Roman" w:cs="Times New Roman"/>
          <w:b/>
          <w:sz w:val="22"/>
          <w:szCs w:val="22"/>
          <w:lang w:val="nl-NL"/>
        </w:rPr>
        <w:t>ten tweede</w:t>
      </w:r>
      <w:r>
        <w:rPr>
          <w:rFonts w:ascii="Times New Roman" w:hAnsi="Times New Roman" w:cs="Times New Roman"/>
          <w:sz w:val="22"/>
          <w:szCs w:val="22"/>
          <w:lang w:val="nl-NL"/>
        </w:rPr>
        <w:t xml:space="preserve"> als houvast voor ons morele handelen. </w:t>
      </w:r>
      <w:proofErr w:type="spellStart"/>
      <w:r w:rsidRPr="00D74316">
        <w:rPr>
          <w:rFonts w:ascii="Times New Roman" w:hAnsi="Times New Roman" w:cs="Times New Roman"/>
          <w:i/>
          <w:sz w:val="22"/>
          <w:szCs w:val="22"/>
          <w:lang w:val="nl-NL"/>
        </w:rPr>
        <w:t>vb</w:t>
      </w:r>
      <w:proofErr w:type="spellEnd"/>
      <w:r w:rsidRPr="00D74316">
        <w:rPr>
          <w:rFonts w:ascii="Times New Roman" w:hAnsi="Times New Roman" w:cs="Times New Roman"/>
          <w:i/>
          <w:sz w:val="22"/>
          <w:szCs w:val="22"/>
          <w:lang w:val="nl-NL"/>
        </w:rPr>
        <w:t xml:space="preserve"> Slechts doordat we een Ziel hebben, kunnen we onszelf moreel verantwoordelijk achten. Maar er is meer nodig: om ook echt moreel te gaan handelen moet je veronderstellen dat dat nuttig is, m.a.w. dat vooruitgang mogelijk is. Dat kan alleen als we de wereld opvatten als schepping van God.</w:t>
      </w:r>
    </w:p>
    <w:p w14:paraId="4519C7E8" w14:textId="77777777" w:rsidR="001C4EF9" w:rsidRDefault="001C4EF9" w:rsidP="001C4EF9">
      <w:pPr>
        <w:ind w:left="1418"/>
        <w:rPr>
          <w:rFonts w:ascii="Times New Roman" w:hAnsi="Times New Roman" w:cs="Times New Roman"/>
          <w:sz w:val="22"/>
          <w:szCs w:val="22"/>
          <w:lang w:val="nl-NL"/>
        </w:rPr>
      </w:pPr>
    </w:p>
    <w:p w14:paraId="0916E980" w14:textId="77777777" w:rsidR="001C4EF9" w:rsidRPr="00BA64EC" w:rsidRDefault="001C4EF9" w:rsidP="001C4EF9">
      <w:pPr>
        <w:ind w:left="1418"/>
        <w:rPr>
          <w:rFonts w:ascii="Times New Roman" w:hAnsi="Times New Roman" w:cs="Times New Roman"/>
          <w:sz w:val="22"/>
          <w:szCs w:val="22"/>
          <w:lang w:val="nl-NL"/>
        </w:rPr>
      </w:pPr>
      <w:r w:rsidRPr="00BA64EC">
        <w:rPr>
          <w:rFonts w:ascii="Times New Roman" w:hAnsi="Times New Roman" w:cs="Times New Roman"/>
          <w:sz w:val="22"/>
          <w:szCs w:val="22"/>
          <w:lang w:val="nl-NL"/>
        </w:rPr>
        <w:tab/>
      </w:r>
      <w:r>
        <w:rPr>
          <w:rFonts w:ascii="Times New Roman" w:hAnsi="Times New Roman" w:cs="Times New Roman"/>
          <w:sz w:val="22"/>
          <w:szCs w:val="22"/>
          <w:lang w:val="nl-NL"/>
        </w:rPr>
        <w:t>Deze bijzonder metafysica (God, Ziel, Wereld) kan niet langs theoretisch weg gekend worden volgens Kant. Hij sluit zich dus aan bij de kritiek van Hume. Maar de algemene metafysica met de vormen van het verstand (causaliteit, substantie, …) redt hij van de kritiek.</w:t>
      </w:r>
    </w:p>
    <w:p w14:paraId="4F087B49" w14:textId="77777777" w:rsidR="001C4EF9" w:rsidRPr="00E5545B" w:rsidRDefault="001C4EF9" w:rsidP="001C4EF9">
      <w:pPr>
        <w:rPr>
          <w:rFonts w:ascii="Times New Roman" w:hAnsi="Times New Roman" w:cs="Times New Roman"/>
          <w:sz w:val="22"/>
          <w:szCs w:val="22"/>
          <w:lang w:val="nl-NL"/>
        </w:rPr>
      </w:pPr>
    </w:p>
    <w:p w14:paraId="136E8AAC" w14:textId="77777777" w:rsidR="001C4EF9" w:rsidRDefault="001C4EF9" w:rsidP="001C4EF9">
      <w:pPr>
        <w:pStyle w:val="ListParagraph"/>
        <w:ind w:left="1080"/>
        <w:rPr>
          <w:rFonts w:ascii="Times New Roman" w:hAnsi="Times New Roman" w:cs="Times New Roman"/>
          <w:sz w:val="22"/>
          <w:szCs w:val="22"/>
          <w:lang w:val="nl-NL"/>
        </w:rPr>
      </w:pPr>
    </w:p>
    <w:p w14:paraId="12CA9239" w14:textId="77777777" w:rsidR="001C4EF9" w:rsidRDefault="001C4EF9" w:rsidP="001C4EF9">
      <w:pPr>
        <w:pStyle w:val="ListParagraph"/>
        <w:numPr>
          <w:ilvl w:val="1"/>
          <w:numId w:val="13"/>
        </w:numPr>
        <w:rPr>
          <w:rFonts w:ascii="Times New Roman" w:hAnsi="Times New Roman" w:cs="Times New Roman"/>
          <w:sz w:val="22"/>
          <w:szCs w:val="22"/>
          <w:lang w:val="nl-NL"/>
        </w:rPr>
      </w:pPr>
      <w:r>
        <w:rPr>
          <w:rFonts w:ascii="Times New Roman" w:hAnsi="Times New Roman" w:cs="Times New Roman"/>
          <w:sz w:val="22"/>
          <w:szCs w:val="22"/>
          <w:lang w:val="nl-NL"/>
        </w:rPr>
        <w:t>Metafysische deductie</w:t>
      </w:r>
    </w:p>
    <w:p w14:paraId="00584EDB" w14:textId="77777777" w:rsidR="001C4EF9" w:rsidRDefault="001C4EF9" w:rsidP="001C4EF9">
      <w:pPr>
        <w:pStyle w:val="ListParagraph"/>
        <w:ind w:left="1080"/>
        <w:rPr>
          <w:rFonts w:ascii="Times New Roman" w:hAnsi="Times New Roman" w:cs="Times New Roman"/>
          <w:sz w:val="22"/>
          <w:szCs w:val="22"/>
          <w:lang w:val="nl-NL"/>
        </w:rPr>
      </w:pPr>
      <w:r>
        <w:rPr>
          <w:rFonts w:ascii="Times New Roman" w:hAnsi="Times New Roman" w:cs="Times New Roman"/>
          <w:sz w:val="22"/>
          <w:szCs w:val="22"/>
          <w:lang w:val="nl-NL"/>
        </w:rPr>
        <w:t xml:space="preserve">De </w:t>
      </w:r>
      <w:proofErr w:type="spellStart"/>
      <w:r>
        <w:rPr>
          <w:rFonts w:ascii="Times New Roman" w:hAnsi="Times New Roman" w:cs="Times New Roman"/>
          <w:sz w:val="22"/>
          <w:szCs w:val="22"/>
          <w:lang w:val="nl-NL"/>
        </w:rPr>
        <w:t>metafyschische</w:t>
      </w:r>
      <w:proofErr w:type="spellEnd"/>
      <w:r>
        <w:rPr>
          <w:rFonts w:ascii="Times New Roman" w:hAnsi="Times New Roman" w:cs="Times New Roman"/>
          <w:sz w:val="22"/>
          <w:szCs w:val="22"/>
          <w:lang w:val="nl-NL"/>
        </w:rPr>
        <w:t xml:space="preserve"> deductie is een deductie van alle a priori verstandsbegrippen. Een soort catalogisering, een lijstje, een tafel, van de verstandsbegrippen. Als kan aangetoond worden dat dit lijstje echt in de menselijke geest is, dan is de algemene metafysica gered.</w:t>
      </w:r>
    </w:p>
    <w:p w14:paraId="56D5D93C" w14:textId="77777777" w:rsidR="001C4EF9" w:rsidRDefault="001C4EF9" w:rsidP="001C4EF9">
      <w:pPr>
        <w:pStyle w:val="ListParagraph"/>
        <w:ind w:left="1080"/>
        <w:rPr>
          <w:rFonts w:ascii="Times New Roman" w:hAnsi="Times New Roman" w:cs="Times New Roman"/>
          <w:sz w:val="22"/>
          <w:szCs w:val="22"/>
          <w:lang w:val="nl-NL"/>
        </w:rPr>
      </w:pPr>
    </w:p>
    <w:p w14:paraId="64FBBD0B" w14:textId="77777777" w:rsidR="001C4EF9" w:rsidRPr="00FD1665" w:rsidRDefault="001C4EF9" w:rsidP="001C4EF9">
      <w:pPr>
        <w:pStyle w:val="ListParagraph"/>
        <w:numPr>
          <w:ilvl w:val="0"/>
          <w:numId w:val="16"/>
        </w:numPr>
        <w:rPr>
          <w:rFonts w:ascii="Times New Roman" w:hAnsi="Times New Roman" w:cs="Times New Roman"/>
          <w:b/>
          <w:sz w:val="22"/>
          <w:szCs w:val="22"/>
          <w:lang w:val="nl-NL"/>
        </w:rPr>
      </w:pPr>
      <w:r w:rsidRPr="00FD1665">
        <w:rPr>
          <w:rFonts w:ascii="Times New Roman" w:hAnsi="Times New Roman" w:cs="Times New Roman"/>
          <w:b/>
          <w:sz w:val="22"/>
          <w:szCs w:val="22"/>
          <w:lang w:val="nl-NL"/>
        </w:rPr>
        <w:t xml:space="preserve">Hij doet ons eerst inzien dat de </w:t>
      </w:r>
      <w:r w:rsidRPr="00FD1665">
        <w:rPr>
          <w:rFonts w:ascii="Times New Roman" w:hAnsi="Times New Roman" w:cs="Times New Roman"/>
          <w:b/>
          <w:i/>
          <w:sz w:val="22"/>
          <w:szCs w:val="22"/>
          <w:lang w:val="nl-NL"/>
        </w:rPr>
        <w:t>Logische tafel van oordelen</w:t>
      </w:r>
      <w:r w:rsidRPr="00FD1665">
        <w:rPr>
          <w:rFonts w:ascii="Times New Roman" w:hAnsi="Times New Roman" w:cs="Times New Roman"/>
          <w:b/>
          <w:sz w:val="22"/>
          <w:szCs w:val="22"/>
          <w:lang w:val="nl-NL"/>
        </w:rPr>
        <w:t xml:space="preserve"> a priori is.</w:t>
      </w:r>
    </w:p>
    <w:p w14:paraId="28904CF4" w14:textId="77777777" w:rsidR="001C4EF9" w:rsidRPr="00455E76" w:rsidRDefault="001C4EF9" w:rsidP="001C4EF9">
      <w:pPr>
        <w:pStyle w:val="ListParagraph"/>
        <w:ind w:left="1080"/>
        <w:rPr>
          <w:rFonts w:ascii="Times New Roman" w:hAnsi="Times New Roman" w:cs="Times New Roman"/>
          <w:i/>
          <w:sz w:val="22"/>
          <w:szCs w:val="22"/>
          <w:lang w:val="nl-NL"/>
        </w:rPr>
      </w:pPr>
      <w:r>
        <w:rPr>
          <w:rFonts w:ascii="Times New Roman" w:hAnsi="Times New Roman" w:cs="Times New Roman"/>
          <w:sz w:val="22"/>
          <w:szCs w:val="22"/>
          <w:lang w:val="nl-NL"/>
        </w:rPr>
        <w:t xml:space="preserve">De toenmalige logici hielden zich bezig met de vraag hoe we voorstellingen verbinden in een oordeel. Dus wat begrippen, oordelen, syllogismen zijn. Er werd bijvoorbeeld een onderscheid gemaakt in de wijze waarop </w:t>
      </w:r>
      <w:r w:rsidRPr="00E47F27">
        <w:rPr>
          <w:rFonts w:ascii="Times New Roman" w:hAnsi="Times New Roman" w:cs="Times New Roman"/>
          <w:i/>
          <w:sz w:val="22"/>
          <w:szCs w:val="22"/>
          <w:lang w:val="nl-NL"/>
        </w:rPr>
        <w:t>relaties</w:t>
      </w:r>
      <w:r>
        <w:rPr>
          <w:rFonts w:ascii="Times New Roman" w:hAnsi="Times New Roman" w:cs="Times New Roman"/>
          <w:sz w:val="22"/>
          <w:szCs w:val="22"/>
          <w:lang w:val="nl-NL"/>
        </w:rPr>
        <w:t xml:space="preserve"> gelegd kunnen worden. </w:t>
      </w:r>
      <w:r w:rsidRPr="00455E76">
        <w:rPr>
          <w:rFonts w:ascii="Times New Roman" w:hAnsi="Times New Roman" w:cs="Times New Roman"/>
          <w:i/>
          <w:sz w:val="22"/>
          <w:szCs w:val="22"/>
          <w:lang w:val="nl-NL"/>
        </w:rPr>
        <w:t>[schema ook in reader:]</w:t>
      </w:r>
    </w:p>
    <w:p w14:paraId="42E4ED14" w14:textId="77777777" w:rsidR="001C4EF9" w:rsidRPr="00815BD4" w:rsidRDefault="001C4EF9" w:rsidP="001C4EF9">
      <w:pPr>
        <w:pStyle w:val="ListParagraph"/>
        <w:ind w:left="1080"/>
        <w:rPr>
          <w:rFonts w:ascii="Times New Roman" w:hAnsi="Times New Roman" w:cs="Times New Roman"/>
          <w:sz w:val="15"/>
          <w:szCs w:val="22"/>
          <w:lang w:val="nl-NL"/>
        </w:rPr>
      </w:pPr>
    </w:p>
    <w:p w14:paraId="6367FA32" w14:textId="77777777" w:rsidR="001C4EF9" w:rsidRPr="00815BD4" w:rsidRDefault="001C4EF9" w:rsidP="001C4EF9">
      <w:pPr>
        <w:pStyle w:val="ListParagraph"/>
        <w:ind w:left="2694"/>
        <w:rPr>
          <w:rFonts w:ascii="Times New Roman" w:hAnsi="Times New Roman" w:cs="Times New Roman"/>
          <w:sz w:val="15"/>
          <w:szCs w:val="22"/>
          <w:lang w:val="nl-NL"/>
        </w:rPr>
      </w:pPr>
      <w:r w:rsidRPr="00815BD4">
        <w:rPr>
          <w:rFonts w:ascii="Times New Roman" w:hAnsi="Times New Roman" w:cs="Times New Roman"/>
          <w:sz w:val="15"/>
          <w:szCs w:val="22"/>
          <w:lang w:val="nl-NL"/>
        </w:rPr>
        <w:t>LOGISCHE TAFEL VAN</w:t>
      </w:r>
      <w:r>
        <w:rPr>
          <w:rFonts w:ascii="Times New Roman" w:hAnsi="Times New Roman" w:cs="Times New Roman"/>
          <w:sz w:val="15"/>
          <w:szCs w:val="22"/>
          <w:lang w:val="nl-NL"/>
        </w:rPr>
        <w:t xml:space="preserve"> DE </w:t>
      </w:r>
      <w:r w:rsidRPr="00815BD4">
        <w:rPr>
          <w:rFonts w:ascii="Times New Roman" w:hAnsi="Times New Roman" w:cs="Times New Roman"/>
          <w:sz w:val="15"/>
          <w:szCs w:val="22"/>
          <w:lang w:val="nl-NL"/>
        </w:rPr>
        <w:t xml:space="preserve"> OORDELEN</w:t>
      </w:r>
    </w:p>
    <w:p w14:paraId="26F63984" w14:textId="77777777" w:rsidR="001C4EF9" w:rsidRDefault="001C4EF9" w:rsidP="001C4EF9">
      <w:pPr>
        <w:ind w:left="2694"/>
        <w:rPr>
          <w:rFonts w:ascii="Times New Roman" w:hAnsi="Times New Roman" w:cs="Times New Roman"/>
          <w:i/>
          <w:sz w:val="15"/>
          <w:szCs w:val="22"/>
          <w:lang w:val="nl-NL"/>
        </w:rPr>
      </w:pPr>
    </w:p>
    <w:p w14:paraId="4F093F44" w14:textId="77777777" w:rsidR="001C4EF9" w:rsidRPr="00815BD4" w:rsidRDefault="001C4EF9" w:rsidP="001C4EF9">
      <w:pPr>
        <w:ind w:left="3402"/>
        <w:rPr>
          <w:rFonts w:ascii="Times New Roman" w:hAnsi="Times New Roman" w:cs="Times New Roman"/>
          <w:i/>
          <w:sz w:val="15"/>
          <w:szCs w:val="22"/>
          <w:lang w:val="nl-NL"/>
        </w:rPr>
      </w:pPr>
      <w:r w:rsidRPr="00815BD4">
        <w:rPr>
          <w:rFonts w:ascii="Times New Roman" w:hAnsi="Times New Roman" w:cs="Times New Roman"/>
          <w:i/>
          <w:sz w:val="15"/>
          <w:szCs w:val="22"/>
          <w:lang w:val="nl-NL"/>
        </w:rPr>
        <w:t>Naar kwantiteit</w:t>
      </w:r>
    </w:p>
    <w:p w14:paraId="30CCE407" w14:textId="77777777" w:rsidR="001C4EF9" w:rsidRPr="00815BD4" w:rsidRDefault="001C4EF9" w:rsidP="001C4EF9">
      <w:pPr>
        <w:ind w:left="3402"/>
        <w:rPr>
          <w:rFonts w:ascii="Times New Roman" w:hAnsi="Times New Roman" w:cs="Times New Roman"/>
          <w:sz w:val="15"/>
          <w:szCs w:val="22"/>
          <w:lang w:val="nl-NL"/>
        </w:rPr>
      </w:pPr>
      <w:r w:rsidRPr="00815BD4">
        <w:rPr>
          <w:rFonts w:ascii="Times New Roman" w:hAnsi="Times New Roman" w:cs="Times New Roman"/>
          <w:sz w:val="15"/>
          <w:szCs w:val="22"/>
          <w:lang w:val="nl-NL"/>
        </w:rPr>
        <w:t>Algemene</w:t>
      </w:r>
    </w:p>
    <w:p w14:paraId="3F54AF98" w14:textId="77777777" w:rsidR="001C4EF9" w:rsidRPr="00815BD4" w:rsidRDefault="001C4EF9" w:rsidP="001C4EF9">
      <w:pPr>
        <w:ind w:left="3402"/>
        <w:rPr>
          <w:rFonts w:ascii="Times New Roman" w:hAnsi="Times New Roman" w:cs="Times New Roman"/>
          <w:sz w:val="15"/>
          <w:szCs w:val="22"/>
          <w:lang w:val="nl-NL"/>
        </w:rPr>
      </w:pPr>
      <w:r w:rsidRPr="00815BD4">
        <w:rPr>
          <w:rFonts w:ascii="Times New Roman" w:hAnsi="Times New Roman" w:cs="Times New Roman"/>
          <w:sz w:val="15"/>
          <w:szCs w:val="22"/>
          <w:lang w:val="nl-NL"/>
        </w:rPr>
        <w:t>Bijzondere</w:t>
      </w:r>
    </w:p>
    <w:p w14:paraId="2EE125E6" w14:textId="77777777" w:rsidR="001C4EF9" w:rsidRPr="00815BD4" w:rsidRDefault="001C4EF9" w:rsidP="001C4EF9">
      <w:pPr>
        <w:ind w:left="3402"/>
        <w:rPr>
          <w:rFonts w:ascii="Times New Roman" w:hAnsi="Times New Roman" w:cs="Times New Roman"/>
          <w:sz w:val="15"/>
          <w:szCs w:val="22"/>
          <w:lang w:val="nl-NL"/>
        </w:rPr>
      </w:pPr>
      <w:r w:rsidRPr="00815BD4">
        <w:rPr>
          <w:rFonts w:ascii="Times New Roman" w:hAnsi="Times New Roman" w:cs="Times New Roman"/>
          <w:sz w:val="15"/>
          <w:szCs w:val="22"/>
          <w:lang w:val="nl-NL"/>
        </w:rPr>
        <w:t>Singuliere</w:t>
      </w:r>
    </w:p>
    <w:p w14:paraId="0E77AD91" w14:textId="77777777" w:rsidR="001C4EF9" w:rsidRPr="00815BD4" w:rsidRDefault="001C4EF9" w:rsidP="001C4EF9">
      <w:pPr>
        <w:pStyle w:val="ListParagraph"/>
        <w:ind w:left="2694" w:firstLine="336"/>
        <w:rPr>
          <w:rFonts w:ascii="Times New Roman" w:hAnsi="Times New Roman" w:cs="Times New Roman"/>
          <w:i/>
          <w:sz w:val="15"/>
          <w:szCs w:val="22"/>
          <w:lang w:val="nl-NL"/>
        </w:rPr>
      </w:pPr>
    </w:p>
    <w:p w14:paraId="204A5251" w14:textId="77777777" w:rsidR="001C4EF9" w:rsidRPr="00815BD4" w:rsidRDefault="001C4EF9" w:rsidP="001C4EF9">
      <w:pPr>
        <w:ind w:left="2127"/>
        <w:rPr>
          <w:rFonts w:ascii="Times New Roman" w:hAnsi="Times New Roman" w:cs="Times New Roman"/>
          <w:i/>
          <w:sz w:val="15"/>
          <w:szCs w:val="22"/>
          <w:lang w:val="nl-NL"/>
        </w:rPr>
      </w:pPr>
      <w:r>
        <w:rPr>
          <w:rFonts w:ascii="Times New Roman" w:hAnsi="Times New Roman" w:cs="Times New Roman"/>
          <w:i/>
          <w:sz w:val="15"/>
          <w:szCs w:val="22"/>
          <w:lang w:val="nl-NL"/>
        </w:rPr>
        <w:t>Naar Kwaliteit</w:t>
      </w:r>
      <w:r>
        <w:rPr>
          <w:rFonts w:ascii="Times New Roman" w:hAnsi="Times New Roman" w:cs="Times New Roman"/>
          <w:i/>
          <w:sz w:val="15"/>
          <w:szCs w:val="22"/>
          <w:lang w:val="nl-NL"/>
        </w:rPr>
        <w:tab/>
      </w:r>
      <w:r>
        <w:rPr>
          <w:rFonts w:ascii="Times New Roman" w:hAnsi="Times New Roman" w:cs="Times New Roman"/>
          <w:i/>
          <w:sz w:val="15"/>
          <w:szCs w:val="22"/>
          <w:lang w:val="nl-NL"/>
        </w:rPr>
        <w:tab/>
      </w:r>
      <w:r>
        <w:rPr>
          <w:rFonts w:ascii="Times New Roman" w:hAnsi="Times New Roman" w:cs="Times New Roman"/>
          <w:i/>
          <w:sz w:val="15"/>
          <w:szCs w:val="22"/>
          <w:lang w:val="nl-NL"/>
        </w:rPr>
        <w:tab/>
      </w:r>
      <w:r w:rsidRPr="00815BD4">
        <w:rPr>
          <w:rFonts w:ascii="Times New Roman" w:hAnsi="Times New Roman" w:cs="Times New Roman"/>
          <w:i/>
          <w:sz w:val="15"/>
          <w:szCs w:val="22"/>
          <w:lang w:val="nl-NL"/>
        </w:rPr>
        <w:t>Naar relatie</w:t>
      </w:r>
    </w:p>
    <w:p w14:paraId="5E44C192" w14:textId="77777777" w:rsidR="001C4EF9" w:rsidRPr="00815BD4" w:rsidRDefault="001C4EF9" w:rsidP="001C4EF9">
      <w:pPr>
        <w:ind w:left="2127"/>
        <w:rPr>
          <w:rFonts w:ascii="Times New Roman" w:hAnsi="Times New Roman" w:cs="Times New Roman"/>
          <w:i/>
          <w:sz w:val="15"/>
          <w:szCs w:val="22"/>
          <w:lang w:val="nl-NL"/>
        </w:rPr>
      </w:pPr>
      <w:r w:rsidRPr="00244224">
        <w:rPr>
          <w:rFonts w:ascii="Times New Roman" w:hAnsi="Times New Roman" w:cs="Times New Roman"/>
          <w:sz w:val="15"/>
          <w:szCs w:val="22"/>
          <w:lang w:val="nl-NL"/>
        </w:rPr>
        <w:t>Bevestigende</w:t>
      </w:r>
      <w:r>
        <w:rPr>
          <w:rFonts w:ascii="Times New Roman" w:hAnsi="Times New Roman" w:cs="Times New Roman"/>
          <w:i/>
          <w:sz w:val="15"/>
          <w:szCs w:val="22"/>
          <w:lang w:val="nl-NL"/>
        </w:rPr>
        <w:tab/>
      </w:r>
      <w:r>
        <w:rPr>
          <w:rFonts w:ascii="Times New Roman" w:hAnsi="Times New Roman" w:cs="Times New Roman"/>
          <w:i/>
          <w:sz w:val="15"/>
          <w:szCs w:val="22"/>
          <w:lang w:val="nl-NL"/>
        </w:rPr>
        <w:tab/>
      </w:r>
      <w:r>
        <w:rPr>
          <w:rFonts w:ascii="Times New Roman" w:hAnsi="Times New Roman" w:cs="Times New Roman"/>
          <w:i/>
          <w:sz w:val="15"/>
          <w:szCs w:val="22"/>
          <w:lang w:val="nl-NL"/>
        </w:rPr>
        <w:tab/>
      </w:r>
      <w:r>
        <w:rPr>
          <w:rFonts w:ascii="Times New Roman" w:hAnsi="Times New Roman" w:cs="Times New Roman"/>
          <w:sz w:val="15"/>
          <w:szCs w:val="22"/>
          <w:lang w:val="nl-NL"/>
        </w:rPr>
        <w:t>C</w:t>
      </w:r>
      <w:r w:rsidRPr="00815BD4">
        <w:rPr>
          <w:rFonts w:ascii="Times New Roman" w:hAnsi="Times New Roman" w:cs="Times New Roman"/>
          <w:sz w:val="15"/>
          <w:szCs w:val="22"/>
          <w:lang w:val="nl-NL"/>
        </w:rPr>
        <w:t>ategorisch</w:t>
      </w:r>
    </w:p>
    <w:p w14:paraId="0EC2D735" w14:textId="77777777" w:rsidR="001C4EF9" w:rsidRPr="00815BD4" w:rsidRDefault="001C4EF9" w:rsidP="001C4EF9">
      <w:pPr>
        <w:ind w:left="2127"/>
        <w:rPr>
          <w:rFonts w:ascii="Times New Roman" w:hAnsi="Times New Roman" w:cs="Times New Roman"/>
          <w:sz w:val="15"/>
          <w:szCs w:val="22"/>
          <w:lang w:val="nl-NL"/>
        </w:rPr>
      </w:pPr>
      <w:r>
        <w:rPr>
          <w:rFonts w:ascii="Times New Roman" w:hAnsi="Times New Roman" w:cs="Times New Roman"/>
          <w:sz w:val="15"/>
          <w:szCs w:val="22"/>
          <w:lang w:val="nl-NL"/>
        </w:rPr>
        <w:t>Ontkennende</w:t>
      </w:r>
      <w:r>
        <w:rPr>
          <w:rFonts w:ascii="Times New Roman" w:hAnsi="Times New Roman" w:cs="Times New Roman"/>
          <w:sz w:val="15"/>
          <w:szCs w:val="22"/>
          <w:lang w:val="nl-NL"/>
        </w:rPr>
        <w:tab/>
      </w:r>
      <w:r>
        <w:rPr>
          <w:rFonts w:ascii="Times New Roman" w:hAnsi="Times New Roman" w:cs="Times New Roman"/>
          <w:sz w:val="15"/>
          <w:szCs w:val="22"/>
          <w:lang w:val="nl-NL"/>
        </w:rPr>
        <w:tab/>
      </w:r>
      <w:r>
        <w:rPr>
          <w:rFonts w:ascii="Times New Roman" w:hAnsi="Times New Roman" w:cs="Times New Roman"/>
          <w:sz w:val="15"/>
          <w:szCs w:val="22"/>
          <w:lang w:val="nl-NL"/>
        </w:rPr>
        <w:tab/>
      </w:r>
      <w:r w:rsidRPr="00815BD4">
        <w:rPr>
          <w:rFonts w:ascii="Times New Roman" w:hAnsi="Times New Roman" w:cs="Times New Roman"/>
          <w:sz w:val="15"/>
          <w:szCs w:val="22"/>
          <w:lang w:val="nl-NL"/>
        </w:rPr>
        <w:t>Hypothetisch</w:t>
      </w:r>
    </w:p>
    <w:p w14:paraId="63C6C592" w14:textId="77777777" w:rsidR="001C4EF9" w:rsidRPr="00815BD4" w:rsidRDefault="001C4EF9" w:rsidP="001C4EF9">
      <w:pPr>
        <w:ind w:left="2127"/>
        <w:rPr>
          <w:rFonts w:ascii="Times New Roman" w:hAnsi="Times New Roman" w:cs="Times New Roman"/>
          <w:sz w:val="15"/>
          <w:szCs w:val="22"/>
          <w:lang w:val="nl-NL"/>
        </w:rPr>
      </w:pPr>
      <w:r>
        <w:rPr>
          <w:rFonts w:ascii="Times New Roman" w:hAnsi="Times New Roman" w:cs="Times New Roman"/>
          <w:sz w:val="15"/>
          <w:szCs w:val="22"/>
          <w:lang w:val="nl-NL"/>
        </w:rPr>
        <w:t>Oneindige</w:t>
      </w:r>
      <w:r>
        <w:rPr>
          <w:rFonts w:ascii="Times New Roman" w:hAnsi="Times New Roman" w:cs="Times New Roman"/>
          <w:sz w:val="15"/>
          <w:szCs w:val="22"/>
          <w:lang w:val="nl-NL"/>
        </w:rPr>
        <w:tab/>
      </w:r>
      <w:r>
        <w:rPr>
          <w:rFonts w:ascii="Times New Roman" w:hAnsi="Times New Roman" w:cs="Times New Roman"/>
          <w:sz w:val="15"/>
          <w:szCs w:val="22"/>
          <w:lang w:val="nl-NL"/>
        </w:rPr>
        <w:tab/>
      </w:r>
      <w:r>
        <w:rPr>
          <w:rFonts w:ascii="Times New Roman" w:hAnsi="Times New Roman" w:cs="Times New Roman"/>
          <w:sz w:val="15"/>
          <w:szCs w:val="22"/>
          <w:lang w:val="nl-NL"/>
        </w:rPr>
        <w:tab/>
      </w:r>
      <w:r>
        <w:rPr>
          <w:rFonts w:ascii="Times New Roman" w:hAnsi="Times New Roman" w:cs="Times New Roman"/>
          <w:sz w:val="15"/>
          <w:szCs w:val="22"/>
          <w:lang w:val="nl-NL"/>
        </w:rPr>
        <w:tab/>
      </w:r>
      <w:r w:rsidRPr="00815BD4">
        <w:rPr>
          <w:rFonts w:ascii="Times New Roman" w:hAnsi="Times New Roman" w:cs="Times New Roman"/>
          <w:sz w:val="15"/>
          <w:szCs w:val="22"/>
          <w:lang w:val="nl-NL"/>
        </w:rPr>
        <w:t>Disjunctief</w:t>
      </w:r>
    </w:p>
    <w:p w14:paraId="5B967084" w14:textId="77777777" w:rsidR="001C4EF9" w:rsidRPr="00A068D4" w:rsidRDefault="001C4EF9" w:rsidP="001C4EF9">
      <w:pPr>
        <w:ind w:left="3402"/>
        <w:rPr>
          <w:rFonts w:ascii="Times New Roman" w:hAnsi="Times New Roman" w:cs="Times New Roman"/>
          <w:i/>
          <w:sz w:val="15"/>
          <w:szCs w:val="22"/>
          <w:lang w:val="nl-NL"/>
        </w:rPr>
      </w:pPr>
      <w:r w:rsidRPr="00A068D4">
        <w:rPr>
          <w:rFonts w:ascii="Times New Roman" w:hAnsi="Times New Roman" w:cs="Times New Roman"/>
          <w:i/>
          <w:sz w:val="15"/>
          <w:szCs w:val="22"/>
          <w:lang w:val="nl-NL"/>
        </w:rPr>
        <w:t>Naar modaliteit</w:t>
      </w:r>
    </w:p>
    <w:p w14:paraId="3567692C" w14:textId="77777777" w:rsidR="001C4EF9" w:rsidRPr="00815BD4" w:rsidRDefault="001C4EF9" w:rsidP="001C4EF9">
      <w:pPr>
        <w:ind w:left="3402"/>
        <w:rPr>
          <w:rFonts w:ascii="Times New Roman" w:hAnsi="Times New Roman" w:cs="Times New Roman"/>
          <w:sz w:val="15"/>
          <w:szCs w:val="22"/>
          <w:lang w:val="nl-NL"/>
        </w:rPr>
      </w:pPr>
      <w:r w:rsidRPr="00815BD4">
        <w:rPr>
          <w:rFonts w:ascii="Times New Roman" w:hAnsi="Times New Roman" w:cs="Times New Roman"/>
          <w:sz w:val="15"/>
          <w:szCs w:val="22"/>
          <w:lang w:val="nl-NL"/>
        </w:rPr>
        <w:t>Problematische</w:t>
      </w:r>
    </w:p>
    <w:p w14:paraId="5B3A8211" w14:textId="77777777" w:rsidR="001C4EF9" w:rsidRPr="00815BD4" w:rsidRDefault="001C4EF9" w:rsidP="001C4EF9">
      <w:pPr>
        <w:ind w:left="3402"/>
        <w:rPr>
          <w:rFonts w:ascii="Times New Roman" w:hAnsi="Times New Roman" w:cs="Times New Roman"/>
          <w:sz w:val="15"/>
          <w:szCs w:val="22"/>
          <w:lang w:val="nl-NL"/>
        </w:rPr>
      </w:pPr>
      <w:r w:rsidRPr="00815BD4">
        <w:rPr>
          <w:rFonts w:ascii="Times New Roman" w:hAnsi="Times New Roman" w:cs="Times New Roman"/>
          <w:sz w:val="15"/>
          <w:szCs w:val="22"/>
          <w:lang w:val="nl-NL"/>
        </w:rPr>
        <w:t>Assertorische</w:t>
      </w:r>
    </w:p>
    <w:p w14:paraId="6E9CB225" w14:textId="77777777" w:rsidR="001C4EF9" w:rsidRPr="00815BD4" w:rsidRDefault="001C4EF9" w:rsidP="001C4EF9">
      <w:pPr>
        <w:ind w:left="3402"/>
        <w:rPr>
          <w:rFonts w:ascii="Times New Roman" w:hAnsi="Times New Roman" w:cs="Times New Roman"/>
          <w:sz w:val="15"/>
          <w:szCs w:val="22"/>
          <w:lang w:val="nl-NL"/>
        </w:rPr>
      </w:pPr>
      <w:r w:rsidRPr="00815BD4">
        <w:rPr>
          <w:rFonts w:ascii="Times New Roman" w:hAnsi="Times New Roman" w:cs="Times New Roman"/>
          <w:sz w:val="15"/>
          <w:szCs w:val="22"/>
          <w:lang w:val="nl-NL"/>
        </w:rPr>
        <w:t>Apodictische</w:t>
      </w:r>
    </w:p>
    <w:p w14:paraId="0C6B2BD5" w14:textId="77777777" w:rsidR="001C4EF9" w:rsidRDefault="001C4EF9" w:rsidP="001C4EF9">
      <w:pPr>
        <w:pStyle w:val="ListParagraph"/>
        <w:ind w:left="3402"/>
        <w:rPr>
          <w:rFonts w:ascii="Times New Roman" w:hAnsi="Times New Roman" w:cs="Times New Roman"/>
          <w:sz w:val="22"/>
          <w:szCs w:val="22"/>
          <w:lang w:val="nl-NL"/>
        </w:rPr>
      </w:pPr>
    </w:p>
    <w:p w14:paraId="067D3D8F" w14:textId="77777777" w:rsidR="001C4EF9" w:rsidRDefault="001C4EF9" w:rsidP="001C4EF9">
      <w:pPr>
        <w:pStyle w:val="ListParagraph"/>
        <w:ind w:left="1080"/>
        <w:rPr>
          <w:rFonts w:ascii="Times New Roman" w:hAnsi="Times New Roman" w:cs="Times New Roman"/>
          <w:i/>
          <w:sz w:val="22"/>
          <w:szCs w:val="22"/>
          <w:lang w:val="nl-NL"/>
        </w:rPr>
      </w:pPr>
      <w:r w:rsidRPr="003B5E99">
        <w:rPr>
          <w:rFonts w:ascii="Times New Roman" w:hAnsi="Times New Roman" w:cs="Times New Roman"/>
          <w:b/>
          <w:sz w:val="22"/>
          <w:szCs w:val="22"/>
          <w:lang w:val="nl-NL"/>
        </w:rPr>
        <w:t>Categorisch</w:t>
      </w:r>
      <w:r>
        <w:rPr>
          <w:rFonts w:ascii="Times New Roman" w:hAnsi="Times New Roman" w:cs="Times New Roman"/>
          <w:sz w:val="22"/>
          <w:szCs w:val="22"/>
          <w:lang w:val="nl-NL"/>
        </w:rPr>
        <w:t xml:space="preserve"> oordeel (direct): subject en predicaat rechtsreeks verbonden. </w:t>
      </w:r>
      <w:r w:rsidRPr="00F1240B">
        <w:rPr>
          <w:rFonts w:ascii="Times New Roman" w:hAnsi="Times New Roman" w:cs="Times New Roman"/>
          <w:i/>
          <w:sz w:val="22"/>
          <w:szCs w:val="22"/>
          <w:lang w:val="nl-NL"/>
        </w:rPr>
        <w:t>“De tafel is rood”</w:t>
      </w:r>
    </w:p>
    <w:p w14:paraId="0DAF4CC0" w14:textId="77777777" w:rsidR="001C4EF9" w:rsidRDefault="001C4EF9" w:rsidP="001C4EF9">
      <w:pPr>
        <w:pStyle w:val="ListParagraph"/>
        <w:ind w:left="1080"/>
        <w:rPr>
          <w:rFonts w:ascii="Times New Roman" w:hAnsi="Times New Roman" w:cs="Times New Roman"/>
          <w:i/>
          <w:sz w:val="22"/>
          <w:szCs w:val="22"/>
          <w:lang w:val="nl-NL"/>
        </w:rPr>
      </w:pPr>
      <w:r w:rsidRPr="003B5E99">
        <w:rPr>
          <w:rFonts w:ascii="Times New Roman" w:hAnsi="Times New Roman" w:cs="Times New Roman"/>
          <w:b/>
          <w:sz w:val="22"/>
          <w:szCs w:val="22"/>
          <w:lang w:val="nl-NL"/>
        </w:rPr>
        <w:t>Hypothetisch</w:t>
      </w:r>
      <w:r>
        <w:rPr>
          <w:rFonts w:ascii="Times New Roman" w:hAnsi="Times New Roman" w:cs="Times New Roman"/>
          <w:sz w:val="22"/>
          <w:szCs w:val="22"/>
          <w:lang w:val="nl-NL"/>
        </w:rPr>
        <w:t xml:space="preserve"> oordeel (voorwaardelijk): verbinding van twee categorische oordelen. </w:t>
      </w:r>
      <w:r w:rsidRPr="00F1736F">
        <w:rPr>
          <w:rFonts w:ascii="Times New Roman" w:hAnsi="Times New Roman" w:cs="Times New Roman"/>
          <w:i/>
          <w:sz w:val="22"/>
          <w:szCs w:val="22"/>
          <w:lang w:val="nl-NL"/>
        </w:rPr>
        <w:t>“Als het regent, dan kom ik niet”</w:t>
      </w:r>
    </w:p>
    <w:p w14:paraId="19202543" w14:textId="77777777" w:rsidR="001C4EF9" w:rsidRDefault="001C4EF9" w:rsidP="001C4EF9">
      <w:pPr>
        <w:pStyle w:val="ListParagraph"/>
        <w:ind w:left="1080"/>
        <w:rPr>
          <w:rFonts w:ascii="Times New Roman" w:hAnsi="Times New Roman" w:cs="Times New Roman"/>
          <w:i/>
          <w:sz w:val="22"/>
          <w:szCs w:val="22"/>
          <w:lang w:val="nl-NL"/>
        </w:rPr>
      </w:pPr>
      <w:r>
        <w:rPr>
          <w:rFonts w:ascii="Times New Roman" w:hAnsi="Times New Roman" w:cs="Times New Roman"/>
          <w:b/>
          <w:sz w:val="22"/>
          <w:szCs w:val="22"/>
          <w:lang w:val="nl-NL"/>
        </w:rPr>
        <w:t xml:space="preserve">Disjunctief </w:t>
      </w:r>
      <w:r>
        <w:rPr>
          <w:rFonts w:ascii="Times New Roman" w:hAnsi="Times New Roman" w:cs="Times New Roman"/>
          <w:sz w:val="22"/>
          <w:szCs w:val="22"/>
          <w:lang w:val="nl-NL"/>
        </w:rPr>
        <w:t xml:space="preserve">oordeel (uitsluitend): disjunctieve verbinding van twee categorische oordelen. </w:t>
      </w:r>
      <w:r w:rsidRPr="003E7995">
        <w:rPr>
          <w:rFonts w:ascii="Times New Roman" w:hAnsi="Times New Roman" w:cs="Times New Roman"/>
          <w:i/>
          <w:sz w:val="22"/>
          <w:szCs w:val="22"/>
          <w:lang w:val="nl-NL"/>
        </w:rPr>
        <w:t>“Het regent, of het regent niet”</w:t>
      </w:r>
    </w:p>
    <w:p w14:paraId="01424812" w14:textId="77777777" w:rsidR="001C4EF9" w:rsidRDefault="001C4EF9" w:rsidP="001C4EF9">
      <w:pPr>
        <w:pStyle w:val="ListParagraph"/>
        <w:ind w:left="1080"/>
        <w:rPr>
          <w:rFonts w:ascii="Times New Roman" w:hAnsi="Times New Roman" w:cs="Times New Roman"/>
          <w:i/>
          <w:sz w:val="22"/>
          <w:szCs w:val="22"/>
          <w:lang w:val="nl-NL"/>
        </w:rPr>
      </w:pPr>
    </w:p>
    <w:p w14:paraId="66D38E03" w14:textId="77777777" w:rsidR="001C4EF9" w:rsidRPr="002A3ED7" w:rsidRDefault="001C4EF9" w:rsidP="001C4EF9">
      <w:pPr>
        <w:pStyle w:val="ListParagraph"/>
        <w:ind w:left="1080"/>
        <w:rPr>
          <w:rFonts w:ascii="Times New Roman" w:hAnsi="Times New Roman" w:cs="Times New Roman"/>
          <w:sz w:val="22"/>
          <w:szCs w:val="22"/>
          <w:lang w:val="nl-NL"/>
        </w:rPr>
      </w:pPr>
      <w:r>
        <w:rPr>
          <w:rFonts w:ascii="Times New Roman" w:hAnsi="Times New Roman" w:cs="Times New Roman"/>
          <w:sz w:val="22"/>
          <w:szCs w:val="22"/>
          <w:lang w:val="nl-NL"/>
        </w:rPr>
        <w:t xml:space="preserve">Er worden ook nog drie andere onderscheidingen gemaakt. Bijvoorbeeld </w:t>
      </w:r>
      <w:r w:rsidRPr="00BA0662">
        <w:rPr>
          <w:rFonts w:ascii="Times New Roman" w:hAnsi="Times New Roman" w:cs="Times New Roman"/>
          <w:i/>
          <w:sz w:val="22"/>
          <w:szCs w:val="22"/>
          <w:lang w:val="nl-NL"/>
        </w:rPr>
        <w:t>naar kwaliteit</w:t>
      </w:r>
      <w:r>
        <w:rPr>
          <w:rFonts w:ascii="Times New Roman" w:hAnsi="Times New Roman" w:cs="Times New Roman"/>
          <w:sz w:val="22"/>
          <w:szCs w:val="22"/>
          <w:lang w:val="nl-NL"/>
        </w:rPr>
        <w:t xml:space="preserve">. Wie over kwaliteit spreekt moet dat ontkennend of bevestigend doen: </w:t>
      </w:r>
      <w:r w:rsidRPr="00E159A0">
        <w:rPr>
          <w:rFonts w:ascii="Times New Roman" w:hAnsi="Times New Roman" w:cs="Times New Roman"/>
          <w:i/>
          <w:sz w:val="22"/>
          <w:szCs w:val="22"/>
          <w:lang w:val="nl-NL"/>
        </w:rPr>
        <w:t>“de tafel is bruin”</w:t>
      </w:r>
      <w:r>
        <w:rPr>
          <w:rFonts w:ascii="Times New Roman" w:hAnsi="Times New Roman" w:cs="Times New Roman"/>
          <w:sz w:val="22"/>
          <w:szCs w:val="22"/>
          <w:lang w:val="nl-NL"/>
        </w:rPr>
        <w:t xml:space="preserve"> of </w:t>
      </w:r>
      <w:r w:rsidRPr="00E159A0">
        <w:rPr>
          <w:rFonts w:ascii="Times New Roman" w:hAnsi="Times New Roman" w:cs="Times New Roman"/>
          <w:i/>
          <w:sz w:val="22"/>
          <w:szCs w:val="22"/>
          <w:lang w:val="nl-NL"/>
        </w:rPr>
        <w:t>“de tafel is niet bruin”.</w:t>
      </w:r>
      <w:r>
        <w:rPr>
          <w:rFonts w:ascii="Times New Roman" w:hAnsi="Times New Roman" w:cs="Times New Roman"/>
          <w:i/>
          <w:sz w:val="22"/>
          <w:szCs w:val="22"/>
          <w:lang w:val="nl-NL"/>
        </w:rPr>
        <w:t xml:space="preserve"> </w:t>
      </w:r>
      <w:r w:rsidRPr="005323CC">
        <w:rPr>
          <w:rFonts w:ascii="Times New Roman" w:hAnsi="Times New Roman" w:cs="Times New Roman"/>
          <w:sz w:val="22"/>
          <w:szCs w:val="22"/>
          <w:lang w:val="nl-NL"/>
        </w:rPr>
        <w:t xml:space="preserve">Of </w:t>
      </w:r>
      <w:r w:rsidRPr="005323CC">
        <w:rPr>
          <w:rFonts w:ascii="Times New Roman" w:hAnsi="Times New Roman" w:cs="Times New Roman"/>
          <w:i/>
          <w:sz w:val="22"/>
          <w:szCs w:val="22"/>
          <w:lang w:val="nl-NL"/>
        </w:rPr>
        <w:t>naar kwantiteit</w:t>
      </w:r>
      <w:r w:rsidRPr="005323CC">
        <w:rPr>
          <w:rFonts w:ascii="Times New Roman" w:hAnsi="Times New Roman" w:cs="Times New Roman"/>
          <w:sz w:val="22"/>
          <w:szCs w:val="22"/>
          <w:lang w:val="nl-NL"/>
        </w:rPr>
        <w:t>. Deze kunnen gaan over alle dingen (algemene), over sommige dingen (bijzondere) of over een specifiek ding (singuliere).</w:t>
      </w:r>
      <w:r>
        <w:rPr>
          <w:rFonts w:ascii="Times New Roman" w:hAnsi="Times New Roman" w:cs="Times New Roman"/>
          <w:sz w:val="22"/>
          <w:szCs w:val="22"/>
          <w:lang w:val="nl-NL"/>
        </w:rPr>
        <w:t xml:space="preserve"> Of </w:t>
      </w:r>
      <w:r w:rsidRPr="00FA5585">
        <w:rPr>
          <w:rFonts w:ascii="Times New Roman" w:hAnsi="Times New Roman" w:cs="Times New Roman"/>
          <w:i/>
          <w:sz w:val="22"/>
          <w:szCs w:val="22"/>
          <w:lang w:val="nl-NL"/>
        </w:rPr>
        <w:t>naar modaliteit</w:t>
      </w:r>
      <w:r>
        <w:rPr>
          <w:rFonts w:ascii="Times New Roman" w:hAnsi="Times New Roman" w:cs="Times New Roman"/>
          <w:sz w:val="22"/>
          <w:szCs w:val="22"/>
          <w:lang w:val="nl-NL"/>
        </w:rPr>
        <w:t xml:space="preserve">: mogelijk, werkelijk, noodzakelijk. </w:t>
      </w:r>
      <w:r w:rsidRPr="002A3ED7">
        <w:rPr>
          <w:rFonts w:ascii="Times New Roman" w:hAnsi="Times New Roman" w:cs="Times New Roman"/>
          <w:sz w:val="22"/>
          <w:szCs w:val="22"/>
          <w:lang w:val="nl-NL"/>
        </w:rPr>
        <w:t xml:space="preserve">Of combinaties: </w:t>
      </w:r>
      <w:r w:rsidRPr="002A3ED7">
        <w:rPr>
          <w:rFonts w:ascii="Times New Roman" w:hAnsi="Times New Roman" w:cs="Times New Roman"/>
          <w:i/>
          <w:sz w:val="22"/>
          <w:szCs w:val="22"/>
          <w:lang w:val="nl-NL"/>
        </w:rPr>
        <w:t>“Deze tafel is bruin”</w:t>
      </w:r>
      <w:r w:rsidRPr="002A3ED7">
        <w:rPr>
          <w:rFonts w:ascii="Times New Roman" w:hAnsi="Times New Roman" w:cs="Times New Roman"/>
          <w:sz w:val="22"/>
          <w:szCs w:val="22"/>
          <w:lang w:val="nl-NL"/>
        </w:rPr>
        <w:t xml:space="preserve"> (Bevestigend, singulier, assertorisch/werkelijk (?), categorisch)</w:t>
      </w:r>
    </w:p>
    <w:p w14:paraId="5CFC0120" w14:textId="77777777" w:rsidR="001C4EF9" w:rsidRDefault="001C4EF9" w:rsidP="001C4EF9">
      <w:pPr>
        <w:pStyle w:val="ListParagraph"/>
        <w:ind w:left="1080"/>
        <w:rPr>
          <w:rFonts w:ascii="Times New Roman" w:hAnsi="Times New Roman" w:cs="Times New Roman"/>
          <w:sz w:val="22"/>
          <w:szCs w:val="22"/>
          <w:lang w:val="nl-NL"/>
        </w:rPr>
      </w:pPr>
    </w:p>
    <w:p w14:paraId="4AC40D7A" w14:textId="77777777" w:rsidR="001C4EF9" w:rsidRDefault="001C4EF9" w:rsidP="001C4EF9">
      <w:pPr>
        <w:pStyle w:val="ListParagraph"/>
        <w:ind w:left="1080"/>
        <w:rPr>
          <w:rFonts w:ascii="Times New Roman" w:hAnsi="Times New Roman" w:cs="Times New Roman"/>
          <w:sz w:val="22"/>
          <w:szCs w:val="22"/>
          <w:lang w:val="nl-NL"/>
        </w:rPr>
      </w:pPr>
      <w:r>
        <w:rPr>
          <w:rFonts w:ascii="Times New Roman" w:hAnsi="Times New Roman" w:cs="Times New Roman"/>
          <w:sz w:val="22"/>
          <w:szCs w:val="22"/>
          <w:lang w:val="nl-NL"/>
        </w:rPr>
        <w:t xml:space="preserve">Dit was niets nieuws. Maar Kant probeert nu te bewijzen dat deze formele principes a priori vervat zitten in de menselijke geest. Hij voert dit dus tegen de </w:t>
      </w:r>
      <w:proofErr w:type="spellStart"/>
      <w:r>
        <w:rPr>
          <w:rFonts w:ascii="Times New Roman" w:hAnsi="Times New Roman" w:cs="Times New Roman"/>
          <w:sz w:val="22"/>
          <w:szCs w:val="22"/>
          <w:lang w:val="nl-NL"/>
        </w:rPr>
        <w:t>Humeaan</w:t>
      </w:r>
      <w:proofErr w:type="spellEnd"/>
      <w:r>
        <w:rPr>
          <w:rFonts w:ascii="Times New Roman" w:hAnsi="Times New Roman" w:cs="Times New Roman"/>
          <w:sz w:val="22"/>
          <w:szCs w:val="22"/>
          <w:lang w:val="nl-NL"/>
        </w:rPr>
        <w:t xml:space="preserve"> aan: waar je nog kan beweren dat substantie of causaliteit een product van de verbeelding zijn, daar kan je hetzelfde niet zeggen over de formele principes van de logica. </w:t>
      </w:r>
      <w:r w:rsidRPr="00320F42">
        <w:rPr>
          <w:rFonts w:ascii="Times New Roman" w:hAnsi="Times New Roman" w:cs="Times New Roman"/>
          <w:i/>
          <w:sz w:val="22"/>
          <w:szCs w:val="22"/>
          <w:lang w:val="nl-NL"/>
        </w:rPr>
        <w:t>De formele logica is volgens Kant een systematische weergave van de formele wijze waarop de menselijke geest opereert in het verbinden van voorstellingen.</w:t>
      </w:r>
      <w:r>
        <w:rPr>
          <w:rFonts w:ascii="Times New Roman" w:hAnsi="Times New Roman" w:cs="Times New Roman"/>
          <w:sz w:val="22"/>
          <w:szCs w:val="22"/>
          <w:lang w:val="nl-NL"/>
        </w:rPr>
        <w:t xml:space="preserve"> Er zijn twaalf </w:t>
      </w:r>
      <w:proofErr w:type="spellStart"/>
      <w:r>
        <w:rPr>
          <w:rFonts w:ascii="Times New Roman" w:hAnsi="Times New Roman" w:cs="Times New Roman"/>
          <w:sz w:val="22"/>
          <w:szCs w:val="22"/>
          <w:lang w:val="nl-NL"/>
        </w:rPr>
        <w:t>oordeelsvormen</w:t>
      </w:r>
      <w:proofErr w:type="spellEnd"/>
      <w:r>
        <w:rPr>
          <w:rFonts w:ascii="Times New Roman" w:hAnsi="Times New Roman" w:cs="Times New Roman"/>
          <w:sz w:val="22"/>
          <w:szCs w:val="22"/>
          <w:lang w:val="nl-NL"/>
        </w:rPr>
        <w:t>, niet meer, niet minder.</w:t>
      </w:r>
    </w:p>
    <w:p w14:paraId="5E45EDE4" w14:textId="77777777" w:rsidR="001C4EF9" w:rsidRDefault="001C4EF9" w:rsidP="001C4EF9">
      <w:pPr>
        <w:pStyle w:val="ListParagraph"/>
        <w:ind w:left="1080"/>
        <w:rPr>
          <w:rFonts w:ascii="Times New Roman" w:hAnsi="Times New Roman" w:cs="Times New Roman"/>
          <w:sz w:val="22"/>
          <w:szCs w:val="22"/>
          <w:lang w:val="nl-NL"/>
        </w:rPr>
      </w:pPr>
    </w:p>
    <w:p w14:paraId="3BC4253C" w14:textId="77777777" w:rsidR="001C4EF9" w:rsidRDefault="001C4EF9" w:rsidP="001C4EF9">
      <w:pPr>
        <w:pStyle w:val="ListParagraph"/>
        <w:ind w:left="1080"/>
        <w:rPr>
          <w:rFonts w:ascii="Times New Roman" w:hAnsi="Times New Roman" w:cs="Times New Roman"/>
          <w:sz w:val="22"/>
          <w:szCs w:val="22"/>
          <w:lang w:val="nl-NL"/>
        </w:rPr>
      </w:pPr>
    </w:p>
    <w:p w14:paraId="6ED54DBA" w14:textId="77777777" w:rsidR="001C4EF9" w:rsidRPr="00FD1665" w:rsidRDefault="001C4EF9" w:rsidP="001C4EF9">
      <w:pPr>
        <w:pStyle w:val="ListParagraph"/>
        <w:numPr>
          <w:ilvl w:val="0"/>
          <w:numId w:val="15"/>
        </w:numPr>
        <w:rPr>
          <w:rFonts w:ascii="Times New Roman" w:hAnsi="Times New Roman" w:cs="Times New Roman"/>
          <w:b/>
          <w:sz w:val="22"/>
          <w:szCs w:val="22"/>
          <w:lang w:val="nl-NL"/>
        </w:rPr>
      </w:pPr>
      <w:r w:rsidRPr="00FD1665">
        <w:rPr>
          <w:rFonts w:ascii="Times New Roman" w:hAnsi="Times New Roman" w:cs="Times New Roman"/>
          <w:b/>
          <w:sz w:val="22"/>
          <w:szCs w:val="22"/>
          <w:lang w:val="nl-NL"/>
        </w:rPr>
        <w:t>Vervolgens probeert hij aan te tonen dat de Transcendentale tafel van verstandsbegrippen ook a priori is.</w:t>
      </w:r>
    </w:p>
    <w:p w14:paraId="0813DE19" w14:textId="77777777" w:rsidR="001C4EF9" w:rsidRPr="00871F5A" w:rsidRDefault="001C4EF9" w:rsidP="001C4EF9">
      <w:pPr>
        <w:pStyle w:val="ListParagraph"/>
        <w:ind w:left="1080"/>
        <w:rPr>
          <w:rFonts w:ascii="Times New Roman" w:hAnsi="Times New Roman" w:cs="Times New Roman"/>
          <w:i/>
          <w:sz w:val="22"/>
          <w:szCs w:val="22"/>
          <w:lang w:val="nl-NL"/>
        </w:rPr>
      </w:pPr>
      <w:r>
        <w:rPr>
          <w:rFonts w:ascii="Times New Roman" w:hAnsi="Times New Roman" w:cs="Times New Roman"/>
          <w:sz w:val="22"/>
          <w:szCs w:val="22"/>
          <w:lang w:val="nl-NL"/>
        </w:rPr>
        <w:t xml:space="preserve">Kant zegt, als je het daar mee eens bent, dat aan deze oordelen geen empirie te pas komt, dan heb ik je te </w:t>
      </w:r>
      <w:proofErr w:type="spellStart"/>
      <w:r>
        <w:rPr>
          <w:rFonts w:ascii="Times New Roman" w:hAnsi="Times New Roman" w:cs="Times New Roman"/>
          <w:sz w:val="22"/>
          <w:szCs w:val="22"/>
          <w:lang w:val="nl-NL"/>
        </w:rPr>
        <w:t>pákken</w:t>
      </w:r>
      <w:proofErr w:type="spellEnd"/>
      <w:r>
        <w:rPr>
          <w:rFonts w:ascii="Times New Roman" w:hAnsi="Times New Roman" w:cs="Times New Roman"/>
          <w:sz w:val="22"/>
          <w:szCs w:val="22"/>
          <w:lang w:val="nl-NL"/>
        </w:rPr>
        <w:t xml:space="preserve">! Want dan moet je ook mijn tweede tafel, die eigenlijk slechts een inhoudelijkere versie is van de eerste tafel, accepteren. (p.302) </w:t>
      </w:r>
      <w:r w:rsidRPr="005B6520">
        <w:rPr>
          <w:rFonts w:ascii="Times New Roman" w:hAnsi="Times New Roman" w:cs="Times New Roman"/>
          <w:i/>
          <w:sz w:val="22"/>
          <w:szCs w:val="22"/>
          <w:lang w:val="nl-NL"/>
        </w:rPr>
        <w:t>“Om nu de mogelijkheid van de ervaring, voor zover die op zuivere a priori verstandbegrippen berust te behandelen, moeten we eerst in een volledige tafel weergeven wat tot de o</w:t>
      </w:r>
      <w:r>
        <w:rPr>
          <w:rFonts w:ascii="Times New Roman" w:hAnsi="Times New Roman" w:cs="Times New Roman"/>
          <w:i/>
          <w:sz w:val="22"/>
          <w:szCs w:val="22"/>
          <w:lang w:val="nl-NL"/>
        </w:rPr>
        <w:t xml:space="preserve">ordelen in het algemeen behoort </w:t>
      </w:r>
      <w:r>
        <w:rPr>
          <w:rFonts w:ascii="Times New Roman" w:hAnsi="Times New Roman" w:cs="Times New Roman"/>
          <w:sz w:val="22"/>
          <w:szCs w:val="22"/>
          <w:lang w:val="nl-NL"/>
        </w:rPr>
        <w:t>[de eerste tafel</w:t>
      </w:r>
      <w:r w:rsidRPr="00F70B70">
        <w:rPr>
          <w:rFonts w:ascii="Times New Roman" w:hAnsi="Times New Roman" w:cs="Times New Roman"/>
          <w:sz w:val="22"/>
          <w:szCs w:val="22"/>
          <w:lang w:val="nl-NL"/>
        </w:rPr>
        <w:t>]</w:t>
      </w:r>
      <w:r w:rsidRPr="00871F5A">
        <w:rPr>
          <w:rFonts w:ascii="Times New Roman" w:hAnsi="Times New Roman" w:cs="Times New Roman"/>
          <w:i/>
          <w:sz w:val="22"/>
          <w:szCs w:val="22"/>
          <w:lang w:val="nl-NL"/>
        </w:rPr>
        <w:t xml:space="preserve">, alsmede de verschillende [aspecten] van het verstand in die oordelen, want de zuivere verstandsbegrippen, zoals substantie en causaliteit, zijn eigenlijk niets anders dan begrippen van aanschouwingen in het algemeen, voor zover die aanschouwingen op een soort van noodzakelijke wijze bepaald zijn ten aanzien van één van die </w:t>
      </w:r>
      <w:proofErr w:type="spellStart"/>
      <w:r w:rsidRPr="00871F5A">
        <w:rPr>
          <w:rFonts w:ascii="Times New Roman" w:hAnsi="Times New Roman" w:cs="Times New Roman"/>
          <w:i/>
          <w:sz w:val="22"/>
          <w:szCs w:val="22"/>
          <w:lang w:val="nl-NL"/>
        </w:rPr>
        <w:t>oordeelsmomenten</w:t>
      </w:r>
      <w:proofErr w:type="spellEnd"/>
      <w:r w:rsidRPr="00871F5A">
        <w:rPr>
          <w:rFonts w:ascii="Times New Roman" w:hAnsi="Times New Roman" w:cs="Times New Roman"/>
          <w:i/>
          <w:sz w:val="22"/>
          <w:szCs w:val="22"/>
          <w:lang w:val="nl-NL"/>
        </w:rPr>
        <w:t>.</w:t>
      </w:r>
      <w:r>
        <w:rPr>
          <w:rFonts w:ascii="Times New Roman" w:hAnsi="Times New Roman" w:cs="Times New Roman"/>
          <w:sz w:val="22"/>
          <w:szCs w:val="22"/>
          <w:lang w:val="nl-NL"/>
        </w:rPr>
        <w:t>[tweede tafel]</w:t>
      </w:r>
      <w:r w:rsidRPr="00871F5A">
        <w:rPr>
          <w:rFonts w:ascii="Times New Roman" w:hAnsi="Times New Roman" w:cs="Times New Roman"/>
          <w:i/>
          <w:sz w:val="22"/>
          <w:szCs w:val="22"/>
          <w:lang w:val="nl-NL"/>
        </w:rPr>
        <w:t>”</w:t>
      </w:r>
    </w:p>
    <w:p w14:paraId="7D3C0C91" w14:textId="77777777" w:rsidR="001C4EF9" w:rsidRDefault="001C4EF9" w:rsidP="001C4EF9">
      <w:pPr>
        <w:pStyle w:val="ListParagraph"/>
        <w:ind w:left="2694"/>
        <w:rPr>
          <w:rFonts w:ascii="Times New Roman" w:hAnsi="Times New Roman" w:cs="Times New Roman"/>
          <w:sz w:val="15"/>
          <w:szCs w:val="22"/>
          <w:lang w:val="nl-NL"/>
        </w:rPr>
      </w:pPr>
    </w:p>
    <w:p w14:paraId="03BB0C51" w14:textId="77777777" w:rsidR="001C4EF9" w:rsidRPr="00815BD4" w:rsidRDefault="001C4EF9" w:rsidP="001C4EF9">
      <w:pPr>
        <w:pStyle w:val="ListParagraph"/>
        <w:ind w:left="2694"/>
        <w:rPr>
          <w:rFonts w:ascii="Times New Roman" w:hAnsi="Times New Roman" w:cs="Times New Roman"/>
          <w:sz w:val="15"/>
          <w:szCs w:val="22"/>
          <w:lang w:val="nl-NL"/>
        </w:rPr>
      </w:pPr>
      <w:r>
        <w:rPr>
          <w:rFonts w:ascii="Times New Roman" w:hAnsi="Times New Roman" w:cs="Times New Roman"/>
          <w:sz w:val="15"/>
          <w:szCs w:val="22"/>
          <w:lang w:val="nl-NL"/>
        </w:rPr>
        <w:t>TRANSCENDENTALE TAFEL VAN DE VERSTANDSBEGRIPPEN</w:t>
      </w:r>
    </w:p>
    <w:p w14:paraId="39D439CC" w14:textId="77777777" w:rsidR="001C4EF9" w:rsidRDefault="001C4EF9" w:rsidP="001C4EF9">
      <w:pPr>
        <w:ind w:left="2694"/>
        <w:rPr>
          <w:rFonts w:ascii="Times New Roman" w:hAnsi="Times New Roman" w:cs="Times New Roman"/>
          <w:i/>
          <w:sz w:val="15"/>
          <w:szCs w:val="22"/>
          <w:lang w:val="nl-NL"/>
        </w:rPr>
      </w:pPr>
    </w:p>
    <w:p w14:paraId="1DBA0DB2" w14:textId="77777777" w:rsidR="001C4EF9" w:rsidRPr="00815BD4" w:rsidRDefault="001C4EF9" w:rsidP="001C4EF9">
      <w:pPr>
        <w:ind w:left="4253"/>
        <w:rPr>
          <w:rFonts w:ascii="Times New Roman" w:hAnsi="Times New Roman" w:cs="Times New Roman"/>
          <w:i/>
          <w:sz w:val="15"/>
          <w:szCs w:val="22"/>
          <w:lang w:val="nl-NL"/>
        </w:rPr>
      </w:pPr>
      <w:r w:rsidRPr="00815BD4">
        <w:rPr>
          <w:rFonts w:ascii="Times New Roman" w:hAnsi="Times New Roman" w:cs="Times New Roman"/>
          <w:i/>
          <w:sz w:val="15"/>
          <w:szCs w:val="22"/>
          <w:lang w:val="nl-NL"/>
        </w:rPr>
        <w:t>Naar kwantiteit</w:t>
      </w:r>
    </w:p>
    <w:p w14:paraId="05AC1D31" w14:textId="77777777" w:rsidR="001C4EF9" w:rsidRPr="00815BD4" w:rsidRDefault="001C4EF9" w:rsidP="001C4EF9">
      <w:pPr>
        <w:ind w:left="4253"/>
        <w:rPr>
          <w:rFonts w:ascii="Times New Roman" w:hAnsi="Times New Roman" w:cs="Times New Roman"/>
          <w:sz w:val="15"/>
          <w:szCs w:val="22"/>
          <w:lang w:val="nl-NL"/>
        </w:rPr>
      </w:pPr>
      <w:r>
        <w:rPr>
          <w:rFonts w:ascii="Times New Roman" w:hAnsi="Times New Roman" w:cs="Times New Roman"/>
          <w:sz w:val="15"/>
          <w:szCs w:val="22"/>
          <w:lang w:val="nl-NL"/>
        </w:rPr>
        <w:t>Eenheid (de maat)</w:t>
      </w:r>
    </w:p>
    <w:p w14:paraId="36E884C4" w14:textId="77777777" w:rsidR="001C4EF9" w:rsidRPr="00815BD4" w:rsidRDefault="001C4EF9" w:rsidP="001C4EF9">
      <w:pPr>
        <w:ind w:left="4253"/>
        <w:rPr>
          <w:rFonts w:ascii="Times New Roman" w:hAnsi="Times New Roman" w:cs="Times New Roman"/>
          <w:sz w:val="15"/>
          <w:szCs w:val="22"/>
          <w:lang w:val="nl-NL"/>
        </w:rPr>
      </w:pPr>
      <w:r>
        <w:rPr>
          <w:rFonts w:ascii="Times New Roman" w:hAnsi="Times New Roman" w:cs="Times New Roman"/>
          <w:sz w:val="15"/>
          <w:szCs w:val="22"/>
          <w:lang w:val="nl-NL"/>
        </w:rPr>
        <w:t>Veelheid (de grootte)</w:t>
      </w:r>
    </w:p>
    <w:p w14:paraId="113A343D" w14:textId="77777777" w:rsidR="001C4EF9" w:rsidRPr="00815BD4" w:rsidRDefault="001C4EF9" w:rsidP="001C4EF9">
      <w:pPr>
        <w:ind w:left="4253"/>
        <w:rPr>
          <w:rFonts w:ascii="Times New Roman" w:hAnsi="Times New Roman" w:cs="Times New Roman"/>
          <w:sz w:val="15"/>
          <w:szCs w:val="22"/>
          <w:lang w:val="nl-NL"/>
        </w:rPr>
      </w:pPr>
      <w:proofErr w:type="spellStart"/>
      <w:r>
        <w:rPr>
          <w:rFonts w:ascii="Times New Roman" w:hAnsi="Times New Roman" w:cs="Times New Roman"/>
          <w:sz w:val="15"/>
          <w:szCs w:val="22"/>
          <w:lang w:val="nl-NL"/>
        </w:rPr>
        <w:t>Alheid</w:t>
      </w:r>
      <w:proofErr w:type="spellEnd"/>
      <w:r>
        <w:rPr>
          <w:rFonts w:ascii="Times New Roman" w:hAnsi="Times New Roman" w:cs="Times New Roman"/>
          <w:sz w:val="15"/>
          <w:szCs w:val="22"/>
          <w:lang w:val="nl-NL"/>
        </w:rPr>
        <w:t xml:space="preserve"> (het geheel)</w:t>
      </w:r>
    </w:p>
    <w:p w14:paraId="00F2C442" w14:textId="77777777" w:rsidR="001C4EF9" w:rsidRPr="00815BD4" w:rsidRDefault="001C4EF9" w:rsidP="001C4EF9">
      <w:pPr>
        <w:pStyle w:val="ListParagraph"/>
        <w:ind w:left="3828" w:firstLine="336"/>
        <w:rPr>
          <w:rFonts w:ascii="Times New Roman" w:hAnsi="Times New Roman" w:cs="Times New Roman"/>
          <w:i/>
          <w:sz w:val="15"/>
          <w:szCs w:val="22"/>
          <w:lang w:val="nl-NL"/>
        </w:rPr>
      </w:pPr>
    </w:p>
    <w:p w14:paraId="7C5FBF03" w14:textId="77777777" w:rsidR="001C4EF9" w:rsidRPr="00815BD4" w:rsidRDefault="001C4EF9" w:rsidP="001C4EF9">
      <w:pPr>
        <w:ind w:left="3119"/>
        <w:rPr>
          <w:rFonts w:ascii="Times New Roman" w:hAnsi="Times New Roman" w:cs="Times New Roman"/>
          <w:i/>
          <w:sz w:val="15"/>
          <w:szCs w:val="22"/>
          <w:lang w:val="nl-NL"/>
        </w:rPr>
      </w:pPr>
      <w:r>
        <w:rPr>
          <w:rFonts w:ascii="Times New Roman" w:hAnsi="Times New Roman" w:cs="Times New Roman"/>
          <w:i/>
          <w:sz w:val="15"/>
          <w:szCs w:val="22"/>
          <w:lang w:val="nl-NL"/>
        </w:rPr>
        <w:t>Naar Kwaliteit</w:t>
      </w:r>
      <w:r>
        <w:rPr>
          <w:rFonts w:ascii="Times New Roman" w:hAnsi="Times New Roman" w:cs="Times New Roman"/>
          <w:i/>
          <w:sz w:val="15"/>
          <w:szCs w:val="22"/>
          <w:lang w:val="nl-NL"/>
        </w:rPr>
        <w:tab/>
      </w:r>
      <w:r>
        <w:rPr>
          <w:rFonts w:ascii="Times New Roman" w:hAnsi="Times New Roman" w:cs="Times New Roman"/>
          <w:i/>
          <w:sz w:val="15"/>
          <w:szCs w:val="22"/>
          <w:lang w:val="nl-NL"/>
        </w:rPr>
        <w:tab/>
      </w:r>
      <w:r>
        <w:rPr>
          <w:rFonts w:ascii="Times New Roman" w:hAnsi="Times New Roman" w:cs="Times New Roman"/>
          <w:i/>
          <w:sz w:val="15"/>
          <w:szCs w:val="22"/>
          <w:lang w:val="nl-NL"/>
        </w:rPr>
        <w:tab/>
      </w:r>
      <w:r w:rsidRPr="00815BD4">
        <w:rPr>
          <w:rFonts w:ascii="Times New Roman" w:hAnsi="Times New Roman" w:cs="Times New Roman"/>
          <w:i/>
          <w:sz w:val="15"/>
          <w:szCs w:val="22"/>
          <w:lang w:val="nl-NL"/>
        </w:rPr>
        <w:t>Naar relatie</w:t>
      </w:r>
    </w:p>
    <w:p w14:paraId="002FC849" w14:textId="77777777" w:rsidR="001C4EF9" w:rsidRPr="00815BD4" w:rsidRDefault="001C4EF9" w:rsidP="001C4EF9">
      <w:pPr>
        <w:ind w:left="3119"/>
        <w:rPr>
          <w:rFonts w:ascii="Times New Roman" w:hAnsi="Times New Roman" w:cs="Times New Roman"/>
          <w:i/>
          <w:sz w:val="15"/>
          <w:szCs w:val="22"/>
          <w:lang w:val="nl-NL"/>
        </w:rPr>
      </w:pPr>
      <w:r>
        <w:rPr>
          <w:rFonts w:ascii="Times New Roman" w:hAnsi="Times New Roman" w:cs="Times New Roman"/>
          <w:sz w:val="15"/>
          <w:szCs w:val="22"/>
          <w:lang w:val="nl-NL"/>
        </w:rPr>
        <w:t>Realiteit</w:t>
      </w:r>
      <w:r>
        <w:rPr>
          <w:rFonts w:ascii="Times New Roman" w:hAnsi="Times New Roman" w:cs="Times New Roman"/>
          <w:i/>
          <w:sz w:val="15"/>
          <w:szCs w:val="22"/>
          <w:lang w:val="nl-NL"/>
        </w:rPr>
        <w:tab/>
      </w:r>
      <w:r>
        <w:rPr>
          <w:rFonts w:ascii="Times New Roman" w:hAnsi="Times New Roman" w:cs="Times New Roman"/>
          <w:i/>
          <w:sz w:val="15"/>
          <w:szCs w:val="22"/>
          <w:lang w:val="nl-NL"/>
        </w:rPr>
        <w:tab/>
      </w:r>
      <w:r>
        <w:rPr>
          <w:rFonts w:ascii="Times New Roman" w:hAnsi="Times New Roman" w:cs="Times New Roman"/>
          <w:i/>
          <w:sz w:val="15"/>
          <w:szCs w:val="22"/>
          <w:lang w:val="nl-NL"/>
        </w:rPr>
        <w:tab/>
      </w:r>
      <w:r>
        <w:rPr>
          <w:rFonts w:ascii="Times New Roman" w:hAnsi="Times New Roman" w:cs="Times New Roman"/>
          <w:sz w:val="15"/>
          <w:szCs w:val="22"/>
          <w:lang w:val="nl-NL"/>
        </w:rPr>
        <w:t>Substantie</w:t>
      </w:r>
    </w:p>
    <w:p w14:paraId="442350A4" w14:textId="77777777" w:rsidR="001C4EF9" w:rsidRPr="00815BD4" w:rsidRDefault="001C4EF9" w:rsidP="001C4EF9">
      <w:pPr>
        <w:ind w:left="3119"/>
        <w:rPr>
          <w:rFonts w:ascii="Times New Roman" w:hAnsi="Times New Roman" w:cs="Times New Roman"/>
          <w:sz w:val="15"/>
          <w:szCs w:val="22"/>
          <w:lang w:val="nl-NL"/>
        </w:rPr>
      </w:pPr>
      <w:r>
        <w:rPr>
          <w:rFonts w:ascii="Times New Roman" w:hAnsi="Times New Roman" w:cs="Times New Roman"/>
          <w:sz w:val="15"/>
          <w:szCs w:val="22"/>
          <w:lang w:val="nl-NL"/>
        </w:rPr>
        <w:t>Negatie</w:t>
      </w:r>
      <w:r>
        <w:rPr>
          <w:rFonts w:ascii="Times New Roman" w:hAnsi="Times New Roman" w:cs="Times New Roman"/>
          <w:sz w:val="15"/>
          <w:szCs w:val="22"/>
          <w:lang w:val="nl-NL"/>
        </w:rPr>
        <w:tab/>
      </w:r>
      <w:r>
        <w:rPr>
          <w:rFonts w:ascii="Times New Roman" w:hAnsi="Times New Roman" w:cs="Times New Roman"/>
          <w:sz w:val="15"/>
          <w:szCs w:val="22"/>
          <w:lang w:val="nl-NL"/>
        </w:rPr>
        <w:tab/>
      </w:r>
      <w:r>
        <w:rPr>
          <w:rFonts w:ascii="Times New Roman" w:hAnsi="Times New Roman" w:cs="Times New Roman"/>
          <w:sz w:val="15"/>
          <w:szCs w:val="22"/>
          <w:lang w:val="nl-NL"/>
        </w:rPr>
        <w:tab/>
        <w:t>Oorzaak</w:t>
      </w:r>
    </w:p>
    <w:p w14:paraId="19D97F4B" w14:textId="77777777" w:rsidR="001C4EF9" w:rsidRPr="00815BD4" w:rsidRDefault="001C4EF9" w:rsidP="001C4EF9">
      <w:pPr>
        <w:ind w:left="3119"/>
        <w:rPr>
          <w:rFonts w:ascii="Times New Roman" w:hAnsi="Times New Roman" w:cs="Times New Roman"/>
          <w:sz w:val="15"/>
          <w:szCs w:val="22"/>
          <w:lang w:val="nl-NL"/>
        </w:rPr>
      </w:pPr>
      <w:r>
        <w:rPr>
          <w:rFonts w:ascii="Times New Roman" w:hAnsi="Times New Roman" w:cs="Times New Roman"/>
          <w:sz w:val="15"/>
          <w:szCs w:val="22"/>
          <w:lang w:val="nl-NL"/>
        </w:rPr>
        <w:t>Beperking</w:t>
      </w:r>
      <w:r>
        <w:rPr>
          <w:rFonts w:ascii="Times New Roman" w:hAnsi="Times New Roman" w:cs="Times New Roman"/>
          <w:sz w:val="15"/>
          <w:szCs w:val="22"/>
          <w:lang w:val="nl-NL"/>
        </w:rPr>
        <w:tab/>
      </w:r>
      <w:r>
        <w:rPr>
          <w:rFonts w:ascii="Times New Roman" w:hAnsi="Times New Roman" w:cs="Times New Roman"/>
          <w:sz w:val="15"/>
          <w:szCs w:val="22"/>
          <w:lang w:val="nl-NL"/>
        </w:rPr>
        <w:tab/>
      </w:r>
      <w:r>
        <w:rPr>
          <w:rFonts w:ascii="Times New Roman" w:hAnsi="Times New Roman" w:cs="Times New Roman"/>
          <w:sz w:val="15"/>
          <w:szCs w:val="22"/>
          <w:lang w:val="nl-NL"/>
        </w:rPr>
        <w:tab/>
        <w:t>Gemeenschap</w:t>
      </w:r>
    </w:p>
    <w:p w14:paraId="47F52EB2" w14:textId="77777777" w:rsidR="001C4EF9" w:rsidRPr="00A068D4" w:rsidRDefault="001C4EF9" w:rsidP="001C4EF9">
      <w:pPr>
        <w:ind w:left="4253"/>
        <w:rPr>
          <w:rFonts w:ascii="Times New Roman" w:hAnsi="Times New Roman" w:cs="Times New Roman"/>
          <w:i/>
          <w:sz w:val="15"/>
          <w:szCs w:val="22"/>
          <w:lang w:val="nl-NL"/>
        </w:rPr>
      </w:pPr>
      <w:r w:rsidRPr="00A068D4">
        <w:rPr>
          <w:rFonts w:ascii="Times New Roman" w:hAnsi="Times New Roman" w:cs="Times New Roman"/>
          <w:i/>
          <w:sz w:val="15"/>
          <w:szCs w:val="22"/>
          <w:lang w:val="nl-NL"/>
        </w:rPr>
        <w:t>Naar modaliteit</w:t>
      </w:r>
    </w:p>
    <w:p w14:paraId="240D4353" w14:textId="77777777" w:rsidR="001C4EF9" w:rsidRPr="00815BD4" w:rsidRDefault="001C4EF9" w:rsidP="001C4EF9">
      <w:pPr>
        <w:ind w:left="4253"/>
        <w:rPr>
          <w:rFonts w:ascii="Times New Roman" w:hAnsi="Times New Roman" w:cs="Times New Roman"/>
          <w:sz w:val="15"/>
          <w:szCs w:val="22"/>
          <w:lang w:val="nl-NL"/>
        </w:rPr>
      </w:pPr>
      <w:r>
        <w:rPr>
          <w:rFonts w:ascii="Times New Roman" w:hAnsi="Times New Roman" w:cs="Times New Roman"/>
          <w:sz w:val="15"/>
          <w:szCs w:val="22"/>
          <w:lang w:val="nl-NL"/>
        </w:rPr>
        <w:t>Mogelijkheid</w:t>
      </w:r>
    </w:p>
    <w:p w14:paraId="2BDC86C5" w14:textId="77777777" w:rsidR="001C4EF9" w:rsidRPr="00815BD4" w:rsidRDefault="001C4EF9" w:rsidP="001C4EF9">
      <w:pPr>
        <w:ind w:left="4253"/>
        <w:rPr>
          <w:rFonts w:ascii="Times New Roman" w:hAnsi="Times New Roman" w:cs="Times New Roman"/>
          <w:sz w:val="15"/>
          <w:szCs w:val="22"/>
          <w:lang w:val="nl-NL"/>
        </w:rPr>
      </w:pPr>
      <w:r>
        <w:rPr>
          <w:rFonts w:ascii="Times New Roman" w:hAnsi="Times New Roman" w:cs="Times New Roman"/>
          <w:sz w:val="15"/>
          <w:szCs w:val="22"/>
          <w:lang w:val="nl-NL"/>
        </w:rPr>
        <w:t>Bestaan</w:t>
      </w:r>
    </w:p>
    <w:p w14:paraId="462AEF36" w14:textId="77777777" w:rsidR="001C4EF9" w:rsidRPr="00815BD4" w:rsidRDefault="001C4EF9" w:rsidP="001C4EF9">
      <w:pPr>
        <w:ind w:left="4253"/>
        <w:rPr>
          <w:rFonts w:ascii="Times New Roman" w:hAnsi="Times New Roman" w:cs="Times New Roman"/>
          <w:sz w:val="15"/>
          <w:szCs w:val="22"/>
          <w:lang w:val="nl-NL"/>
        </w:rPr>
      </w:pPr>
      <w:r>
        <w:rPr>
          <w:rFonts w:ascii="Times New Roman" w:hAnsi="Times New Roman" w:cs="Times New Roman"/>
          <w:sz w:val="15"/>
          <w:szCs w:val="22"/>
          <w:lang w:val="nl-NL"/>
        </w:rPr>
        <w:t>Noodzakelijkheid</w:t>
      </w:r>
    </w:p>
    <w:p w14:paraId="7827B491" w14:textId="77777777" w:rsidR="001C4EF9" w:rsidRDefault="001C4EF9" w:rsidP="001C4EF9">
      <w:pPr>
        <w:pStyle w:val="ListParagraph"/>
        <w:ind w:left="1080"/>
        <w:rPr>
          <w:rFonts w:ascii="Times New Roman" w:hAnsi="Times New Roman" w:cs="Times New Roman"/>
          <w:sz w:val="22"/>
          <w:szCs w:val="22"/>
          <w:lang w:val="nl-NL"/>
        </w:rPr>
      </w:pPr>
    </w:p>
    <w:p w14:paraId="26472998" w14:textId="77777777" w:rsidR="001C4EF9" w:rsidRDefault="001C4EF9" w:rsidP="001C4EF9">
      <w:pPr>
        <w:pStyle w:val="ListParagraph"/>
        <w:ind w:left="1080"/>
        <w:rPr>
          <w:rFonts w:ascii="Times New Roman" w:hAnsi="Times New Roman" w:cs="Times New Roman"/>
          <w:sz w:val="22"/>
          <w:szCs w:val="22"/>
          <w:lang w:val="nl-NL"/>
        </w:rPr>
      </w:pPr>
      <w:r>
        <w:rPr>
          <w:rFonts w:ascii="Times New Roman" w:hAnsi="Times New Roman" w:cs="Times New Roman"/>
          <w:sz w:val="22"/>
          <w:szCs w:val="22"/>
          <w:lang w:val="nl-NL"/>
        </w:rPr>
        <w:lastRenderedPageBreak/>
        <w:t xml:space="preserve">Logica denkt na over de structuur van oordelen, maar niet over de dingen. De zuivere begrippen daarentegen gaan over de wijze waarop het verstand voorstellingen verbindt. Maar de twee lopen parallel. </w:t>
      </w:r>
    </w:p>
    <w:p w14:paraId="13137D12" w14:textId="77777777" w:rsidR="001C4EF9" w:rsidRDefault="001C4EF9" w:rsidP="001C4EF9">
      <w:pPr>
        <w:pStyle w:val="ListParagraph"/>
        <w:ind w:left="1080"/>
        <w:rPr>
          <w:rFonts w:ascii="Times New Roman" w:hAnsi="Times New Roman" w:cs="Times New Roman"/>
          <w:i/>
          <w:sz w:val="22"/>
          <w:szCs w:val="22"/>
          <w:lang w:val="nl-NL"/>
        </w:rPr>
      </w:pPr>
    </w:p>
    <w:p w14:paraId="6DB1CEA3" w14:textId="77777777" w:rsidR="001C4EF9" w:rsidRDefault="001C4EF9" w:rsidP="001C4EF9">
      <w:pPr>
        <w:pStyle w:val="ListParagraph"/>
        <w:ind w:left="1080"/>
        <w:rPr>
          <w:rFonts w:ascii="Times New Roman" w:hAnsi="Times New Roman" w:cs="Times New Roman"/>
          <w:i/>
          <w:sz w:val="22"/>
          <w:szCs w:val="22"/>
          <w:lang w:val="nl-NL"/>
        </w:rPr>
      </w:pPr>
      <w:proofErr w:type="spellStart"/>
      <w:r>
        <w:rPr>
          <w:rFonts w:ascii="Times New Roman" w:hAnsi="Times New Roman" w:cs="Times New Roman"/>
          <w:i/>
          <w:sz w:val="22"/>
          <w:szCs w:val="22"/>
          <w:lang w:val="nl-NL"/>
        </w:rPr>
        <w:t>v</w:t>
      </w:r>
      <w:r w:rsidRPr="00F55C59">
        <w:rPr>
          <w:rFonts w:ascii="Times New Roman" w:hAnsi="Times New Roman" w:cs="Times New Roman"/>
          <w:i/>
          <w:sz w:val="22"/>
          <w:szCs w:val="22"/>
          <w:lang w:val="nl-NL"/>
        </w:rPr>
        <w:t>b</w:t>
      </w:r>
      <w:proofErr w:type="spellEnd"/>
      <w:r>
        <w:rPr>
          <w:rFonts w:ascii="Times New Roman" w:hAnsi="Times New Roman" w:cs="Times New Roman"/>
          <w:i/>
          <w:sz w:val="22"/>
          <w:szCs w:val="22"/>
          <w:lang w:val="nl-NL"/>
        </w:rPr>
        <w:t xml:space="preserve"> 1</w:t>
      </w:r>
      <w:r w:rsidRPr="00F55C59">
        <w:rPr>
          <w:rFonts w:ascii="Times New Roman" w:hAnsi="Times New Roman" w:cs="Times New Roman"/>
          <w:i/>
          <w:sz w:val="22"/>
          <w:szCs w:val="22"/>
          <w:lang w:val="nl-NL"/>
        </w:rPr>
        <w:t xml:space="preserve">. </w:t>
      </w:r>
      <w:r w:rsidRPr="00F55C59">
        <w:rPr>
          <w:rFonts w:ascii="Times New Roman" w:hAnsi="Times New Roman" w:cs="Times New Roman"/>
          <w:sz w:val="22"/>
          <w:szCs w:val="22"/>
          <w:lang w:val="nl-NL"/>
        </w:rPr>
        <w:t>categorisch</w:t>
      </w:r>
      <w:r w:rsidRPr="00F55C59">
        <w:rPr>
          <w:rFonts w:ascii="Times New Roman" w:hAnsi="Times New Roman" w:cs="Times New Roman"/>
          <w:i/>
          <w:sz w:val="22"/>
          <w:szCs w:val="22"/>
          <w:lang w:val="nl-NL"/>
        </w:rPr>
        <w:t xml:space="preserve"> loopt parallel met </w:t>
      </w:r>
      <w:r w:rsidRPr="00F55C59">
        <w:rPr>
          <w:rFonts w:ascii="Times New Roman" w:hAnsi="Times New Roman" w:cs="Times New Roman"/>
          <w:sz w:val="22"/>
          <w:szCs w:val="22"/>
          <w:lang w:val="nl-NL"/>
        </w:rPr>
        <w:t>substantie</w:t>
      </w:r>
      <w:r w:rsidRPr="00F55C59">
        <w:rPr>
          <w:rFonts w:ascii="Times New Roman" w:hAnsi="Times New Roman" w:cs="Times New Roman"/>
          <w:i/>
          <w:sz w:val="22"/>
          <w:szCs w:val="22"/>
          <w:lang w:val="nl-NL"/>
        </w:rPr>
        <w:t>. In een categorisch oordeel (directe verbinding subject-predicaat) veronderstel je immers het begrip substantie, want substantie is niets anders dan een vorm/structuur/regel die stelt dat het ene op te vatten is als onderliggend</w:t>
      </w:r>
      <w:r>
        <w:rPr>
          <w:rFonts w:ascii="Times New Roman" w:hAnsi="Times New Roman" w:cs="Times New Roman"/>
          <w:i/>
          <w:sz w:val="22"/>
          <w:szCs w:val="22"/>
          <w:lang w:val="nl-NL"/>
        </w:rPr>
        <w:t xml:space="preserve"> (substantie)</w:t>
      </w:r>
      <w:r w:rsidRPr="00F55C59">
        <w:rPr>
          <w:rFonts w:ascii="Times New Roman" w:hAnsi="Times New Roman" w:cs="Times New Roman"/>
          <w:i/>
          <w:sz w:val="22"/>
          <w:szCs w:val="22"/>
          <w:lang w:val="nl-NL"/>
        </w:rPr>
        <w:t xml:space="preserve"> en het andere als bepaling van het onderliggend</w:t>
      </w:r>
      <w:r>
        <w:rPr>
          <w:rFonts w:ascii="Times New Roman" w:hAnsi="Times New Roman" w:cs="Times New Roman"/>
          <w:i/>
          <w:sz w:val="22"/>
          <w:szCs w:val="22"/>
          <w:lang w:val="nl-NL"/>
        </w:rPr>
        <w:t>e (predicaat)</w:t>
      </w:r>
      <w:r w:rsidRPr="00F55C59">
        <w:rPr>
          <w:rFonts w:ascii="Times New Roman" w:hAnsi="Times New Roman" w:cs="Times New Roman"/>
          <w:i/>
          <w:sz w:val="22"/>
          <w:szCs w:val="22"/>
          <w:lang w:val="nl-NL"/>
        </w:rPr>
        <w:t>.</w:t>
      </w:r>
    </w:p>
    <w:p w14:paraId="59513EC5" w14:textId="77777777" w:rsidR="001C4EF9" w:rsidRDefault="001C4EF9" w:rsidP="001C4EF9">
      <w:pPr>
        <w:pStyle w:val="ListParagraph"/>
        <w:ind w:left="1080"/>
        <w:rPr>
          <w:rFonts w:ascii="Times New Roman" w:hAnsi="Times New Roman" w:cs="Times New Roman"/>
          <w:i/>
          <w:sz w:val="22"/>
          <w:szCs w:val="22"/>
          <w:lang w:val="nl-NL"/>
        </w:rPr>
      </w:pPr>
    </w:p>
    <w:p w14:paraId="1CE1F9A3" w14:textId="77777777" w:rsidR="001C4EF9" w:rsidRPr="008D4C54" w:rsidRDefault="001C4EF9" w:rsidP="001C4EF9">
      <w:pPr>
        <w:pStyle w:val="ListParagraph"/>
        <w:ind w:left="1080"/>
        <w:rPr>
          <w:rFonts w:ascii="Times New Roman" w:hAnsi="Times New Roman" w:cs="Times New Roman"/>
          <w:i/>
          <w:sz w:val="22"/>
          <w:szCs w:val="22"/>
          <w:lang w:val="nl-NL"/>
        </w:rPr>
      </w:pPr>
      <w:proofErr w:type="spellStart"/>
      <w:r>
        <w:rPr>
          <w:rFonts w:ascii="Times New Roman" w:hAnsi="Times New Roman" w:cs="Times New Roman"/>
          <w:i/>
          <w:sz w:val="22"/>
          <w:szCs w:val="22"/>
          <w:lang w:val="nl-NL"/>
        </w:rPr>
        <w:t>vb</w:t>
      </w:r>
      <w:proofErr w:type="spellEnd"/>
      <w:r>
        <w:rPr>
          <w:rFonts w:ascii="Times New Roman" w:hAnsi="Times New Roman" w:cs="Times New Roman"/>
          <w:i/>
          <w:sz w:val="22"/>
          <w:szCs w:val="22"/>
          <w:lang w:val="nl-NL"/>
        </w:rPr>
        <w:t xml:space="preserve"> 2. </w:t>
      </w:r>
      <w:r>
        <w:rPr>
          <w:rFonts w:ascii="Times New Roman" w:hAnsi="Times New Roman" w:cs="Times New Roman"/>
          <w:sz w:val="22"/>
          <w:szCs w:val="22"/>
          <w:lang w:val="nl-NL"/>
        </w:rPr>
        <w:t xml:space="preserve">Hypothetisch </w:t>
      </w:r>
      <w:r>
        <w:rPr>
          <w:rFonts w:ascii="Times New Roman" w:hAnsi="Times New Roman" w:cs="Times New Roman"/>
          <w:i/>
          <w:sz w:val="22"/>
          <w:szCs w:val="22"/>
          <w:lang w:val="nl-NL"/>
        </w:rPr>
        <w:t xml:space="preserve">loopt parallel met </w:t>
      </w:r>
      <w:r>
        <w:rPr>
          <w:rFonts w:ascii="Times New Roman" w:hAnsi="Times New Roman" w:cs="Times New Roman"/>
          <w:sz w:val="22"/>
          <w:szCs w:val="22"/>
          <w:lang w:val="nl-NL"/>
        </w:rPr>
        <w:t xml:space="preserve">causaliteit. </w:t>
      </w:r>
      <w:r w:rsidRPr="008D4C54">
        <w:rPr>
          <w:rFonts w:ascii="Times New Roman" w:hAnsi="Times New Roman" w:cs="Times New Roman"/>
          <w:i/>
          <w:sz w:val="22"/>
          <w:szCs w:val="22"/>
          <w:lang w:val="nl-NL"/>
        </w:rPr>
        <w:t xml:space="preserve">De logicus bekijkt het abstract (hypothetisch): “Als de zon opkomt, </w:t>
      </w:r>
      <w:r>
        <w:rPr>
          <w:rFonts w:ascii="Times New Roman" w:hAnsi="Times New Roman" w:cs="Times New Roman"/>
          <w:i/>
          <w:sz w:val="22"/>
          <w:szCs w:val="22"/>
          <w:lang w:val="nl-NL"/>
        </w:rPr>
        <w:t xml:space="preserve">dan </w:t>
      </w:r>
      <w:r w:rsidRPr="008D4C54">
        <w:rPr>
          <w:rFonts w:ascii="Times New Roman" w:hAnsi="Times New Roman" w:cs="Times New Roman"/>
          <w:i/>
          <w:sz w:val="22"/>
          <w:szCs w:val="22"/>
          <w:lang w:val="nl-NL"/>
        </w:rPr>
        <w:t>kleurt de lucht rood”. De metafysicus bekijkt het concreet, als een manier om de voorstellingen tot objecten van kennis te maken: “Het opkomen van de zon is de oorzaak van het roodkleuren van de lucht.”</w:t>
      </w:r>
    </w:p>
    <w:p w14:paraId="2432B58A" w14:textId="77777777" w:rsidR="001C4EF9" w:rsidRDefault="001C4EF9" w:rsidP="001C4EF9">
      <w:pPr>
        <w:pStyle w:val="ListParagraph"/>
        <w:ind w:left="1080"/>
        <w:rPr>
          <w:rFonts w:ascii="Times New Roman" w:hAnsi="Times New Roman" w:cs="Times New Roman"/>
          <w:sz w:val="22"/>
          <w:szCs w:val="22"/>
          <w:lang w:val="nl-NL"/>
        </w:rPr>
      </w:pPr>
    </w:p>
    <w:p w14:paraId="486B2202" w14:textId="77777777" w:rsidR="001C4EF9" w:rsidRDefault="001C4EF9" w:rsidP="001C4EF9">
      <w:pPr>
        <w:pStyle w:val="ListParagraph"/>
        <w:ind w:left="1080"/>
        <w:rPr>
          <w:rFonts w:ascii="Times New Roman" w:hAnsi="Times New Roman" w:cs="Times New Roman"/>
          <w:sz w:val="22"/>
          <w:szCs w:val="22"/>
          <w:lang w:val="nl-NL"/>
        </w:rPr>
      </w:pPr>
      <w:r>
        <w:rPr>
          <w:rFonts w:ascii="Times New Roman" w:hAnsi="Times New Roman" w:cs="Times New Roman"/>
          <w:sz w:val="22"/>
          <w:szCs w:val="22"/>
          <w:lang w:val="nl-NL"/>
        </w:rPr>
        <w:t>M.a.w. er is één manier van verbinden die door de logicus en de transcendentaal-filosoof op andere manieren wordt toegepast. Onze oordelen (logicus) gaan eigenlijk over objecten (metafysicus). Dat is kort gezegd de metafysische deductie.</w:t>
      </w:r>
    </w:p>
    <w:p w14:paraId="51048D61" w14:textId="77777777" w:rsidR="001C4EF9" w:rsidRDefault="001C4EF9" w:rsidP="001C4EF9">
      <w:pPr>
        <w:pStyle w:val="ListParagraph"/>
        <w:ind w:left="1080"/>
        <w:rPr>
          <w:rFonts w:ascii="Times New Roman" w:hAnsi="Times New Roman" w:cs="Times New Roman"/>
          <w:sz w:val="22"/>
          <w:szCs w:val="22"/>
          <w:lang w:val="nl-NL"/>
        </w:rPr>
      </w:pPr>
    </w:p>
    <w:p w14:paraId="36B0963C" w14:textId="77777777" w:rsidR="001C4EF9" w:rsidRDefault="001C4EF9" w:rsidP="001C4EF9">
      <w:pPr>
        <w:pStyle w:val="ListParagraph"/>
        <w:ind w:left="1080"/>
        <w:rPr>
          <w:rFonts w:ascii="Times New Roman" w:hAnsi="Times New Roman" w:cs="Times New Roman"/>
          <w:sz w:val="22"/>
          <w:szCs w:val="22"/>
          <w:lang w:val="nl-NL"/>
        </w:rPr>
      </w:pPr>
      <w:r>
        <w:rPr>
          <w:rFonts w:ascii="Times New Roman" w:hAnsi="Times New Roman" w:cs="Times New Roman"/>
          <w:sz w:val="22"/>
          <w:szCs w:val="22"/>
          <w:lang w:val="nl-NL"/>
        </w:rPr>
        <w:t>De metafysische deductie is een manier om naast causaliteit en substantie een soort inventaris te maken van die verstandsbegrippen die hoe dan ook in de menselijke geest besloten liggen. Een inventaris van de echte kinderen van de rede.</w:t>
      </w:r>
    </w:p>
    <w:p w14:paraId="2F804707" w14:textId="77777777" w:rsidR="001C4EF9" w:rsidRDefault="001C4EF9" w:rsidP="001C4EF9">
      <w:pPr>
        <w:pStyle w:val="ListParagraph"/>
        <w:ind w:left="1080"/>
        <w:rPr>
          <w:rFonts w:ascii="Times New Roman" w:hAnsi="Times New Roman" w:cs="Times New Roman"/>
          <w:sz w:val="22"/>
          <w:szCs w:val="22"/>
          <w:lang w:val="nl-NL"/>
        </w:rPr>
      </w:pPr>
    </w:p>
    <w:p w14:paraId="6731991A" w14:textId="77777777" w:rsidR="001C4EF9" w:rsidRPr="00E12F8F" w:rsidRDefault="001C4EF9" w:rsidP="001C4EF9">
      <w:pPr>
        <w:pStyle w:val="ListParagraph"/>
        <w:numPr>
          <w:ilvl w:val="0"/>
          <w:numId w:val="15"/>
        </w:numPr>
        <w:rPr>
          <w:rFonts w:ascii="Times New Roman" w:hAnsi="Times New Roman" w:cs="Times New Roman"/>
          <w:sz w:val="22"/>
          <w:szCs w:val="22"/>
          <w:lang w:val="nl-NL"/>
        </w:rPr>
      </w:pPr>
      <w:r>
        <w:rPr>
          <w:rFonts w:ascii="Times New Roman" w:hAnsi="Times New Roman" w:cs="Times New Roman"/>
          <w:b/>
          <w:sz w:val="22"/>
          <w:szCs w:val="22"/>
          <w:lang w:val="nl-NL"/>
        </w:rPr>
        <w:t>Nu mag duidelijk zijn dat de algemene metafysica gered is, want a priori synthetisch uitspraken m.b.t. de verstandscategorieën zijn geldig, want de verstandscategorieën bestaan in de menselijke geest.</w:t>
      </w:r>
    </w:p>
    <w:p w14:paraId="74CB782C" w14:textId="77777777" w:rsidR="001C4EF9" w:rsidRPr="00E12F8F" w:rsidRDefault="001C4EF9" w:rsidP="001C4EF9">
      <w:pPr>
        <w:pStyle w:val="ListParagraph"/>
        <w:ind w:left="1800"/>
        <w:rPr>
          <w:rFonts w:ascii="Times New Roman" w:hAnsi="Times New Roman" w:cs="Times New Roman"/>
          <w:sz w:val="22"/>
          <w:szCs w:val="22"/>
          <w:lang w:val="nl-NL"/>
        </w:rPr>
      </w:pPr>
      <w:r>
        <w:rPr>
          <w:rFonts w:ascii="Times New Roman" w:hAnsi="Times New Roman" w:cs="Times New Roman"/>
          <w:sz w:val="22"/>
          <w:szCs w:val="22"/>
          <w:lang w:val="nl-NL"/>
        </w:rPr>
        <w:t>A priori oordelen zijn geldig als ze betrekking hebben op ervaringen en niet op ideeën.</w:t>
      </w:r>
    </w:p>
    <w:p w14:paraId="3CCE283F" w14:textId="77777777" w:rsidR="001C4EF9" w:rsidRDefault="001C4EF9" w:rsidP="001C4EF9">
      <w:pPr>
        <w:pStyle w:val="ListParagraph"/>
        <w:ind w:left="1080"/>
        <w:rPr>
          <w:rFonts w:ascii="Times New Roman" w:hAnsi="Times New Roman" w:cs="Times New Roman"/>
          <w:sz w:val="22"/>
          <w:szCs w:val="22"/>
          <w:lang w:val="nl-NL"/>
        </w:rPr>
      </w:pPr>
    </w:p>
    <w:p w14:paraId="4BEAC0E4" w14:textId="77777777" w:rsidR="001C4EF9" w:rsidRDefault="001C4EF9" w:rsidP="001C4EF9">
      <w:pPr>
        <w:pStyle w:val="ListParagraph"/>
        <w:numPr>
          <w:ilvl w:val="2"/>
          <w:numId w:val="13"/>
        </w:numPr>
        <w:rPr>
          <w:rFonts w:ascii="Times New Roman" w:hAnsi="Times New Roman" w:cs="Times New Roman"/>
          <w:sz w:val="22"/>
          <w:szCs w:val="22"/>
          <w:lang w:val="nl-NL"/>
        </w:rPr>
      </w:pPr>
      <w:r>
        <w:rPr>
          <w:rFonts w:ascii="Times New Roman" w:hAnsi="Times New Roman" w:cs="Times New Roman"/>
          <w:sz w:val="22"/>
          <w:szCs w:val="22"/>
          <w:lang w:val="nl-NL"/>
        </w:rPr>
        <w:t>Objectie</w:t>
      </w:r>
    </w:p>
    <w:p w14:paraId="07F6DA07" w14:textId="77777777" w:rsidR="001C4EF9" w:rsidRDefault="001C4EF9" w:rsidP="001C4EF9">
      <w:pPr>
        <w:pStyle w:val="ListParagraph"/>
        <w:ind w:left="1800"/>
        <w:rPr>
          <w:rFonts w:ascii="Times New Roman" w:hAnsi="Times New Roman" w:cs="Times New Roman"/>
          <w:sz w:val="22"/>
          <w:szCs w:val="22"/>
          <w:lang w:val="nl-NL"/>
        </w:rPr>
      </w:pPr>
      <w:r>
        <w:rPr>
          <w:rFonts w:ascii="Times New Roman" w:hAnsi="Times New Roman" w:cs="Times New Roman"/>
          <w:sz w:val="22"/>
          <w:szCs w:val="22"/>
          <w:lang w:val="nl-NL"/>
        </w:rPr>
        <w:t>De subject-predicaat structuur is eigen aan onze grammatica, maar dit geldt niet voor elke taal. (</w:t>
      </w:r>
      <w:proofErr w:type="spellStart"/>
      <w:r>
        <w:rPr>
          <w:rFonts w:ascii="Times New Roman" w:hAnsi="Times New Roman" w:cs="Times New Roman"/>
          <w:sz w:val="22"/>
          <w:szCs w:val="22"/>
          <w:lang w:val="nl-NL"/>
        </w:rPr>
        <w:t>cultuurrelativistisch</w:t>
      </w:r>
      <w:proofErr w:type="spellEnd"/>
      <w:r>
        <w:rPr>
          <w:rFonts w:ascii="Times New Roman" w:hAnsi="Times New Roman" w:cs="Times New Roman"/>
          <w:sz w:val="22"/>
          <w:szCs w:val="22"/>
          <w:lang w:val="nl-NL"/>
        </w:rPr>
        <w:t xml:space="preserve"> perspectief)</w:t>
      </w:r>
    </w:p>
    <w:p w14:paraId="1CC018FA" w14:textId="1F1166C5" w:rsidR="001C4EF9" w:rsidRDefault="001C4EF9" w:rsidP="00AD6733">
      <w:pPr>
        <w:pStyle w:val="ListParagraph"/>
        <w:ind w:left="1800"/>
        <w:rPr>
          <w:rFonts w:ascii="Times New Roman" w:hAnsi="Times New Roman" w:cs="Times New Roman"/>
          <w:sz w:val="22"/>
          <w:szCs w:val="22"/>
          <w:lang w:val="nl-NL"/>
        </w:rPr>
      </w:pPr>
      <w:r>
        <w:rPr>
          <w:rFonts w:ascii="Times New Roman" w:hAnsi="Times New Roman" w:cs="Times New Roman"/>
          <w:sz w:val="22"/>
          <w:szCs w:val="22"/>
          <w:lang w:val="nl-NL"/>
        </w:rPr>
        <w:t>Repliek: Kant zou dan sommige talen onontwikkeld noemen.</w:t>
      </w:r>
    </w:p>
    <w:p w14:paraId="108AF4BB" w14:textId="7E8DC026" w:rsidR="001C4EF9" w:rsidRDefault="001C4EF9" w:rsidP="001C4EF9">
      <w:pPr>
        <w:ind w:firstLine="720"/>
        <w:rPr>
          <w:rFonts w:ascii="Times New Roman" w:hAnsi="Times New Roman" w:cs="Times New Roman"/>
          <w:sz w:val="22"/>
          <w:szCs w:val="22"/>
          <w:lang w:val="nl-NL"/>
        </w:rPr>
      </w:pPr>
    </w:p>
    <w:p w14:paraId="3DDB6F78" w14:textId="77777777" w:rsidR="001C4EF9" w:rsidRDefault="001C4EF9" w:rsidP="001C4EF9">
      <w:pPr>
        <w:pStyle w:val="ListParagraph"/>
        <w:numPr>
          <w:ilvl w:val="0"/>
          <w:numId w:val="13"/>
        </w:numPr>
        <w:rPr>
          <w:rFonts w:ascii="Times New Roman" w:hAnsi="Times New Roman" w:cs="Times New Roman"/>
          <w:b/>
          <w:sz w:val="22"/>
          <w:szCs w:val="22"/>
          <w:lang w:val="nl-NL"/>
        </w:rPr>
      </w:pPr>
      <w:proofErr w:type="spellStart"/>
      <w:r w:rsidRPr="00ED0D6C">
        <w:rPr>
          <w:rFonts w:ascii="Times New Roman" w:hAnsi="Times New Roman" w:cs="Times New Roman"/>
          <w:b/>
          <w:sz w:val="22"/>
          <w:szCs w:val="22"/>
          <w:lang w:val="nl-NL"/>
        </w:rPr>
        <w:t>Transcendentaalfilosofie</w:t>
      </w:r>
      <w:proofErr w:type="spellEnd"/>
      <w:r w:rsidRPr="00ED0D6C">
        <w:rPr>
          <w:rFonts w:ascii="Times New Roman" w:hAnsi="Times New Roman" w:cs="Times New Roman"/>
          <w:b/>
          <w:sz w:val="22"/>
          <w:szCs w:val="22"/>
          <w:lang w:val="nl-NL"/>
        </w:rPr>
        <w:t xml:space="preserve"> en metafysica</w:t>
      </w:r>
    </w:p>
    <w:p w14:paraId="265017A7" w14:textId="77777777" w:rsidR="001C4EF9" w:rsidRDefault="001C4EF9" w:rsidP="001C4EF9">
      <w:pPr>
        <w:rPr>
          <w:rFonts w:ascii="Times New Roman" w:hAnsi="Times New Roman" w:cs="Times New Roman"/>
          <w:sz w:val="22"/>
          <w:szCs w:val="22"/>
          <w:lang w:val="nl-NL"/>
        </w:rPr>
      </w:pPr>
    </w:p>
    <w:p w14:paraId="69A818F6" w14:textId="77777777" w:rsidR="001C4EF9" w:rsidRDefault="001C4EF9" w:rsidP="001C4EF9">
      <w:pPr>
        <w:rPr>
          <w:rFonts w:ascii="Times New Roman" w:hAnsi="Times New Roman" w:cs="Times New Roman"/>
          <w:sz w:val="22"/>
          <w:szCs w:val="22"/>
          <w:lang w:val="nl-NL"/>
        </w:rPr>
      </w:pPr>
      <w:r w:rsidRPr="00D344D7">
        <w:rPr>
          <w:rFonts w:ascii="Times New Roman" w:hAnsi="Times New Roman" w:cs="Times New Roman"/>
          <w:sz w:val="22"/>
          <w:szCs w:val="22"/>
          <w:lang w:val="nl-NL"/>
        </w:rPr>
        <w:t xml:space="preserve">De twee onderscheiden zich van elkaar doordat de </w:t>
      </w:r>
      <w:proofErr w:type="spellStart"/>
      <w:r w:rsidRPr="00D344D7">
        <w:rPr>
          <w:rFonts w:ascii="Times New Roman" w:hAnsi="Times New Roman" w:cs="Times New Roman"/>
          <w:sz w:val="22"/>
          <w:szCs w:val="22"/>
          <w:lang w:val="nl-NL"/>
        </w:rPr>
        <w:t>transcendentaalfilosoof</w:t>
      </w:r>
      <w:proofErr w:type="spellEnd"/>
      <w:r w:rsidRPr="00D344D7">
        <w:rPr>
          <w:rFonts w:ascii="Times New Roman" w:hAnsi="Times New Roman" w:cs="Times New Roman"/>
          <w:sz w:val="22"/>
          <w:szCs w:val="22"/>
          <w:lang w:val="nl-NL"/>
        </w:rPr>
        <w:t xml:space="preserve"> ook de vraag stelt naar het </w:t>
      </w:r>
      <w:r w:rsidRPr="00D344D7">
        <w:rPr>
          <w:rFonts w:ascii="Times New Roman" w:hAnsi="Times New Roman" w:cs="Times New Roman"/>
          <w:i/>
          <w:sz w:val="22"/>
          <w:szCs w:val="22"/>
          <w:lang w:val="nl-NL"/>
        </w:rPr>
        <w:t>gebruik</w:t>
      </w:r>
      <w:r w:rsidRPr="00D344D7">
        <w:rPr>
          <w:rFonts w:ascii="Times New Roman" w:hAnsi="Times New Roman" w:cs="Times New Roman"/>
          <w:sz w:val="22"/>
          <w:szCs w:val="22"/>
          <w:lang w:val="nl-NL"/>
        </w:rPr>
        <w:t xml:space="preserve"> van de begrippen. Kant onderzoekt de reikwijdte van de begrippen; op zoek naar de grenzen van de zuivere rede. Die grenzen kennen we al: a priori kennis is mogelijk van de objecten van de ervaring, maar niet van de ziel en van God.</w:t>
      </w:r>
    </w:p>
    <w:p w14:paraId="70D29784" w14:textId="77777777" w:rsidR="001C4EF9" w:rsidRDefault="001C4EF9" w:rsidP="001C4EF9">
      <w:pPr>
        <w:rPr>
          <w:rFonts w:ascii="Times New Roman" w:hAnsi="Times New Roman" w:cs="Times New Roman"/>
          <w:sz w:val="22"/>
          <w:szCs w:val="22"/>
          <w:lang w:val="nl-NL"/>
        </w:rPr>
      </w:pPr>
    </w:p>
    <w:p w14:paraId="5A0B9059" w14:textId="77777777" w:rsidR="001C4EF9" w:rsidRDefault="001C4EF9" w:rsidP="001C4EF9">
      <w:pPr>
        <w:pStyle w:val="ListParagraph"/>
        <w:numPr>
          <w:ilvl w:val="0"/>
          <w:numId w:val="13"/>
        </w:numPr>
        <w:rPr>
          <w:rFonts w:ascii="Times New Roman" w:hAnsi="Times New Roman" w:cs="Times New Roman"/>
          <w:b/>
          <w:sz w:val="22"/>
          <w:szCs w:val="22"/>
          <w:lang w:val="nl-NL"/>
        </w:rPr>
      </w:pPr>
      <w:r>
        <w:rPr>
          <w:rFonts w:ascii="Times New Roman" w:hAnsi="Times New Roman" w:cs="Times New Roman"/>
          <w:b/>
          <w:sz w:val="22"/>
          <w:szCs w:val="22"/>
          <w:lang w:val="nl-NL"/>
        </w:rPr>
        <w:t>Na Kant</w:t>
      </w:r>
    </w:p>
    <w:p w14:paraId="08AD87AB" w14:textId="77777777" w:rsidR="001C4EF9" w:rsidRDefault="001C4EF9" w:rsidP="001C4EF9">
      <w:pPr>
        <w:pStyle w:val="ListParagraph"/>
        <w:rPr>
          <w:rFonts w:ascii="Times New Roman" w:hAnsi="Times New Roman" w:cs="Times New Roman"/>
          <w:sz w:val="22"/>
          <w:szCs w:val="22"/>
          <w:lang w:val="nl-NL"/>
        </w:rPr>
      </w:pPr>
      <w:r>
        <w:rPr>
          <w:rFonts w:ascii="Times New Roman" w:hAnsi="Times New Roman" w:cs="Times New Roman"/>
          <w:sz w:val="22"/>
          <w:szCs w:val="22"/>
          <w:lang w:val="nl-NL"/>
        </w:rPr>
        <w:t xml:space="preserve">De </w:t>
      </w:r>
      <w:proofErr w:type="spellStart"/>
      <w:r>
        <w:rPr>
          <w:rFonts w:ascii="Times New Roman" w:hAnsi="Times New Roman" w:cs="Times New Roman"/>
          <w:sz w:val="22"/>
          <w:szCs w:val="22"/>
          <w:lang w:val="nl-NL"/>
        </w:rPr>
        <w:t>KvZR</w:t>
      </w:r>
      <w:proofErr w:type="spellEnd"/>
      <w:r>
        <w:rPr>
          <w:rFonts w:ascii="Times New Roman" w:hAnsi="Times New Roman" w:cs="Times New Roman"/>
          <w:sz w:val="22"/>
          <w:szCs w:val="22"/>
          <w:lang w:val="nl-NL"/>
        </w:rPr>
        <w:t xml:space="preserve"> is op zich geen metafysica. Ze is het voorbereidende werk dat de grenzen aftast waarbinnen een metafysica </w:t>
      </w:r>
      <w:proofErr w:type="spellStart"/>
      <w:r>
        <w:rPr>
          <w:rFonts w:ascii="Times New Roman" w:hAnsi="Times New Roman" w:cs="Times New Roman"/>
          <w:sz w:val="22"/>
          <w:szCs w:val="22"/>
          <w:lang w:val="nl-NL"/>
        </w:rPr>
        <w:t>uberhaupt</w:t>
      </w:r>
      <w:proofErr w:type="spellEnd"/>
      <w:r>
        <w:rPr>
          <w:rFonts w:ascii="Times New Roman" w:hAnsi="Times New Roman" w:cs="Times New Roman"/>
          <w:sz w:val="22"/>
          <w:szCs w:val="22"/>
          <w:lang w:val="nl-NL"/>
        </w:rPr>
        <w:t xml:space="preserve"> mogelijk is. Het uiteindelijke Grote Systeem heeft hij nooit gepubliceerd, al sprak hij er wel over.</w:t>
      </w:r>
    </w:p>
    <w:p w14:paraId="043A5CBA" w14:textId="77777777" w:rsidR="001C4EF9" w:rsidRDefault="001C4EF9" w:rsidP="001C4EF9">
      <w:pPr>
        <w:pStyle w:val="ListParagraph"/>
        <w:rPr>
          <w:rFonts w:ascii="Times New Roman" w:hAnsi="Times New Roman" w:cs="Times New Roman"/>
          <w:sz w:val="22"/>
          <w:szCs w:val="22"/>
          <w:lang w:val="nl-NL"/>
        </w:rPr>
      </w:pPr>
    </w:p>
    <w:p w14:paraId="4E04087D" w14:textId="77777777" w:rsidR="001C4EF9" w:rsidRDefault="001C4EF9" w:rsidP="001C4EF9">
      <w:pPr>
        <w:pStyle w:val="ListParagraph"/>
        <w:rPr>
          <w:rFonts w:ascii="Times New Roman" w:hAnsi="Times New Roman" w:cs="Times New Roman"/>
          <w:sz w:val="22"/>
          <w:szCs w:val="22"/>
          <w:lang w:val="nl-NL"/>
        </w:rPr>
      </w:pPr>
      <w:proofErr w:type="spellStart"/>
      <w:r>
        <w:rPr>
          <w:rFonts w:ascii="Times New Roman" w:hAnsi="Times New Roman" w:cs="Times New Roman"/>
          <w:sz w:val="22"/>
          <w:szCs w:val="22"/>
          <w:lang w:val="nl-NL"/>
        </w:rPr>
        <w:t>Reinhold</w:t>
      </w:r>
      <w:proofErr w:type="spellEnd"/>
      <w:r>
        <w:rPr>
          <w:rFonts w:ascii="Times New Roman" w:hAnsi="Times New Roman" w:cs="Times New Roman"/>
          <w:sz w:val="22"/>
          <w:szCs w:val="22"/>
          <w:lang w:val="nl-NL"/>
        </w:rPr>
        <w:t xml:space="preserve"> en </w:t>
      </w:r>
      <w:proofErr w:type="spellStart"/>
      <w:r>
        <w:rPr>
          <w:rFonts w:ascii="Times New Roman" w:hAnsi="Times New Roman" w:cs="Times New Roman"/>
          <w:sz w:val="22"/>
          <w:szCs w:val="22"/>
          <w:lang w:val="nl-NL"/>
        </w:rPr>
        <w:t>Fichte</w:t>
      </w:r>
      <w:proofErr w:type="spellEnd"/>
      <w:r>
        <w:rPr>
          <w:rFonts w:ascii="Times New Roman" w:hAnsi="Times New Roman" w:cs="Times New Roman"/>
          <w:sz w:val="22"/>
          <w:szCs w:val="22"/>
          <w:lang w:val="nl-NL"/>
        </w:rPr>
        <w:t xml:space="preserve"> maakten van dit vacuüm gebruik om hun eigen systemen te publiceren in de geest van Kants voorbereidende werk. </w:t>
      </w:r>
    </w:p>
    <w:p w14:paraId="0BC670BD" w14:textId="77777777" w:rsidR="001C4EF9" w:rsidRDefault="001C4EF9" w:rsidP="001C4EF9">
      <w:pPr>
        <w:pStyle w:val="ListParagraph"/>
        <w:rPr>
          <w:rFonts w:ascii="Times New Roman" w:hAnsi="Times New Roman" w:cs="Times New Roman"/>
          <w:b/>
          <w:sz w:val="22"/>
          <w:szCs w:val="22"/>
          <w:lang w:val="nl-NL"/>
        </w:rPr>
      </w:pPr>
    </w:p>
    <w:p w14:paraId="56DFC785" w14:textId="77777777" w:rsidR="001C4EF9" w:rsidRDefault="001C4EF9" w:rsidP="001C4EF9">
      <w:pPr>
        <w:pStyle w:val="ListParagraph"/>
        <w:rPr>
          <w:rFonts w:ascii="Times New Roman" w:hAnsi="Times New Roman" w:cs="Times New Roman"/>
          <w:sz w:val="22"/>
          <w:szCs w:val="22"/>
          <w:lang w:val="nl-NL"/>
        </w:rPr>
      </w:pPr>
      <w:proofErr w:type="spellStart"/>
      <w:r w:rsidRPr="00E33369">
        <w:rPr>
          <w:rFonts w:ascii="Times New Roman" w:hAnsi="Times New Roman" w:cs="Times New Roman"/>
          <w:b/>
          <w:sz w:val="22"/>
          <w:szCs w:val="22"/>
          <w:lang w:val="nl-NL"/>
        </w:rPr>
        <w:t>Fichte</w:t>
      </w:r>
      <w:proofErr w:type="spellEnd"/>
      <w:r w:rsidRPr="00F9652F">
        <w:rPr>
          <w:rFonts w:ascii="Times New Roman" w:hAnsi="Times New Roman" w:cs="Times New Roman"/>
          <w:sz w:val="22"/>
          <w:szCs w:val="22"/>
          <w:lang w:val="nl-NL"/>
        </w:rPr>
        <w:t xml:space="preserve"> met zijn </w:t>
      </w:r>
      <w:proofErr w:type="spellStart"/>
      <w:r w:rsidRPr="00F9652F">
        <w:rPr>
          <w:rFonts w:ascii="Times New Roman" w:hAnsi="Times New Roman" w:cs="Times New Roman"/>
          <w:sz w:val="22"/>
          <w:szCs w:val="22"/>
          <w:lang w:val="nl-NL"/>
        </w:rPr>
        <w:t>Wissenschaftslehre</w:t>
      </w:r>
      <w:proofErr w:type="spellEnd"/>
      <w:r w:rsidRPr="00F9652F">
        <w:rPr>
          <w:rFonts w:ascii="Times New Roman" w:hAnsi="Times New Roman" w:cs="Times New Roman"/>
          <w:sz w:val="22"/>
          <w:szCs w:val="22"/>
          <w:lang w:val="nl-NL"/>
        </w:rPr>
        <w:t>, waarvan Kant later afstand neemt het een onhoudbaar systeem noemt dat zich in de abstracte logica en niet in de materiele ervaring bevindt.</w:t>
      </w:r>
    </w:p>
    <w:p w14:paraId="61F61062" w14:textId="77777777" w:rsidR="001C4EF9" w:rsidRDefault="001C4EF9" w:rsidP="001C4EF9">
      <w:pPr>
        <w:pStyle w:val="ListParagraph"/>
        <w:rPr>
          <w:rFonts w:ascii="Times New Roman" w:hAnsi="Times New Roman" w:cs="Times New Roman"/>
          <w:b/>
          <w:sz w:val="22"/>
          <w:szCs w:val="22"/>
          <w:lang w:val="nl-NL"/>
        </w:rPr>
      </w:pPr>
    </w:p>
    <w:p w14:paraId="37DF5BFD" w14:textId="77777777" w:rsidR="001C4EF9" w:rsidRDefault="001C4EF9" w:rsidP="001C4EF9">
      <w:pPr>
        <w:pStyle w:val="ListParagraph"/>
        <w:rPr>
          <w:rFonts w:ascii="Times New Roman" w:hAnsi="Times New Roman" w:cs="Times New Roman"/>
          <w:sz w:val="22"/>
          <w:szCs w:val="22"/>
          <w:lang w:val="nl-NL"/>
        </w:rPr>
      </w:pPr>
      <w:proofErr w:type="spellStart"/>
      <w:r w:rsidRPr="00E33369">
        <w:rPr>
          <w:rFonts w:ascii="Times New Roman" w:hAnsi="Times New Roman" w:cs="Times New Roman"/>
          <w:b/>
          <w:sz w:val="22"/>
          <w:szCs w:val="22"/>
          <w:lang w:val="nl-NL"/>
        </w:rPr>
        <w:t>Reinhold</w:t>
      </w:r>
      <w:proofErr w:type="spellEnd"/>
      <w:r>
        <w:rPr>
          <w:rFonts w:ascii="Times New Roman" w:hAnsi="Times New Roman" w:cs="Times New Roman"/>
          <w:sz w:val="22"/>
          <w:szCs w:val="22"/>
          <w:lang w:val="nl-NL"/>
        </w:rPr>
        <w:t xml:space="preserve"> maakt eerst Kant beroemd door zijn ‘Brieven over de </w:t>
      </w:r>
      <w:proofErr w:type="spellStart"/>
      <w:r>
        <w:rPr>
          <w:rFonts w:ascii="Times New Roman" w:hAnsi="Times New Roman" w:cs="Times New Roman"/>
          <w:sz w:val="22"/>
          <w:szCs w:val="22"/>
          <w:lang w:val="nl-NL"/>
        </w:rPr>
        <w:t>Kantiaanse</w:t>
      </w:r>
      <w:proofErr w:type="spellEnd"/>
      <w:r>
        <w:rPr>
          <w:rFonts w:ascii="Times New Roman" w:hAnsi="Times New Roman" w:cs="Times New Roman"/>
          <w:sz w:val="22"/>
          <w:szCs w:val="22"/>
          <w:lang w:val="nl-NL"/>
        </w:rPr>
        <w:t xml:space="preserve"> filosofie’, maar later bouwt hij een eigen systeem. Hij probeert Kants filosofie te funderen op één absoluut principe. Kant zelf was niet zo fundamentalistisch, hij nam genoegen met de vier groepjes van </w:t>
      </w:r>
      <w:r>
        <w:rPr>
          <w:rFonts w:ascii="Times New Roman" w:hAnsi="Times New Roman" w:cs="Times New Roman"/>
          <w:sz w:val="22"/>
          <w:szCs w:val="22"/>
          <w:lang w:val="nl-NL"/>
        </w:rPr>
        <w:lastRenderedPageBreak/>
        <w:t xml:space="preserve">drie categorieën. </w:t>
      </w:r>
      <w:proofErr w:type="spellStart"/>
      <w:r>
        <w:rPr>
          <w:rFonts w:ascii="Times New Roman" w:hAnsi="Times New Roman" w:cs="Times New Roman"/>
          <w:sz w:val="22"/>
          <w:szCs w:val="22"/>
          <w:lang w:val="nl-NL"/>
        </w:rPr>
        <w:t>Reinholds</w:t>
      </w:r>
      <w:proofErr w:type="spellEnd"/>
      <w:r>
        <w:rPr>
          <w:rFonts w:ascii="Times New Roman" w:hAnsi="Times New Roman" w:cs="Times New Roman"/>
          <w:sz w:val="22"/>
          <w:szCs w:val="22"/>
          <w:lang w:val="nl-NL"/>
        </w:rPr>
        <w:t xml:space="preserve"> vat de a priori begrippen samen onder de noemer ‘voorstellingen’. Causaliteit is bijvoorbeeld een voorstelling die helpt een andere voorstelling (het empirisch </w:t>
      </w:r>
      <w:proofErr w:type="spellStart"/>
      <w:r>
        <w:rPr>
          <w:rFonts w:ascii="Times New Roman" w:hAnsi="Times New Roman" w:cs="Times New Roman"/>
          <w:sz w:val="22"/>
          <w:szCs w:val="22"/>
          <w:lang w:val="nl-NL"/>
        </w:rPr>
        <w:t>waargenomene</w:t>
      </w:r>
      <w:proofErr w:type="spellEnd"/>
      <w:r>
        <w:rPr>
          <w:rFonts w:ascii="Times New Roman" w:hAnsi="Times New Roman" w:cs="Times New Roman"/>
          <w:sz w:val="22"/>
          <w:szCs w:val="22"/>
          <w:lang w:val="nl-NL"/>
        </w:rPr>
        <w:t xml:space="preserve">) te begrijpen. </w:t>
      </w:r>
    </w:p>
    <w:p w14:paraId="0ED8D154" w14:textId="77777777" w:rsidR="001C4EF9" w:rsidRDefault="001C4EF9" w:rsidP="001C4EF9">
      <w:pPr>
        <w:pStyle w:val="ListParagraph"/>
        <w:rPr>
          <w:rFonts w:ascii="Times New Roman" w:hAnsi="Times New Roman" w:cs="Times New Roman"/>
          <w:sz w:val="22"/>
          <w:szCs w:val="22"/>
          <w:lang w:val="nl-NL"/>
        </w:rPr>
      </w:pPr>
    </w:p>
    <w:p w14:paraId="2EE343E1" w14:textId="77777777" w:rsidR="001C4EF9" w:rsidRDefault="001C4EF9" w:rsidP="001C4EF9">
      <w:pPr>
        <w:pStyle w:val="ListParagraph"/>
        <w:rPr>
          <w:rFonts w:ascii="Times New Roman" w:hAnsi="Times New Roman" w:cs="Times New Roman"/>
          <w:sz w:val="22"/>
          <w:szCs w:val="22"/>
          <w:lang w:val="nl-NL"/>
        </w:rPr>
      </w:pPr>
      <w:proofErr w:type="spellStart"/>
      <w:r w:rsidRPr="00E33369">
        <w:rPr>
          <w:rFonts w:ascii="Times New Roman" w:hAnsi="Times New Roman" w:cs="Times New Roman"/>
          <w:b/>
          <w:sz w:val="22"/>
          <w:szCs w:val="22"/>
          <w:lang w:val="nl-NL"/>
        </w:rPr>
        <w:t>Jakobi</w:t>
      </w:r>
      <w:proofErr w:type="spellEnd"/>
      <w:r>
        <w:rPr>
          <w:rFonts w:ascii="Times New Roman" w:hAnsi="Times New Roman" w:cs="Times New Roman"/>
          <w:sz w:val="22"/>
          <w:szCs w:val="22"/>
          <w:lang w:val="nl-NL"/>
        </w:rPr>
        <w:t xml:space="preserve"> fungeerde als de luis in de pels van de andere filosofen: door kritisch te zijn, dwong hij de anderen om hun stellingen sterker te maken. Hij vond Kant nog té rationalistisch en niet veel anders dan Spinoza, te weinig plaats voor het geloof. Dit had tot omgekeerd effect dat Spinoza terug werd gelezen en meer bewonderd werd.</w:t>
      </w:r>
    </w:p>
    <w:p w14:paraId="5FAFE9B3" w14:textId="77777777" w:rsidR="001C4EF9" w:rsidRDefault="001C4EF9" w:rsidP="001C4EF9">
      <w:pPr>
        <w:pStyle w:val="ListParagraph"/>
        <w:rPr>
          <w:rFonts w:ascii="Times New Roman" w:hAnsi="Times New Roman" w:cs="Times New Roman"/>
          <w:sz w:val="22"/>
          <w:szCs w:val="22"/>
          <w:lang w:val="nl-NL"/>
        </w:rPr>
      </w:pPr>
    </w:p>
    <w:p w14:paraId="7AA5657F" w14:textId="77777777" w:rsidR="001C4EF9" w:rsidRDefault="001C4EF9" w:rsidP="001C4EF9">
      <w:pPr>
        <w:pStyle w:val="ListParagraph"/>
        <w:rPr>
          <w:rFonts w:ascii="Times New Roman" w:hAnsi="Times New Roman" w:cs="Times New Roman"/>
          <w:sz w:val="22"/>
          <w:szCs w:val="22"/>
          <w:lang w:val="nl-NL"/>
        </w:rPr>
      </w:pPr>
      <w:proofErr w:type="spellStart"/>
      <w:r w:rsidRPr="00EC0F84">
        <w:rPr>
          <w:rFonts w:ascii="Times New Roman" w:hAnsi="Times New Roman" w:cs="Times New Roman"/>
          <w:b/>
          <w:sz w:val="22"/>
          <w:szCs w:val="22"/>
          <w:lang w:val="nl-NL"/>
        </w:rPr>
        <w:t>Maimon</w:t>
      </w:r>
      <w:proofErr w:type="spellEnd"/>
      <w:r>
        <w:rPr>
          <w:rFonts w:ascii="Times New Roman" w:hAnsi="Times New Roman" w:cs="Times New Roman"/>
          <w:sz w:val="22"/>
          <w:szCs w:val="22"/>
          <w:lang w:val="nl-NL"/>
        </w:rPr>
        <w:t xml:space="preserve"> meende (volgens De Boer onterecht) dat Kant de volgende tegenstelling niet naar bevrediging hanteerde: alle kennis zou afhankelijk zijn van de dingen, maar toch kan het verstand zelf kennis produceren. Aan de ene kant komt kennis uit zintuiglijkheid, anderzijds wordt het denken gekenmerkt door spontaniteit.</w:t>
      </w:r>
    </w:p>
    <w:p w14:paraId="3633A170" w14:textId="77777777" w:rsidR="001C4EF9" w:rsidRDefault="001C4EF9" w:rsidP="001C4EF9">
      <w:pPr>
        <w:pStyle w:val="ListParagraph"/>
        <w:rPr>
          <w:rFonts w:ascii="Times New Roman" w:hAnsi="Times New Roman" w:cs="Times New Roman"/>
          <w:sz w:val="22"/>
          <w:szCs w:val="22"/>
          <w:lang w:val="nl-NL"/>
        </w:rPr>
      </w:pPr>
    </w:p>
    <w:p w14:paraId="75C51988" w14:textId="77777777" w:rsidR="001C4EF9" w:rsidRPr="00F9652F" w:rsidRDefault="001C4EF9" w:rsidP="001C4EF9">
      <w:pPr>
        <w:pStyle w:val="ListParagraph"/>
        <w:rPr>
          <w:rFonts w:ascii="Times New Roman" w:hAnsi="Times New Roman" w:cs="Times New Roman"/>
          <w:sz w:val="22"/>
          <w:szCs w:val="22"/>
          <w:lang w:val="nl-NL"/>
        </w:rPr>
      </w:pPr>
      <w:r w:rsidRPr="006110B3">
        <w:rPr>
          <w:rFonts w:ascii="Times New Roman" w:hAnsi="Times New Roman" w:cs="Times New Roman"/>
          <w:b/>
          <w:sz w:val="22"/>
          <w:szCs w:val="22"/>
          <w:lang w:val="nl-NL"/>
        </w:rPr>
        <w:t>Hegel</w:t>
      </w:r>
      <w:r>
        <w:rPr>
          <w:rFonts w:ascii="Times New Roman" w:hAnsi="Times New Roman" w:cs="Times New Roman"/>
          <w:sz w:val="22"/>
          <w:szCs w:val="22"/>
          <w:lang w:val="nl-NL"/>
        </w:rPr>
        <w:t xml:space="preserve"> spreekt in het verband met Kant over ‘</w:t>
      </w:r>
      <w:proofErr w:type="spellStart"/>
      <w:r>
        <w:rPr>
          <w:rFonts w:ascii="Times New Roman" w:hAnsi="Times New Roman" w:cs="Times New Roman"/>
          <w:sz w:val="22"/>
          <w:szCs w:val="22"/>
          <w:lang w:val="nl-NL"/>
        </w:rPr>
        <w:t>Seelensack</w:t>
      </w:r>
      <w:proofErr w:type="spellEnd"/>
      <w:r>
        <w:rPr>
          <w:rFonts w:ascii="Times New Roman" w:hAnsi="Times New Roman" w:cs="Times New Roman"/>
          <w:sz w:val="22"/>
          <w:szCs w:val="22"/>
          <w:lang w:val="nl-NL"/>
        </w:rPr>
        <w:t>’: de ziel als een zak waar je steeds maar weer nieuwe vermogens uit kan halen. Hij sloot hierbij aan bij de kritiek op Kant die stelt dat er geen basis is voor zijn categorieën: waar juist 12? Waar is dat lijstje exhaustief? Hoe zijn de 12 met elkaar verbonden?</w:t>
      </w:r>
    </w:p>
    <w:p w14:paraId="25715A10" w14:textId="77777777" w:rsidR="001C4EF9" w:rsidRPr="00B10835" w:rsidRDefault="001C4EF9" w:rsidP="001C4EF9">
      <w:pPr>
        <w:pStyle w:val="ListParagraph"/>
        <w:ind w:left="1080"/>
        <w:rPr>
          <w:rFonts w:ascii="Times New Roman" w:hAnsi="Times New Roman" w:cs="Times New Roman"/>
          <w:sz w:val="22"/>
          <w:szCs w:val="22"/>
          <w:lang w:val="nl-NL"/>
        </w:rPr>
      </w:pPr>
    </w:p>
    <w:p w14:paraId="0898E1C5" w14:textId="77777777" w:rsidR="001C4EF9" w:rsidRPr="00BA64EC" w:rsidRDefault="001C4EF9" w:rsidP="001C4EF9">
      <w:pPr>
        <w:rPr>
          <w:rFonts w:ascii="Times New Roman" w:hAnsi="Times New Roman" w:cs="Times New Roman"/>
          <w:sz w:val="22"/>
          <w:szCs w:val="22"/>
          <w:lang w:val="nl-NL"/>
        </w:rPr>
      </w:pPr>
      <w:r w:rsidRPr="00BA64EC">
        <w:rPr>
          <w:rFonts w:ascii="Times New Roman" w:hAnsi="Times New Roman" w:cs="Times New Roman"/>
          <w:sz w:val="22"/>
          <w:szCs w:val="22"/>
          <w:lang w:val="nl-NL"/>
        </w:rPr>
        <w:tab/>
      </w:r>
    </w:p>
    <w:p w14:paraId="6C1A00C1" w14:textId="77777777" w:rsidR="001C4EF9" w:rsidRPr="00BA64EC" w:rsidRDefault="001C4EF9" w:rsidP="001C4EF9">
      <w:pPr>
        <w:rPr>
          <w:rFonts w:ascii="Times New Roman" w:hAnsi="Times New Roman" w:cs="Times New Roman"/>
        </w:rPr>
      </w:pPr>
    </w:p>
    <w:p w14:paraId="118904C8" w14:textId="77777777" w:rsidR="001C4EF9" w:rsidRPr="00953128" w:rsidRDefault="001C4EF9" w:rsidP="001C4EF9">
      <w:pPr>
        <w:jc w:val="center"/>
        <w:rPr>
          <w:rFonts w:ascii="Times New Roman" w:hAnsi="Times New Roman" w:cs="Times New Roman"/>
          <w:szCs w:val="22"/>
          <w:lang w:val="nl-NL"/>
        </w:rPr>
      </w:pPr>
      <w:r w:rsidRPr="00953128">
        <w:rPr>
          <w:rFonts w:ascii="Times New Roman" w:hAnsi="Times New Roman" w:cs="Times New Roman"/>
          <w:szCs w:val="22"/>
          <w:lang w:val="nl-NL"/>
        </w:rPr>
        <w:t>College 5</w:t>
      </w:r>
    </w:p>
    <w:p w14:paraId="508934A9" w14:textId="77777777" w:rsidR="001C4EF9" w:rsidRPr="00953128" w:rsidRDefault="001C4EF9" w:rsidP="001C4EF9">
      <w:pPr>
        <w:jc w:val="center"/>
        <w:rPr>
          <w:rFonts w:ascii="Times New Roman" w:hAnsi="Times New Roman" w:cs="Times New Roman"/>
          <w:b/>
          <w:sz w:val="40"/>
          <w:szCs w:val="22"/>
          <w:lang w:val="nl-NL"/>
        </w:rPr>
      </w:pPr>
      <w:r w:rsidRPr="00953128">
        <w:rPr>
          <w:rFonts w:ascii="Times New Roman" w:hAnsi="Times New Roman" w:cs="Times New Roman"/>
          <w:b/>
          <w:sz w:val="40"/>
          <w:szCs w:val="22"/>
          <w:lang w:val="nl-NL"/>
        </w:rPr>
        <w:t>Hegel</w:t>
      </w:r>
      <w:r>
        <w:rPr>
          <w:rFonts w:ascii="Times New Roman" w:hAnsi="Times New Roman" w:cs="Times New Roman"/>
          <w:b/>
          <w:sz w:val="40"/>
          <w:szCs w:val="22"/>
          <w:lang w:val="nl-NL"/>
        </w:rPr>
        <w:t xml:space="preserve"> (1</w:t>
      </w:r>
      <w:r w:rsidRPr="00953128">
        <w:rPr>
          <w:rFonts w:ascii="Times New Roman" w:hAnsi="Times New Roman" w:cs="Times New Roman"/>
          <w:b/>
          <w:sz w:val="40"/>
          <w:szCs w:val="22"/>
          <w:lang w:val="nl-NL"/>
        </w:rPr>
        <w:t>)</w:t>
      </w:r>
    </w:p>
    <w:p w14:paraId="3AB62697" w14:textId="77777777" w:rsidR="001C4EF9" w:rsidRPr="00953128" w:rsidRDefault="001C4EF9" w:rsidP="001C4EF9">
      <w:pPr>
        <w:rPr>
          <w:rFonts w:ascii="Times New Roman" w:hAnsi="Times New Roman" w:cs="Times New Roman"/>
          <w:b/>
          <w:szCs w:val="22"/>
          <w:lang w:val="nl-NL"/>
        </w:rPr>
      </w:pPr>
    </w:p>
    <w:p w14:paraId="78F3379C" w14:textId="77777777" w:rsidR="001C4EF9" w:rsidRPr="00914055" w:rsidRDefault="001C4EF9" w:rsidP="001C4EF9">
      <w:pPr>
        <w:pStyle w:val="ListParagraph"/>
        <w:numPr>
          <w:ilvl w:val="0"/>
          <w:numId w:val="17"/>
        </w:numPr>
        <w:rPr>
          <w:rFonts w:ascii="Times New Roman" w:hAnsi="Times New Roman" w:cs="Times New Roman"/>
          <w:b/>
          <w:szCs w:val="22"/>
          <w:lang w:val="nl-NL"/>
        </w:rPr>
      </w:pPr>
      <w:r w:rsidRPr="00914055">
        <w:rPr>
          <w:rFonts w:ascii="Times New Roman" w:hAnsi="Times New Roman" w:cs="Times New Roman"/>
          <w:b/>
          <w:szCs w:val="22"/>
          <w:lang w:val="nl-NL"/>
        </w:rPr>
        <w:t>Historische context</w:t>
      </w:r>
    </w:p>
    <w:p w14:paraId="25A943D3" w14:textId="77777777" w:rsidR="001C4EF9" w:rsidRDefault="001C4EF9" w:rsidP="001C4EF9">
      <w:pPr>
        <w:pStyle w:val="ListParagraph"/>
        <w:rPr>
          <w:rFonts w:ascii="Times New Roman" w:hAnsi="Times New Roman" w:cs="Times New Roman"/>
          <w:szCs w:val="22"/>
          <w:lang w:val="nl-NL"/>
        </w:rPr>
      </w:pPr>
    </w:p>
    <w:p w14:paraId="699BBBB5" w14:textId="77777777" w:rsidR="001C4EF9" w:rsidRDefault="001C4EF9" w:rsidP="001C4EF9">
      <w:pPr>
        <w:rPr>
          <w:rFonts w:ascii="Times New Roman" w:hAnsi="Times New Roman" w:cs="Times New Roman"/>
          <w:szCs w:val="22"/>
          <w:lang w:val="nl-NL"/>
        </w:rPr>
      </w:pPr>
      <w:r>
        <w:rPr>
          <w:rFonts w:ascii="Times New Roman" w:hAnsi="Times New Roman" w:cs="Times New Roman"/>
          <w:szCs w:val="22"/>
          <w:lang w:val="nl-NL"/>
        </w:rPr>
        <w:t xml:space="preserve">Hegel, Schelling en </w:t>
      </w:r>
      <w:proofErr w:type="spellStart"/>
      <w:r>
        <w:rPr>
          <w:rFonts w:ascii="Times New Roman" w:hAnsi="Times New Roman" w:cs="Times New Roman"/>
          <w:szCs w:val="22"/>
          <w:lang w:val="nl-NL"/>
        </w:rPr>
        <w:t>Hölderlin</w:t>
      </w:r>
      <w:proofErr w:type="spellEnd"/>
      <w:r>
        <w:rPr>
          <w:rFonts w:ascii="Times New Roman" w:hAnsi="Times New Roman" w:cs="Times New Roman"/>
          <w:szCs w:val="22"/>
          <w:lang w:val="nl-NL"/>
        </w:rPr>
        <w:t xml:space="preserve"> waren tijdgenoten die samen in </w:t>
      </w:r>
      <w:proofErr w:type="spellStart"/>
      <w:r>
        <w:rPr>
          <w:rFonts w:ascii="Times New Roman" w:hAnsi="Times New Roman" w:cs="Times New Roman"/>
          <w:szCs w:val="22"/>
          <w:lang w:val="nl-NL"/>
        </w:rPr>
        <w:t>Tübingen</w:t>
      </w:r>
      <w:proofErr w:type="spellEnd"/>
      <w:r>
        <w:rPr>
          <w:rFonts w:ascii="Times New Roman" w:hAnsi="Times New Roman" w:cs="Times New Roman"/>
          <w:szCs w:val="22"/>
          <w:lang w:val="nl-NL"/>
        </w:rPr>
        <w:t xml:space="preserve"> theologie studeerden. Zij wilden dominee worden, niet om per se dominee te zijn, maar omdat ze arm waren en dit de enige manier was om een studiebeurs te krijgen. Ze waren niet tevreden met hun docenten. Er werd hier en daar wel wat onderwezen over Kant en de Verlichting, maar bijvoorbeeld het werk van Jacques Rousseau werd niet geaccepteerd. Dat was te revolutionair, dus lazen de drie het in het geheim.</w:t>
      </w:r>
    </w:p>
    <w:p w14:paraId="167D0897" w14:textId="77777777" w:rsidR="001C4EF9" w:rsidRDefault="001C4EF9" w:rsidP="001C4EF9">
      <w:pPr>
        <w:rPr>
          <w:rFonts w:ascii="Times New Roman" w:hAnsi="Times New Roman" w:cs="Times New Roman"/>
          <w:szCs w:val="22"/>
          <w:lang w:val="nl-NL"/>
        </w:rPr>
      </w:pPr>
    </w:p>
    <w:p w14:paraId="55BF49AB" w14:textId="77777777" w:rsidR="001C4EF9" w:rsidRPr="00E37E8E" w:rsidRDefault="001C4EF9" w:rsidP="001C4EF9">
      <w:pPr>
        <w:rPr>
          <w:rFonts w:ascii="Times New Roman" w:hAnsi="Times New Roman" w:cs="Times New Roman"/>
          <w:szCs w:val="22"/>
          <w:lang w:val="nl-NL"/>
        </w:rPr>
      </w:pPr>
      <w:r w:rsidRPr="00E37E8E">
        <w:rPr>
          <w:rFonts w:ascii="Times New Roman" w:hAnsi="Times New Roman" w:cs="Times New Roman"/>
          <w:szCs w:val="22"/>
          <w:lang w:val="nl-NL"/>
        </w:rPr>
        <w:t>Schelling was eigenlijk de meest briljante van de drie, en mocht</w:t>
      </w:r>
      <w:r>
        <w:rPr>
          <w:rFonts w:ascii="Times New Roman" w:hAnsi="Times New Roman" w:cs="Times New Roman"/>
          <w:szCs w:val="22"/>
          <w:lang w:val="nl-NL"/>
        </w:rPr>
        <w:t xml:space="preserve"> </w:t>
      </w:r>
      <w:r w:rsidRPr="00E37E8E">
        <w:rPr>
          <w:rFonts w:ascii="Times New Roman" w:hAnsi="Times New Roman" w:cs="Times New Roman"/>
          <w:szCs w:val="22"/>
          <w:lang w:val="nl-NL"/>
        </w:rPr>
        <w:t xml:space="preserve">ook aan het hoofd van de tafel zitten tijdens het eten, een plaats die hij had veroverd op Hegel. </w:t>
      </w:r>
      <w:r>
        <w:rPr>
          <w:rFonts w:ascii="Times New Roman" w:hAnsi="Times New Roman" w:cs="Times New Roman"/>
          <w:szCs w:val="22"/>
          <w:lang w:val="nl-NL"/>
        </w:rPr>
        <w:t xml:space="preserve">De </w:t>
      </w:r>
      <w:proofErr w:type="spellStart"/>
      <w:r>
        <w:rPr>
          <w:rFonts w:ascii="Times New Roman" w:hAnsi="Times New Roman" w:cs="Times New Roman"/>
          <w:szCs w:val="22"/>
          <w:lang w:val="nl-NL"/>
        </w:rPr>
        <w:t>revaliteit</w:t>
      </w:r>
      <w:proofErr w:type="spellEnd"/>
      <w:r>
        <w:rPr>
          <w:rFonts w:ascii="Times New Roman" w:hAnsi="Times New Roman" w:cs="Times New Roman"/>
          <w:szCs w:val="22"/>
          <w:lang w:val="nl-NL"/>
        </w:rPr>
        <w:t xml:space="preserve"> tussen drie heeft hen tot grote hoogtes gedreven.</w:t>
      </w:r>
    </w:p>
    <w:p w14:paraId="267A0388" w14:textId="77777777" w:rsidR="001C4EF9" w:rsidRDefault="001C4EF9" w:rsidP="001C4EF9">
      <w:pPr>
        <w:rPr>
          <w:rFonts w:ascii="Times New Roman" w:hAnsi="Times New Roman" w:cs="Times New Roman"/>
          <w:szCs w:val="22"/>
          <w:lang w:val="nl-NL"/>
        </w:rPr>
      </w:pPr>
    </w:p>
    <w:p w14:paraId="31E64D27" w14:textId="77777777" w:rsidR="001C4EF9" w:rsidRDefault="001C4EF9" w:rsidP="001C4EF9">
      <w:pPr>
        <w:pStyle w:val="ListParagraph"/>
        <w:numPr>
          <w:ilvl w:val="1"/>
          <w:numId w:val="17"/>
        </w:numPr>
        <w:rPr>
          <w:rFonts w:ascii="Times New Roman" w:hAnsi="Times New Roman" w:cs="Times New Roman"/>
          <w:szCs w:val="22"/>
          <w:lang w:val="nl-NL"/>
        </w:rPr>
      </w:pPr>
      <w:r>
        <w:rPr>
          <w:rFonts w:ascii="Times New Roman" w:hAnsi="Times New Roman" w:cs="Times New Roman"/>
          <w:szCs w:val="22"/>
          <w:lang w:val="nl-NL"/>
        </w:rPr>
        <w:t>Drie invloeden</w:t>
      </w:r>
    </w:p>
    <w:p w14:paraId="6B2A955A" w14:textId="77777777" w:rsidR="001C4EF9" w:rsidRDefault="001C4EF9" w:rsidP="001C4EF9">
      <w:pPr>
        <w:pStyle w:val="ListParagraph"/>
        <w:rPr>
          <w:rFonts w:ascii="Times New Roman" w:hAnsi="Times New Roman" w:cs="Times New Roman"/>
          <w:szCs w:val="22"/>
          <w:lang w:val="nl-NL"/>
        </w:rPr>
      </w:pPr>
      <w:r w:rsidRPr="007338F2">
        <w:rPr>
          <w:rFonts w:ascii="Times New Roman" w:hAnsi="Times New Roman" w:cs="Times New Roman"/>
          <w:szCs w:val="22"/>
          <w:lang w:val="nl-NL"/>
        </w:rPr>
        <w:t xml:space="preserve">De </w:t>
      </w:r>
      <w:r w:rsidRPr="007338F2">
        <w:rPr>
          <w:rFonts w:ascii="Times New Roman" w:hAnsi="Times New Roman" w:cs="Times New Roman"/>
          <w:b/>
          <w:szCs w:val="22"/>
          <w:lang w:val="nl-NL"/>
        </w:rPr>
        <w:t>Franse revolutie</w:t>
      </w:r>
      <w:r w:rsidRPr="007338F2">
        <w:rPr>
          <w:rFonts w:ascii="Times New Roman" w:hAnsi="Times New Roman" w:cs="Times New Roman"/>
          <w:szCs w:val="22"/>
          <w:lang w:val="nl-NL"/>
        </w:rPr>
        <w:t xml:space="preserve"> brak uit toen Hegel 19 was. Dat maakte indruk, want hun eigen emancipatoire ideeën werden helemaal niet aanvaard. Toen kwam </w:t>
      </w:r>
      <w:proofErr w:type="spellStart"/>
      <w:r w:rsidRPr="007338F2">
        <w:rPr>
          <w:rFonts w:ascii="Times New Roman" w:hAnsi="Times New Roman" w:cs="Times New Roman"/>
          <w:szCs w:val="22"/>
          <w:lang w:val="nl-NL"/>
        </w:rPr>
        <w:t>Napolean</w:t>
      </w:r>
      <w:proofErr w:type="spellEnd"/>
      <w:r w:rsidRPr="007338F2">
        <w:rPr>
          <w:rFonts w:ascii="Times New Roman" w:hAnsi="Times New Roman" w:cs="Times New Roman"/>
          <w:szCs w:val="22"/>
          <w:lang w:val="nl-NL"/>
        </w:rPr>
        <w:t>, die de idealen van de Verlichting ook daadwerkelijk omzette in een feitelijke wetgeving en politiek bestel.</w:t>
      </w:r>
    </w:p>
    <w:p w14:paraId="5BB082C6" w14:textId="77777777" w:rsidR="001C4EF9" w:rsidRDefault="001C4EF9" w:rsidP="001C4EF9">
      <w:pPr>
        <w:pStyle w:val="ListParagraph"/>
        <w:rPr>
          <w:rFonts w:ascii="Times New Roman" w:hAnsi="Times New Roman" w:cs="Times New Roman"/>
          <w:szCs w:val="22"/>
          <w:lang w:val="nl-NL"/>
        </w:rPr>
      </w:pPr>
    </w:p>
    <w:p w14:paraId="1D95C11F" w14:textId="77777777" w:rsidR="001C4EF9" w:rsidRDefault="001C4EF9" w:rsidP="001C4EF9">
      <w:pPr>
        <w:pStyle w:val="ListParagraph"/>
        <w:rPr>
          <w:rFonts w:ascii="Times New Roman" w:hAnsi="Times New Roman" w:cs="Times New Roman"/>
          <w:szCs w:val="22"/>
          <w:lang w:val="nl-NL"/>
        </w:rPr>
      </w:pPr>
      <w:r>
        <w:rPr>
          <w:rFonts w:ascii="Times New Roman" w:hAnsi="Times New Roman" w:cs="Times New Roman"/>
          <w:szCs w:val="22"/>
          <w:lang w:val="nl-NL"/>
        </w:rPr>
        <w:t xml:space="preserve">De </w:t>
      </w:r>
      <w:r w:rsidRPr="00AB34EE">
        <w:rPr>
          <w:rFonts w:ascii="Times New Roman" w:hAnsi="Times New Roman" w:cs="Times New Roman"/>
          <w:szCs w:val="22"/>
          <w:lang w:val="nl-NL"/>
        </w:rPr>
        <w:t>filosofie van</w:t>
      </w:r>
      <w:r w:rsidRPr="00B50B67">
        <w:rPr>
          <w:rFonts w:ascii="Times New Roman" w:hAnsi="Times New Roman" w:cs="Times New Roman"/>
          <w:b/>
          <w:szCs w:val="22"/>
          <w:lang w:val="nl-NL"/>
        </w:rPr>
        <w:t xml:space="preserve"> Kant</w:t>
      </w:r>
      <w:r>
        <w:rPr>
          <w:rFonts w:ascii="Times New Roman" w:hAnsi="Times New Roman" w:cs="Times New Roman"/>
          <w:szCs w:val="22"/>
          <w:lang w:val="nl-NL"/>
        </w:rPr>
        <w:t xml:space="preserve"> werd door de drie grondig besproken, zoals blijkt uit de briefwisseling tussen Hegel en Schelling. Zij meenden dat Kant de implicaties van zijn ideeën nog niet verwezenlijkt had, en dat gingen zij doen. </w:t>
      </w:r>
    </w:p>
    <w:p w14:paraId="151E77EA" w14:textId="77777777" w:rsidR="001C4EF9" w:rsidRDefault="001C4EF9" w:rsidP="001C4EF9">
      <w:pPr>
        <w:pStyle w:val="ListParagraph"/>
        <w:rPr>
          <w:rFonts w:ascii="Times New Roman" w:hAnsi="Times New Roman" w:cs="Times New Roman"/>
          <w:szCs w:val="22"/>
          <w:lang w:val="nl-NL"/>
        </w:rPr>
      </w:pPr>
      <w:r>
        <w:rPr>
          <w:rFonts w:ascii="Times New Roman" w:hAnsi="Times New Roman" w:cs="Times New Roman"/>
          <w:szCs w:val="22"/>
          <w:lang w:val="nl-NL"/>
        </w:rPr>
        <w:t>Wat nemen ze over?</w:t>
      </w:r>
    </w:p>
    <w:p w14:paraId="4CEB0195" w14:textId="77777777" w:rsidR="001C4EF9" w:rsidRDefault="001C4EF9" w:rsidP="001C4EF9">
      <w:pPr>
        <w:pStyle w:val="ListParagraph"/>
        <w:ind w:left="1416"/>
        <w:rPr>
          <w:rFonts w:ascii="Times New Roman" w:hAnsi="Times New Roman" w:cs="Times New Roman"/>
          <w:szCs w:val="22"/>
          <w:lang w:val="nl-NL"/>
        </w:rPr>
      </w:pPr>
      <w:r>
        <w:rPr>
          <w:rFonts w:ascii="Times New Roman" w:hAnsi="Times New Roman" w:cs="Times New Roman"/>
          <w:szCs w:val="22"/>
          <w:lang w:val="nl-NL"/>
        </w:rPr>
        <w:t>-</w:t>
      </w:r>
      <w:r w:rsidRPr="006D36CD">
        <w:rPr>
          <w:rFonts w:ascii="Times New Roman" w:hAnsi="Times New Roman" w:cs="Times New Roman"/>
          <w:i/>
          <w:szCs w:val="22"/>
          <w:lang w:val="nl-NL"/>
        </w:rPr>
        <w:t>Vrijheid</w:t>
      </w:r>
      <w:r>
        <w:rPr>
          <w:rFonts w:ascii="Times New Roman" w:hAnsi="Times New Roman" w:cs="Times New Roman"/>
          <w:szCs w:val="22"/>
          <w:lang w:val="nl-NL"/>
        </w:rPr>
        <w:t xml:space="preserve"> als centraal begrip: vooral in Kants ethiek vind je dit idee al dat vrijheid de basis is van iedere moraal. Maar ook in zijn theoretische werk is het de autonome mens die zelf kennis kan </w:t>
      </w:r>
      <w:proofErr w:type="spellStart"/>
      <w:r>
        <w:rPr>
          <w:rFonts w:ascii="Times New Roman" w:hAnsi="Times New Roman" w:cs="Times New Roman"/>
          <w:szCs w:val="22"/>
          <w:lang w:val="nl-NL"/>
        </w:rPr>
        <w:t>creeëren</w:t>
      </w:r>
      <w:proofErr w:type="spellEnd"/>
      <w:r>
        <w:rPr>
          <w:rFonts w:ascii="Times New Roman" w:hAnsi="Times New Roman" w:cs="Times New Roman"/>
          <w:szCs w:val="22"/>
          <w:lang w:val="nl-NL"/>
        </w:rPr>
        <w:t xml:space="preserve"> (al stelt hij er grenzen aan, want kennis veronderstelt volgens hem altijd aanschouwing).</w:t>
      </w:r>
    </w:p>
    <w:p w14:paraId="6EA88618" w14:textId="77777777" w:rsidR="001C4EF9" w:rsidRDefault="001C4EF9" w:rsidP="001C4EF9">
      <w:pPr>
        <w:pStyle w:val="ListParagraph"/>
        <w:ind w:left="1416"/>
        <w:rPr>
          <w:rFonts w:ascii="Times New Roman" w:hAnsi="Times New Roman" w:cs="Times New Roman"/>
          <w:szCs w:val="22"/>
          <w:lang w:val="nl-NL"/>
        </w:rPr>
      </w:pPr>
      <w:r>
        <w:rPr>
          <w:rFonts w:ascii="Times New Roman" w:hAnsi="Times New Roman" w:cs="Times New Roman"/>
          <w:szCs w:val="22"/>
          <w:lang w:val="nl-NL"/>
        </w:rPr>
        <w:lastRenderedPageBreak/>
        <w:t>-</w:t>
      </w:r>
      <w:r w:rsidRPr="009D3221">
        <w:rPr>
          <w:rFonts w:ascii="Times New Roman" w:hAnsi="Times New Roman" w:cs="Times New Roman"/>
          <w:i/>
          <w:szCs w:val="22"/>
          <w:lang w:val="nl-NL"/>
        </w:rPr>
        <w:t>Idealisme</w:t>
      </w:r>
      <w:r>
        <w:rPr>
          <w:rFonts w:ascii="Times New Roman" w:hAnsi="Times New Roman" w:cs="Times New Roman"/>
          <w:szCs w:val="22"/>
          <w:lang w:val="nl-NL"/>
        </w:rPr>
        <w:t xml:space="preserve">: de realiteit ontspringt aan het denken. </w:t>
      </w:r>
      <w:proofErr w:type="spellStart"/>
      <w:r>
        <w:rPr>
          <w:rFonts w:ascii="Times New Roman" w:hAnsi="Times New Roman" w:cs="Times New Roman"/>
          <w:szCs w:val="22"/>
          <w:lang w:val="nl-NL"/>
        </w:rPr>
        <w:t>cf</w:t>
      </w:r>
      <w:proofErr w:type="spellEnd"/>
      <w:r>
        <w:rPr>
          <w:rFonts w:ascii="Times New Roman" w:hAnsi="Times New Roman" w:cs="Times New Roman"/>
          <w:szCs w:val="22"/>
          <w:lang w:val="nl-NL"/>
        </w:rPr>
        <w:t xml:space="preserve"> Berkeley, die we volgens De Boer wel niet heel letterlijk moeten opvatten. Dus beter: de realiteit ontspringt niet aan het denken, maar het denken ordent de realiteit.</w:t>
      </w:r>
    </w:p>
    <w:p w14:paraId="522D462C" w14:textId="77777777" w:rsidR="001C4EF9" w:rsidRDefault="001C4EF9" w:rsidP="001C4EF9">
      <w:pPr>
        <w:rPr>
          <w:rFonts w:ascii="Times New Roman" w:hAnsi="Times New Roman" w:cs="Times New Roman"/>
          <w:szCs w:val="22"/>
          <w:lang w:val="nl-NL"/>
        </w:rPr>
      </w:pPr>
      <w:r>
        <w:rPr>
          <w:rFonts w:ascii="Times New Roman" w:hAnsi="Times New Roman" w:cs="Times New Roman"/>
          <w:szCs w:val="22"/>
          <w:lang w:val="nl-NL"/>
        </w:rPr>
        <w:tab/>
        <w:t>Wat is hun kritiek?</w:t>
      </w:r>
    </w:p>
    <w:p w14:paraId="2DE9DEC7" w14:textId="77777777" w:rsidR="001C4EF9" w:rsidRDefault="001C4EF9" w:rsidP="001C4EF9">
      <w:pPr>
        <w:ind w:left="1416" w:firstLine="4"/>
        <w:rPr>
          <w:rFonts w:ascii="Times New Roman" w:hAnsi="Times New Roman" w:cs="Times New Roman"/>
          <w:szCs w:val="22"/>
          <w:lang w:val="nl-NL"/>
        </w:rPr>
      </w:pPr>
      <w:r>
        <w:rPr>
          <w:rFonts w:ascii="Times New Roman" w:hAnsi="Times New Roman" w:cs="Times New Roman"/>
          <w:szCs w:val="22"/>
          <w:lang w:val="nl-NL"/>
        </w:rPr>
        <w:t xml:space="preserve">-Het </w:t>
      </w:r>
      <w:r w:rsidRPr="005B4193">
        <w:rPr>
          <w:rFonts w:ascii="Times New Roman" w:hAnsi="Times New Roman" w:cs="Times New Roman"/>
          <w:i/>
          <w:szCs w:val="22"/>
          <w:lang w:val="nl-NL"/>
        </w:rPr>
        <w:t>onderscheid verstand-rede</w:t>
      </w:r>
      <w:r>
        <w:rPr>
          <w:rFonts w:ascii="Times New Roman" w:hAnsi="Times New Roman" w:cs="Times New Roman"/>
          <w:szCs w:val="22"/>
          <w:lang w:val="nl-NL"/>
        </w:rPr>
        <w:t>: volgens Kant stelt de rede ons wel instaat om het geheel te begrijpen, maar van de ideeën kunnen we geen kennis verwerven. Maar volgens de post-</w:t>
      </w:r>
      <w:proofErr w:type="spellStart"/>
      <w:r>
        <w:rPr>
          <w:rFonts w:ascii="Times New Roman" w:hAnsi="Times New Roman" w:cs="Times New Roman"/>
          <w:szCs w:val="22"/>
          <w:lang w:val="nl-NL"/>
        </w:rPr>
        <w:t>Kantianen</w:t>
      </w:r>
      <w:proofErr w:type="spellEnd"/>
      <w:r>
        <w:rPr>
          <w:rFonts w:ascii="Times New Roman" w:hAnsi="Times New Roman" w:cs="Times New Roman"/>
          <w:szCs w:val="22"/>
          <w:lang w:val="nl-NL"/>
        </w:rPr>
        <w:t xml:space="preserve"> is de filosofie ook een vorm van rede en die is toch wél in staat kennis te verwerven. Dat vermogen om het geheel te begrijpen is nu net precies wat filosofen al Hegel nastreven. Zij laten de rede niet zomaar vleugellam maken.</w:t>
      </w:r>
    </w:p>
    <w:p w14:paraId="00143524" w14:textId="77777777" w:rsidR="001C4EF9" w:rsidRPr="002732F8" w:rsidRDefault="001C4EF9" w:rsidP="001C4EF9">
      <w:pPr>
        <w:ind w:left="1416" w:firstLine="4"/>
        <w:rPr>
          <w:rFonts w:ascii="Times New Roman" w:hAnsi="Times New Roman" w:cs="Times New Roman"/>
          <w:i/>
          <w:szCs w:val="22"/>
          <w:lang w:val="nl-NL"/>
        </w:rPr>
      </w:pPr>
      <w:r>
        <w:rPr>
          <w:rFonts w:ascii="Times New Roman" w:hAnsi="Times New Roman" w:cs="Times New Roman"/>
          <w:szCs w:val="22"/>
          <w:lang w:val="nl-NL"/>
        </w:rPr>
        <w:t xml:space="preserve">Hun repliek: er is een ander manier om kennis van het geheel te verwerven, nl. de principes en begrippen die ten grondslag liggen van de menselijk </w:t>
      </w:r>
      <w:proofErr w:type="spellStart"/>
      <w:r>
        <w:rPr>
          <w:rFonts w:ascii="Times New Roman" w:hAnsi="Times New Roman" w:cs="Times New Roman"/>
          <w:szCs w:val="22"/>
          <w:lang w:val="nl-NL"/>
        </w:rPr>
        <w:t>ekennis</w:t>
      </w:r>
      <w:proofErr w:type="spellEnd"/>
      <w:r>
        <w:rPr>
          <w:rFonts w:ascii="Times New Roman" w:hAnsi="Times New Roman" w:cs="Times New Roman"/>
          <w:szCs w:val="22"/>
          <w:lang w:val="nl-NL"/>
        </w:rPr>
        <w:t xml:space="preserve"> op systematisch wijze begrijpen. Dit is wat </w:t>
      </w:r>
      <w:proofErr w:type="spellStart"/>
      <w:r>
        <w:rPr>
          <w:rFonts w:ascii="Times New Roman" w:hAnsi="Times New Roman" w:cs="Times New Roman"/>
          <w:szCs w:val="22"/>
          <w:lang w:val="nl-NL"/>
        </w:rPr>
        <w:t>Fichte</w:t>
      </w:r>
      <w:proofErr w:type="spellEnd"/>
      <w:r>
        <w:rPr>
          <w:rFonts w:ascii="Times New Roman" w:hAnsi="Times New Roman" w:cs="Times New Roman"/>
          <w:szCs w:val="22"/>
          <w:lang w:val="nl-NL"/>
        </w:rPr>
        <w:t xml:space="preserve"> doet in zijn ‘</w:t>
      </w:r>
      <w:proofErr w:type="spellStart"/>
      <w:r>
        <w:rPr>
          <w:rFonts w:ascii="Times New Roman" w:hAnsi="Times New Roman" w:cs="Times New Roman"/>
          <w:szCs w:val="22"/>
          <w:lang w:val="nl-NL"/>
        </w:rPr>
        <w:t>Wissenschaftslehre</w:t>
      </w:r>
      <w:proofErr w:type="spellEnd"/>
      <w:r>
        <w:rPr>
          <w:rFonts w:ascii="Times New Roman" w:hAnsi="Times New Roman" w:cs="Times New Roman"/>
          <w:szCs w:val="22"/>
          <w:lang w:val="nl-NL"/>
        </w:rPr>
        <w:t xml:space="preserve">’; hij </w:t>
      </w:r>
      <w:r w:rsidRPr="00850639">
        <w:rPr>
          <w:rFonts w:ascii="Times New Roman" w:hAnsi="Times New Roman" w:cs="Times New Roman"/>
          <w:i/>
          <w:szCs w:val="22"/>
          <w:lang w:val="nl-NL"/>
        </w:rPr>
        <w:t>verwerkelijkt de rede</w:t>
      </w:r>
      <w:r>
        <w:rPr>
          <w:rFonts w:ascii="Times New Roman" w:hAnsi="Times New Roman" w:cs="Times New Roman"/>
          <w:szCs w:val="22"/>
          <w:lang w:val="nl-NL"/>
        </w:rPr>
        <w:t xml:space="preserve">. M.a.w. via de algemene metafysica toch het geheel begrijpen, door een systematische uitwerking van die metafysica. M.a.w. de rede is echt zuiver als zij zich niet meer bezig houdt met God, Ziel, Wereld, maar op een andere manier tot kennis komt. </w:t>
      </w:r>
      <w:proofErr w:type="spellStart"/>
      <w:r w:rsidRPr="002732F8">
        <w:rPr>
          <w:rFonts w:ascii="Times New Roman" w:hAnsi="Times New Roman" w:cs="Times New Roman"/>
          <w:i/>
          <w:szCs w:val="22"/>
          <w:lang w:val="nl-NL"/>
        </w:rPr>
        <w:t>cf</w:t>
      </w:r>
      <w:proofErr w:type="spellEnd"/>
      <w:r w:rsidRPr="002732F8">
        <w:rPr>
          <w:rFonts w:ascii="Times New Roman" w:hAnsi="Times New Roman" w:cs="Times New Roman"/>
          <w:i/>
          <w:szCs w:val="22"/>
          <w:lang w:val="nl-NL"/>
        </w:rPr>
        <w:t xml:space="preserve"> </w:t>
      </w:r>
      <w:proofErr w:type="spellStart"/>
      <w:r w:rsidRPr="002732F8">
        <w:rPr>
          <w:rFonts w:ascii="Times New Roman" w:hAnsi="Times New Roman" w:cs="Times New Roman"/>
          <w:i/>
          <w:szCs w:val="22"/>
          <w:lang w:val="nl-NL"/>
        </w:rPr>
        <w:t>Feuerbach</w:t>
      </w:r>
      <w:proofErr w:type="spellEnd"/>
      <w:r w:rsidRPr="002732F8">
        <w:rPr>
          <w:rFonts w:ascii="Times New Roman" w:hAnsi="Times New Roman" w:cs="Times New Roman"/>
          <w:i/>
          <w:szCs w:val="22"/>
          <w:lang w:val="nl-NL"/>
        </w:rPr>
        <w:t>, die deze denkbeweging eigenlijk herhaalt.</w:t>
      </w:r>
    </w:p>
    <w:p w14:paraId="22474613" w14:textId="77777777" w:rsidR="001C4EF9" w:rsidRDefault="001C4EF9" w:rsidP="001C4EF9">
      <w:pPr>
        <w:pStyle w:val="ListParagraph"/>
        <w:rPr>
          <w:rFonts w:ascii="Times New Roman" w:hAnsi="Times New Roman" w:cs="Times New Roman"/>
          <w:szCs w:val="22"/>
          <w:lang w:val="nl-NL"/>
        </w:rPr>
      </w:pPr>
    </w:p>
    <w:p w14:paraId="451119CA" w14:textId="0A4D9C43" w:rsidR="001C4EF9" w:rsidRPr="00953128" w:rsidRDefault="001C4EF9" w:rsidP="00AD6733">
      <w:pPr>
        <w:pStyle w:val="ListParagraph"/>
        <w:rPr>
          <w:rFonts w:ascii="Times New Roman" w:hAnsi="Times New Roman" w:cs="Times New Roman"/>
          <w:szCs w:val="22"/>
          <w:lang w:val="nl-NL"/>
        </w:rPr>
      </w:pPr>
      <w:r>
        <w:rPr>
          <w:rFonts w:ascii="Times New Roman" w:hAnsi="Times New Roman" w:cs="Times New Roman"/>
          <w:szCs w:val="22"/>
          <w:lang w:val="nl-NL"/>
        </w:rPr>
        <w:t xml:space="preserve">Maar! </w:t>
      </w:r>
      <w:proofErr w:type="spellStart"/>
      <w:r w:rsidRPr="0071007F">
        <w:rPr>
          <w:rFonts w:ascii="Times New Roman" w:hAnsi="Times New Roman" w:cs="Times New Roman"/>
          <w:b/>
          <w:szCs w:val="22"/>
          <w:lang w:val="nl-NL"/>
        </w:rPr>
        <w:t>Fichte</w:t>
      </w:r>
      <w:proofErr w:type="spellEnd"/>
      <w:r>
        <w:rPr>
          <w:rFonts w:ascii="Times New Roman" w:hAnsi="Times New Roman" w:cs="Times New Roman"/>
          <w:szCs w:val="22"/>
          <w:lang w:val="nl-NL"/>
        </w:rPr>
        <w:t xml:space="preserve"> had de implicaties toch verwezenlijkt? Waar bleven Hegel en Schelling niet gewoon </w:t>
      </w:r>
      <w:proofErr w:type="spellStart"/>
      <w:r>
        <w:rPr>
          <w:rFonts w:ascii="Times New Roman" w:hAnsi="Times New Roman" w:cs="Times New Roman"/>
          <w:szCs w:val="22"/>
          <w:lang w:val="nl-NL"/>
        </w:rPr>
        <w:t>Fichteaan</w:t>
      </w:r>
      <w:proofErr w:type="spellEnd"/>
      <w:r>
        <w:rPr>
          <w:rFonts w:ascii="Times New Roman" w:hAnsi="Times New Roman" w:cs="Times New Roman"/>
          <w:szCs w:val="22"/>
          <w:lang w:val="nl-NL"/>
        </w:rPr>
        <w:t>?</w:t>
      </w:r>
    </w:p>
    <w:p w14:paraId="3C1736B2" w14:textId="77777777" w:rsidR="001C4EF9" w:rsidRPr="00953128" w:rsidRDefault="001C4EF9" w:rsidP="001C4EF9">
      <w:pPr>
        <w:rPr>
          <w:rFonts w:ascii="Times New Roman" w:hAnsi="Times New Roman" w:cs="Times New Roman"/>
          <w:szCs w:val="22"/>
          <w:lang w:val="nl-NL"/>
        </w:rPr>
      </w:pPr>
    </w:p>
    <w:p w14:paraId="619A1C1C" w14:textId="77777777" w:rsidR="001C4EF9" w:rsidRPr="00953128" w:rsidRDefault="001C4EF9" w:rsidP="001C4EF9">
      <w:pPr>
        <w:rPr>
          <w:rFonts w:ascii="Times New Roman" w:hAnsi="Times New Roman" w:cs="Times New Roman"/>
          <w:szCs w:val="22"/>
          <w:lang w:val="nl-NL"/>
        </w:rPr>
      </w:pPr>
      <w:r w:rsidRPr="00953128">
        <w:rPr>
          <w:rFonts w:ascii="Times New Roman" w:hAnsi="Times New Roman" w:cs="Times New Roman"/>
          <w:szCs w:val="22"/>
          <w:lang w:val="nl-NL"/>
        </w:rPr>
        <w:t>[Pauze]</w:t>
      </w:r>
    </w:p>
    <w:p w14:paraId="70354904" w14:textId="77777777" w:rsidR="001C4EF9" w:rsidRPr="00953128" w:rsidRDefault="001C4EF9" w:rsidP="001C4EF9">
      <w:pPr>
        <w:rPr>
          <w:rFonts w:ascii="Times New Roman" w:hAnsi="Times New Roman" w:cs="Times New Roman"/>
          <w:szCs w:val="22"/>
          <w:lang w:val="nl-NL"/>
        </w:rPr>
      </w:pPr>
    </w:p>
    <w:p w14:paraId="473F1F68" w14:textId="77777777" w:rsidR="001C4EF9" w:rsidRPr="00953128" w:rsidRDefault="001C4EF9" w:rsidP="001C4EF9">
      <w:pPr>
        <w:rPr>
          <w:rFonts w:ascii="Times New Roman" w:hAnsi="Times New Roman" w:cs="Times New Roman"/>
          <w:szCs w:val="22"/>
          <w:lang w:val="nl-NL"/>
        </w:rPr>
      </w:pPr>
      <w:r w:rsidRPr="00953128">
        <w:rPr>
          <w:rFonts w:ascii="Times New Roman" w:hAnsi="Times New Roman" w:cs="Times New Roman"/>
          <w:szCs w:val="22"/>
          <w:lang w:val="nl-NL"/>
        </w:rPr>
        <w:t xml:space="preserve">Het tweede punt van kritiek betreft </w:t>
      </w:r>
      <w:proofErr w:type="spellStart"/>
      <w:r w:rsidRPr="00953128">
        <w:rPr>
          <w:rFonts w:ascii="Times New Roman" w:hAnsi="Times New Roman" w:cs="Times New Roman"/>
          <w:szCs w:val="22"/>
          <w:lang w:val="nl-NL"/>
        </w:rPr>
        <w:t>Kant’s</w:t>
      </w:r>
      <w:proofErr w:type="spellEnd"/>
      <w:r w:rsidRPr="00953128">
        <w:rPr>
          <w:rFonts w:ascii="Times New Roman" w:hAnsi="Times New Roman" w:cs="Times New Roman"/>
          <w:szCs w:val="22"/>
          <w:lang w:val="nl-NL"/>
        </w:rPr>
        <w:t xml:space="preserve"> dualisme tussen subject en object. Ook in de hedendaagse literatuur wordt Kant vaak voorgesteld als iemand die het subject plaatst tegenover het object. Ik denk dat daar veel op valt af te dingen, omdat Kant </w:t>
      </w:r>
      <w:proofErr w:type="spellStart"/>
      <w:r w:rsidRPr="00953128">
        <w:rPr>
          <w:rFonts w:ascii="Times New Roman" w:hAnsi="Times New Roman" w:cs="Times New Roman"/>
          <w:szCs w:val="22"/>
          <w:lang w:val="nl-NL"/>
        </w:rPr>
        <w:t>geinteresseerd</w:t>
      </w:r>
      <w:proofErr w:type="spellEnd"/>
      <w:r w:rsidRPr="00953128">
        <w:rPr>
          <w:rFonts w:ascii="Times New Roman" w:hAnsi="Times New Roman" w:cs="Times New Roman"/>
          <w:szCs w:val="22"/>
          <w:lang w:val="nl-NL"/>
        </w:rPr>
        <w:t xml:space="preserve"> is in de vraag van hoe objectiviteit tot stand wordt gebracht. De vraag is niet zozeer hoe een soort ik-substantie buiten zichzelf komt en kennis krijgt van de wereld. De vraag is eigenlijk hoe objectiviteit tot stand wordt gebracht, en dat gebeurt binnen het domein van de menselijke geest. Deze tegenstelling vinden we ook terug bij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in de tegenstelling tussen het eindige ‘ik’ en het ‘niet-ik,’ en met name Hegel en Schelling vragen zich af hoe we de eenheid van het ‘ik’ en het ‘niet-ik’ moeten begrijpen.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stelt zich natuurlijk ook die vraag, en </w:t>
      </w:r>
      <w:proofErr w:type="spellStart"/>
      <w:r w:rsidRPr="00953128">
        <w:rPr>
          <w:rFonts w:ascii="Times New Roman" w:hAnsi="Times New Roman" w:cs="Times New Roman"/>
          <w:szCs w:val="22"/>
          <w:lang w:val="nl-NL"/>
        </w:rPr>
        <w:t>Fichte’s</w:t>
      </w:r>
      <w:proofErr w:type="spellEnd"/>
      <w:r w:rsidRPr="00953128">
        <w:rPr>
          <w:rFonts w:ascii="Times New Roman" w:hAnsi="Times New Roman" w:cs="Times New Roman"/>
          <w:szCs w:val="22"/>
          <w:lang w:val="nl-NL"/>
        </w:rPr>
        <w:t xml:space="preserve"> antwoord is dat beide aspecten zijn van het absolute ik. Dat is </w:t>
      </w:r>
      <w:proofErr w:type="spellStart"/>
      <w:r w:rsidRPr="00953128">
        <w:rPr>
          <w:rFonts w:ascii="Times New Roman" w:hAnsi="Times New Roman" w:cs="Times New Roman"/>
          <w:szCs w:val="22"/>
          <w:lang w:val="nl-NL"/>
        </w:rPr>
        <w:t>Fichte’s</w:t>
      </w:r>
      <w:proofErr w:type="spellEnd"/>
      <w:r w:rsidRPr="00953128">
        <w:rPr>
          <w:rFonts w:ascii="Times New Roman" w:hAnsi="Times New Roman" w:cs="Times New Roman"/>
          <w:szCs w:val="22"/>
          <w:lang w:val="nl-NL"/>
        </w:rPr>
        <w:t xml:space="preserve"> oplossing. Maar Hegel en Schelling kijken met andere ogen daarnaar en zijn niet tevreden met </w:t>
      </w:r>
      <w:proofErr w:type="spellStart"/>
      <w:r w:rsidRPr="00953128">
        <w:rPr>
          <w:rFonts w:ascii="Times New Roman" w:hAnsi="Times New Roman" w:cs="Times New Roman"/>
          <w:szCs w:val="22"/>
          <w:lang w:val="nl-NL"/>
        </w:rPr>
        <w:t>Fichte’s</w:t>
      </w:r>
      <w:proofErr w:type="spellEnd"/>
      <w:r w:rsidRPr="00953128">
        <w:rPr>
          <w:rFonts w:ascii="Times New Roman" w:hAnsi="Times New Roman" w:cs="Times New Roman"/>
          <w:szCs w:val="22"/>
          <w:lang w:val="nl-NL"/>
        </w:rPr>
        <w:t xml:space="preserve"> oplossing, en vinden die te eenzijdig. Met name Schelling zal zeggen: kijk, we kunnen dingen wel opvatten als het ‘niet-ik’, dat tot op zekere hoogte kan worden opgeheven door het ik voor zover wij de dingen kennen, maar we blijven dan uitgaan van de menselijke geest, en van datgene wat de menselijke geest in zichzelf aantreft. Ik tref in mij zelf de voorstelling van een ding aan, en de vraag is dan hoe ik die voorstellingen omvorm tot objecten van kennis. Dus Schelling zegt eigenlijk: </w:t>
      </w:r>
      <w:proofErr w:type="spellStart"/>
      <w:r w:rsidRPr="00953128">
        <w:rPr>
          <w:rFonts w:ascii="Times New Roman" w:hAnsi="Times New Roman" w:cs="Times New Roman"/>
          <w:szCs w:val="22"/>
          <w:lang w:val="nl-NL"/>
        </w:rPr>
        <w:t>Fichte’s</w:t>
      </w:r>
      <w:proofErr w:type="spellEnd"/>
      <w:r w:rsidRPr="00953128">
        <w:rPr>
          <w:rFonts w:ascii="Times New Roman" w:hAnsi="Times New Roman" w:cs="Times New Roman"/>
          <w:szCs w:val="22"/>
          <w:lang w:val="nl-NL"/>
        </w:rPr>
        <w:t xml:space="preserve"> filosofie is een oplossing, maar die is niet radicaal genoeg want bij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houden we ook een bepaald dualisme, namelijk enerzijds de natuur, als werkelijk buiten ons bestaand, en anderzijds het hele domein van de menselijke geest en alle activiteiten die de menselijke geest uitoefent. Dus de natuur zelf blijft buiten beeld. Met andere woorden, de filosofie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blijft te veel gebonden aan het perspectief van het subject. En Schelling zegt: er is een alternatief model in de geschiedenis van de moderne filosofie, en dat alternatieve model wordt vertegenwoordigd door Spinoza. Want wat zegt Spinoza, volgens Schelling? Spinoza zegt: er is geen dualisme. Het denken en de feitelijke werkelijkheid zijn twee manieren om het over hetzelfde te hebben. Er is één werkelijkheid, soms ook genoemd God, dat maakt niet zoveel uit, het is één werkelijkheid die of kan worden </w:t>
      </w:r>
      <w:r w:rsidRPr="00953128">
        <w:rPr>
          <w:rFonts w:ascii="Times New Roman" w:hAnsi="Times New Roman" w:cs="Times New Roman"/>
          <w:szCs w:val="22"/>
          <w:lang w:val="nl-NL"/>
        </w:rPr>
        <w:lastRenderedPageBreak/>
        <w:t xml:space="preserve">opgevat uit het perspectief van de uitwendigheid, of die kan worden opgevat vanuit het perspectief van het denken. Schelling laat zich inspireren door Spinoza, en probeert om middels Spinoza die eenzijdigheid van de </w:t>
      </w:r>
      <w:proofErr w:type="spellStart"/>
      <w:r w:rsidRPr="00953128">
        <w:rPr>
          <w:rFonts w:ascii="Times New Roman" w:hAnsi="Times New Roman" w:cs="Times New Roman"/>
          <w:szCs w:val="22"/>
          <w:lang w:val="nl-NL"/>
        </w:rPr>
        <w:t>Fichtiaanse</w:t>
      </w:r>
      <w:proofErr w:type="spellEnd"/>
      <w:r w:rsidRPr="00953128">
        <w:rPr>
          <w:rFonts w:ascii="Times New Roman" w:hAnsi="Times New Roman" w:cs="Times New Roman"/>
          <w:szCs w:val="22"/>
          <w:lang w:val="nl-NL"/>
        </w:rPr>
        <w:t xml:space="preserve"> positie op te heffen. Schelling schrijft op een gegeven moment aan Hegel: je raadt het nooit, ik ben Spinozist geworden. De ethica van Spinoza werd nog steeds onder de toonbank verkocht, want hij was een </w:t>
      </w:r>
      <w:proofErr w:type="spellStart"/>
      <w:r w:rsidRPr="00953128">
        <w:rPr>
          <w:rFonts w:ascii="Times New Roman" w:hAnsi="Times New Roman" w:cs="Times New Roman"/>
          <w:szCs w:val="22"/>
          <w:lang w:val="nl-NL"/>
        </w:rPr>
        <w:t>atheist</w:t>
      </w:r>
      <w:proofErr w:type="spellEnd"/>
      <w:r w:rsidRPr="00953128">
        <w:rPr>
          <w:rFonts w:ascii="Times New Roman" w:hAnsi="Times New Roman" w:cs="Times New Roman"/>
          <w:szCs w:val="22"/>
          <w:lang w:val="nl-NL"/>
        </w:rPr>
        <w:t xml:space="preserve">, maar het werk van Spinoza werd toch gelezen, en juist in die </w:t>
      </w:r>
      <w:proofErr w:type="spellStart"/>
      <w:r w:rsidRPr="00953128">
        <w:rPr>
          <w:rFonts w:ascii="Times New Roman" w:hAnsi="Times New Roman" w:cs="Times New Roman"/>
          <w:szCs w:val="22"/>
          <w:lang w:val="nl-NL"/>
        </w:rPr>
        <w:t>postkantiaanse</w:t>
      </w:r>
      <w:proofErr w:type="spellEnd"/>
      <w:r w:rsidRPr="00953128">
        <w:rPr>
          <w:rFonts w:ascii="Times New Roman" w:hAnsi="Times New Roman" w:cs="Times New Roman"/>
          <w:szCs w:val="22"/>
          <w:lang w:val="nl-NL"/>
        </w:rPr>
        <w:t xml:space="preserve"> filosofie wordt Spinoza een belangrijk auteur.</w:t>
      </w:r>
    </w:p>
    <w:p w14:paraId="5BA4A37C" w14:textId="77777777" w:rsidR="001C4EF9" w:rsidRPr="00953128" w:rsidRDefault="001C4EF9" w:rsidP="001C4EF9">
      <w:pPr>
        <w:rPr>
          <w:rFonts w:ascii="Times New Roman" w:hAnsi="Times New Roman" w:cs="Times New Roman"/>
          <w:szCs w:val="22"/>
          <w:lang w:val="nl-NL"/>
        </w:rPr>
      </w:pPr>
      <w:r w:rsidRPr="00953128">
        <w:rPr>
          <w:rFonts w:ascii="Times New Roman" w:hAnsi="Times New Roman" w:cs="Times New Roman"/>
          <w:szCs w:val="22"/>
          <w:lang w:val="nl-NL"/>
        </w:rPr>
        <w:tab/>
        <w:t xml:space="preserve">Schelling meent dus dat Spinoza ons laat zien hoe, in de filosofie, ieder vorm van dualisme kan worden overwonnen. Er is één werkelijkheid, die begrepen kan worden als denken of uitgebreidheid (uitwendigheid). En wat we blootleggen vanuit het perspectief van het denken is niets anders dan wat we blootleggen vanuit het perspectief van de uitwendigheid. Het gaat om dezelfde principes die zich in die twee vormen kunnen manifesteren. Ik laat nu alle technische begrippen achterwege. Het gaat om die grondgedachte dat er één werkelijkheid is, die zich op verschillende wijze manifesteert. En die positie helpt Schelling om te zeggen dat als de filosofie het geheel wilt begrijpen, mag ze de natuur niet links laten liggen maar moet ze het domein van de menselijke geest en het domein van de natuur zelf begrijpen als twee domeinen die eigenlijk uitdrukkingen zijn van hetzelfde, dus eigenlijk een eenheid vormen. Maar je kan in je filosofie alleen niet alles tegelijkertijd, dus wat Schelling voorstelt in zijn “System der </w:t>
      </w:r>
      <w:proofErr w:type="spellStart"/>
      <w:r w:rsidRPr="00953128">
        <w:rPr>
          <w:rFonts w:ascii="Times New Roman" w:hAnsi="Times New Roman" w:cs="Times New Roman"/>
          <w:szCs w:val="22"/>
          <w:lang w:val="nl-NL"/>
        </w:rPr>
        <w:t>transzendentalen</w:t>
      </w:r>
      <w:proofErr w:type="spellEnd"/>
      <w:r w:rsidRPr="00953128">
        <w:rPr>
          <w:rFonts w:ascii="Times New Roman" w:hAnsi="Times New Roman" w:cs="Times New Roman"/>
          <w:szCs w:val="22"/>
          <w:lang w:val="nl-NL"/>
        </w:rPr>
        <w:t xml:space="preserve"> </w:t>
      </w:r>
      <w:proofErr w:type="spellStart"/>
      <w:r w:rsidRPr="00953128">
        <w:rPr>
          <w:rFonts w:ascii="Times New Roman" w:hAnsi="Times New Roman" w:cs="Times New Roman"/>
          <w:szCs w:val="22"/>
          <w:lang w:val="nl-NL"/>
        </w:rPr>
        <w:t>Idealismus</w:t>
      </w:r>
      <w:proofErr w:type="spellEnd"/>
      <w:r w:rsidRPr="00953128">
        <w:rPr>
          <w:rFonts w:ascii="Times New Roman" w:hAnsi="Times New Roman" w:cs="Times New Roman"/>
          <w:szCs w:val="22"/>
          <w:lang w:val="nl-NL"/>
        </w:rPr>
        <w:t xml:space="preserve">”, is: laten we beginnen met de menselijke geest, d.w.z. laten we het verhaal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nog een keer overdoen, laten we op systematische wijze alle vormen en producten van menselijke geest beschouwen, en laten we dan overstappen naar het domein van de natuur, en laten we dat </w:t>
      </w:r>
      <w:proofErr w:type="spellStart"/>
      <w:r w:rsidRPr="00953128">
        <w:rPr>
          <w:rFonts w:ascii="Times New Roman" w:hAnsi="Times New Roman" w:cs="Times New Roman"/>
          <w:szCs w:val="22"/>
          <w:lang w:val="nl-NL"/>
        </w:rPr>
        <w:t>fichtiaanse</w:t>
      </w:r>
      <w:proofErr w:type="spellEnd"/>
      <w:r w:rsidRPr="00953128">
        <w:rPr>
          <w:rFonts w:ascii="Times New Roman" w:hAnsi="Times New Roman" w:cs="Times New Roman"/>
          <w:szCs w:val="22"/>
          <w:lang w:val="nl-NL"/>
        </w:rPr>
        <w:t xml:space="preserve"> verhaal t.a.v. de natuur nog een keer herhalen. En, zegt Schelling, dit geheel is mijn systeem. Mijn systeem van het transcendentale idealisme is niet beperkt tot het verhaal van het ‘ik’, en alle verhoudingen met het ‘niet-ik’, zoals die door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worden begrepen, maar mijn systeem is tweevoudig en herhaalt datgene wat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heeft gedaan t.a.v. de natuur zelf. </w:t>
      </w:r>
    </w:p>
    <w:p w14:paraId="5620A98E" w14:textId="77777777" w:rsidR="001C4EF9" w:rsidRPr="00953128" w:rsidRDefault="001C4EF9" w:rsidP="001C4EF9">
      <w:pPr>
        <w:ind w:firstLine="720"/>
        <w:rPr>
          <w:rFonts w:ascii="Times New Roman" w:hAnsi="Times New Roman" w:cs="Times New Roman"/>
          <w:szCs w:val="22"/>
          <w:lang w:val="nl-NL"/>
        </w:rPr>
      </w:pPr>
      <w:r w:rsidRPr="00953128">
        <w:rPr>
          <w:rFonts w:ascii="Times New Roman" w:hAnsi="Times New Roman" w:cs="Times New Roman"/>
          <w:szCs w:val="22"/>
          <w:lang w:val="nl-NL"/>
        </w:rPr>
        <w:t xml:space="preserve">Een voorbeeld, Kant en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zouden zeggen dat de menselijke geest het begrip ‘causaliteit’ bevat. En een heel aantal andere begrippen ook; dat zijn producten van de menselijke geest. Schelling zegt eigenlijk iets heel eenvoudigs, namelijk dat causaliteit niet alleen eigen is aan de menselijke geest, of alleen aan de objecten van kennis, maar causaliteit is een bepaling van beide. De kantiaan zou kunnen bevragen: maar hoe weet je dat dan? We kunnen toch eigenlijk niks weten over de natuur zelf? We kunnen toch alleen maar van binnenuit begrijpen hoe de menselijke geest opereert? Maar de postkantiaan Schelling zegt: als Spinozist zeg ik dat alle bepalingen die we aan de ene kant aantreffen niets anders zijn dan de bepalingen die we aan de andere kant aantreffen. Schelling kan dat niet aanwijzen, maar hij zegt dat dat nou precies het principe is van het Spinozisme, dat de uitwendige werkelijkheid dezelfde bepalingen bevat dan de werkelijkheid die wordt geconstitueerd door het menselijke denken. Dus de hypothese is dat datgene wat we hier aantreffen, en op systematische wijze kunnen reconstrueren, niets anders is dan datgene wat bepalend is voor de natuur zelf. Een soort van </w:t>
      </w:r>
      <w:proofErr w:type="spellStart"/>
      <w:r w:rsidRPr="00953128">
        <w:rPr>
          <w:rFonts w:ascii="Times New Roman" w:hAnsi="Times New Roman" w:cs="Times New Roman"/>
          <w:szCs w:val="22"/>
          <w:lang w:val="nl-NL"/>
        </w:rPr>
        <w:t>Spinozistische</w:t>
      </w:r>
      <w:proofErr w:type="spellEnd"/>
      <w:r w:rsidRPr="00953128">
        <w:rPr>
          <w:rFonts w:ascii="Times New Roman" w:hAnsi="Times New Roman" w:cs="Times New Roman"/>
          <w:szCs w:val="22"/>
          <w:lang w:val="nl-NL"/>
        </w:rPr>
        <w:t xml:space="preserve"> hypothese. Dus we zien hoe Schelling, op zijn manier, nadenkt over het resultaat dat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had bereikt, daar de kracht van inziet maar ook de eenzijdigheid, en probeert om dat hele domein van de natuur weer binnen de filosofie probeert te betrekken. Maar alleen zeggen dat het zo is, omdat Spinoza het zegt, gaat natuurlijk niet op. Ik probeer alleen te verwijzen naar de rol die Spinoza speelde in het ter discussie stellen van het ‘ik’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en het tot stand brengen van </w:t>
      </w:r>
      <w:proofErr w:type="spellStart"/>
      <w:r w:rsidRPr="00953128">
        <w:rPr>
          <w:rFonts w:ascii="Times New Roman" w:hAnsi="Times New Roman" w:cs="Times New Roman"/>
          <w:szCs w:val="22"/>
          <w:lang w:val="nl-NL"/>
        </w:rPr>
        <w:t>Schelling’s</w:t>
      </w:r>
      <w:proofErr w:type="spellEnd"/>
      <w:r w:rsidRPr="00953128">
        <w:rPr>
          <w:rFonts w:ascii="Times New Roman" w:hAnsi="Times New Roman" w:cs="Times New Roman"/>
          <w:szCs w:val="22"/>
          <w:lang w:val="nl-NL"/>
        </w:rPr>
        <w:t xml:space="preserve"> tweevoudige systeem. Maar wat zijn échte argument tegen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was, daar heb ik niet echt antwoord op. </w:t>
      </w:r>
    </w:p>
    <w:p w14:paraId="3E15A0CD" w14:textId="77777777" w:rsidR="001C4EF9" w:rsidRPr="00953128" w:rsidRDefault="001C4EF9" w:rsidP="001C4EF9">
      <w:pPr>
        <w:ind w:firstLine="720"/>
        <w:rPr>
          <w:rFonts w:ascii="Times New Roman" w:hAnsi="Times New Roman" w:cs="Times New Roman"/>
          <w:szCs w:val="22"/>
          <w:lang w:val="nl-NL"/>
        </w:rPr>
      </w:pPr>
      <w:r w:rsidRPr="00953128">
        <w:rPr>
          <w:rFonts w:ascii="Times New Roman" w:hAnsi="Times New Roman" w:cs="Times New Roman"/>
          <w:szCs w:val="22"/>
          <w:lang w:val="nl-NL"/>
        </w:rPr>
        <w:t xml:space="preserve">Dus je kan je voorstellen, afgezien van de argumentatie, dat dit een poging is om die subject-object dualiteit, die met Kant wordt geassocieerd, op te heffen. Om eigenlijk uit te komen bij een meer holistische benadering waar eigenlijk gezegd wordt: datgene wat zich in </w:t>
      </w:r>
      <w:r w:rsidRPr="00953128">
        <w:rPr>
          <w:rFonts w:ascii="Times New Roman" w:hAnsi="Times New Roman" w:cs="Times New Roman"/>
          <w:szCs w:val="22"/>
          <w:lang w:val="nl-NL"/>
        </w:rPr>
        <w:lastRenderedPageBreak/>
        <w:t xml:space="preserve">de natuur voordoet aan essentiële bepalingen, en datgene wat zich in de menselijke geest voordoet qua </w:t>
      </w:r>
      <w:proofErr w:type="spellStart"/>
      <w:r w:rsidRPr="00953128">
        <w:rPr>
          <w:rFonts w:ascii="Times New Roman" w:hAnsi="Times New Roman" w:cs="Times New Roman"/>
          <w:szCs w:val="22"/>
          <w:lang w:val="nl-NL"/>
        </w:rPr>
        <w:t>essentiele</w:t>
      </w:r>
      <w:proofErr w:type="spellEnd"/>
      <w:r w:rsidRPr="00953128">
        <w:rPr>
          <w:rFonts w:ascii="Times New Roman" w:hAnsi="Times New Roman" w:cs="Times New Roman"/>
          <w:szCs w:val="22"/>
          <w:lang w:val="nl-NL"/>
        </w:rPr>
        <w:t xml:space="preserve"> bepalingen, dat is één en hetzelfde. Nou, ik denk die beide kritiekpunten op Kant van belang zijn om de kritiek op Hegel te begrijpen, en ik denk dat Hegel veel heeft geleerd van Kant, maar misschien vooral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en Schelling. Dus ook Hegel probeert een holistische filosofie te ontwikkelen die niet gebonden is aan dat principe van het ‘absolute ik’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Hegel gebruikt in zijn verschillende teksten soms het begrip ‘</w:t>
      </w:r>
      <w:proofErr w:type="spellStart"/>
      <w:r w:rsidRPr="00953128">
        <w:rPr>
          <w:rFonts w:ascii="Times New Roman" w:hAnsi="Times New Roman" w:cs="Times New Roman"/>
          <w:szCs w:val="22"/>
          <w:lang w:val="nl-NL"/>
        </w:rPr>
        <w:t>vernunft</w:t>
      </w:r>
      <w:proofErr w:type="spellEnd"/>
      <w:r w:rsidRPr="00953128">
        <w:rPr>
          <w:rFonts w:ascii="Times New Roman" w:hAnsi="Times New Roman" w:cs="Times New Roman"/>
          <w:szCs w:val="22"/>
          <w:lang w:val="nl-NL"/>
        </w:rPr>
        <w:t xml:space="preserve">’ (rede), wat in de plaats komt van het ‘absolute ik’, dus het absolute principe dat de leidraad vormt van alle filosofische reflectie. Dus een absoluut principe waarvan je veronderstelt dat het op allerlei niveaus steeds terugkeert. Dus in een aantal teksten noemt hij het rede, maar in andere teksten soms ook ‘begrip’. In de tekst die in de reader staat komt ook dat woord ‘begrip’ (concept) terug. Maar de term begrip duidt niet op een specifiek begrip, zoals substantie of causaliteit, maar eigenlijk meer op een soort van principe van iedere vorm van denken of bepalen of zelforganisatie. Dus hij wil weg van het begrip ‘ik’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en plaatst daar een ander begrip voor in de plaats, dus rede of begrip, en de rol van die begrippen is vergelijkbaar met die van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namelijk als datgene op basis waarvan je allerlei eindige begrippen kan begrijpen als eindige manifestaties van dat absolute principe. Dus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zegt: het aanschouwen, voorstellen, verbeelden, denken zijn allemaal vormen van het absolute ik, en vormen van die verhoudingen tussen het ik en het niet-ik. En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meent dat hij op basis van die gedachte al die </w:t>
      </w:r>
      <w:proofErr w:type="spellStart"/>
      <w:r w:rsidRPr="00953128">
        <w:rPr>
          <w:rFonts w:ascii="Times New Roman" w:hAnsi="Times New Roman" w:cs="Times New Roman"/>
          <w:szCs w:val="22"/>
          <w:lang w:val="nl-NL"/>
        </w:rPr>
        <w:t>vercshillende</w:t>
      </w:r>
      <w:proofErr w:type="spellEnd"/>
      <w:r w:rsidRPr="00953128">
        <w:rPr>
          <w:rFonts w:ascii="Times New Roman" w:hAnsi="Times New Roman" w:cs="Times New Roman"/>
          <w:szCs w:val="22"/>
          <w:lang w:val="nl-NL"/>
        </w:rPr>
        <w:t xml:space="preserve"> vormen systematisch kan ordenen. Schelling en Hegel willen dus weg van dat principe van het absolute ik, en Hegel probeert om een soort van principe als uitgangspunt te nemen dat hem in staat stelt om alle vormen van redelijkheid te begrijpen als elementen van één omvattend geheel. En afhankelijk van het specifieke onderwerp krijgt dat principe weer een andere invulling.</w:t>
      </w:r>
    </w:p>
    <w:p w14:paraId="5EC6A7BF" w14:textId="77777777" w:rsidR="001C4EF9" w:rsidRPr="00953128" w:rsidRDefault="001C4EF9" w:rsidP="001C4EF9">
      <w:pPr>
        <w:ind w:firstLine="720"/>
        <w:rPr>
          <w:rFonts w:ascii="Times New Roman" w:hAnsi="Times New Roman" w:cs="Times New Roman"/>
          <w:szCs w:val="22"/>
          <w:lang w:val="nl-NL"/>
        </w:rPr>
      </w:pPr>
      <w:r w:rsidRPr="00953128">
        <w:rPr>
          <w:rFonts w:ascii="Times New Roman" w:hAnsi="Times New Roman" w:cs="Times New Roman"/>
          <w:szCs w:val="22"/>
          <w:lang w:val="nl-NL"/>
        </w:rPr>
        <w:t xml:space="preserve">Nu wil ik graag overgaan op een zekere uitleg van de eerste tekst van Hegel in de reader. Dus Hegel, na enige omzwervingen, wordt benoemd als hoogleraar in Berlijn, wordt een beroemd professor, en veel studenten uit allerlei landen trekken naar Berlijn voor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colleges. De beide teksten gaan over (deels) hetzelfde onderwerp; het zijn inleidende teksten die gaan over de vraag: wat is nou filosofie en hoe onderscheidt de filosofie zich van andere vormen van kennen? De tweede tekst van volgende week gaat meer concreet in op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visie op de wereldgeschiedenis. Daar krijgen we een klein en relatief eenvoudig voorbeeld van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eigen speculatieve werkwijze; zijn poging om allerlei uiteenlopende vormen van menselijke redelijkheid te begrijpen als elementen van een omvattend geheel. Dus Hegel meent dat de wereldgeschiedenis getuigt van vormen van redelijkheid en dat de volgorde waarin die vormen van redelijkheid zich voordoen niet willekeurig is, maar dat daar een zekere logica in aan het werk is. In die zin, dat de menselijke samenleving volgens Hegel steeds beter in staat is geweest om redelijkheid te verwerkelijken. En voor Hegel komt dat neer op het verwerkelijken van vrijheid. Dus, zoals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in zijn filosofie de geschiedenis schetst van het ‘absolute ik’, dat in al die verschillende verhoudingen van het ‘ik’ en het ‘niet-ik’ voorkomt, maar zijn spontaniteit steeds meer verwerkelijkt, zo kijkt Hegel naar de feitelijke wereldgeschiedenis, en probeert die te begrijpen als het element waarin menselijke vrijheid zich in steeds grotere mate verwerkelijkt. En Hegel had ook wel een reden daartoe, omdat hij als jonge man de Franse revolutie en als volwassen man Napoleon had meegemaakt. En hij zou tegen zijn studenten kunnen zeggen: kijk naar Napoleon en zie hoe hij het principe van menselijke vrijheid in zekere zin verwerkelijkt en omzet in progressieve wetgeving. Progressief in die zin dat Napoleon de slavernij, het lijfeigenschap en de </w:t>
      </w:r>
      <w:proofErr w:type="spellStart"/>
      <w:r w:rsidRPr="00953128">
        <w:rPr>
          <w:rFonts w:ascii="Times New Roman" w:hAnsi="Times New Roman" w:cs="Times New Roman"/>
          <w:szCs w:val="22"/>
          <w:lang w:val="nl-NL"/>
        </w:rPr>
        <w:t>priviliges</w:t>
      </w:r>
      <w:proofErr w:type="spellEnd"/>
      <w:r w:rsidRPr="00953128">
        <w:rPr>
          <w:rFonts w:ascii="Times New Roman" w:hAnsi="Times New Roman" w:cs="Times New Roman"/>
          <w:szCs w:val="22"/>
          <w:lang w:val="nl-NL"/>
        </w:rPr>
        <w:t xml:space="preserve"> van de feodale adel afschafte. Dus als je daarnaar kijkt, zie je hoe het streven naar menselijke vrijheid, dat ingebakken zit in elke vorm van menselijke cultuur, zich verwerkelijkt. Misschien niet in alle opzichten, maar je ziet dat die drijfveer om vrijheid te verwerkelijken onstuitbaar is. Dat is in ieder geval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gedachte</w:t>
      </w:r>
    </w:p>
    <w:p w14:paraId="061E2AF9" w14:textId="77777777" w:rsidR="001C4EF9" w:rsidRPr="00953128" w:rsidRDefault="001C4EF9" w:rsidP="001C4EF9">
      <w:pPr>
        <w:ind w:firstLine="720"/>
        <w:rPr>
          <w:rFonts w:ascii="Times New Roman" w:hAnsi="Times New Roman" w:cs="Times New Roman"/>
          <w:szCs w:val="22"/>
          <w:lang w:val="nl-NL"/>
        </w:rPr>
      </w:pPr>
      <w:r w:rsidRPr="00953128">
        <w:rPr>
          <w:rFonts w:ascii="Times New Roman" w:hAnsi="Times New Roman" w:cs="Times New Roman"/>
          <w:szCs w:val="22"/>
          <w:lang w:val="nl-NL"/>
        </w:rPr>
        <w:lastRenderedPageBreak/>
        <w:t xml:space="preserve">Dat is de thematiek van de tweede tekst waar we volgende keer nader op ingaan, maar ook in de tekst van vandaag zie je al dat hij in die richting gaat. Om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visie op de menselijke samenleving beter te begrijpen, moeten we om te beginnen kort stilstaan bij het begrip ‘</w:t>
      </w:r>
      <w:proofErr w:type="spellStart"/>
      <w:r w:rsidRPr="00953128">
        <w:rPr>
          <w:rFonts w:ascii="Times New Roman" w:hAnsi="Times New Roman" w:cs="Times New Roman"/>
          <w:szCs w:val="22"/>
          <w:lang w:val="nl-NL"/>
        </w:rPr>
        <w:t>Geist</w:t>
      </w:r>
      <w:proofErr w:type="spellEnd"/>
      <w:r w:rsidRPr="00953128">
        <w:rPr>
          <w:rFonts w:ascii="Times New Roman" w:hAnsi="Times New Roman" w:cs="Times New Roman"/>
          <w:szCs w:val="22"/>
          <w:lang w:val="nl-NL"/>
        </w:rPr>
        <w:t xml:space="preserve">’, geest in het </w:t>
      </w:r>
      <w:proofErr w:type="spellStart"/>
      <w:r w:rsidRPr="00953128">
        <w:rPr>
          <w:rFonts w:ascii="Times New Roman" w:hAnsi="Times New Roman" w:cs="Times New Roman"/>
          <w:szCs w:val="22"/>
          <w:lang w:val="nl-NL"/>
        </w:rPr>
        <w:t>nederlands</w:t>
      </w:r>
      <w:proofErr w:type="spellEnd"/>
      <w:r w:rsidRPr="00953128">
        <w:rPr>
          <w:rFonts w:ascii="Times New Roman" w:hAnsi="Times New Roman" w:cs="Times New Roman"/>
          <w:szCs w:val="22"/>
          <w:lang w:val="nl-NL"/>
        </w:rPr>
        <w:t xml:space="preserve">. Dus de vraag is: wat verstaat Hegel onder </w:t>
      </w:r>
      <w:proofErr w:type="spellStart"/>
      <w:r w:rsidRPr="00953128">
        <w:rPr>
          <w:rFonts w:ascii="Times New Roman" w:hAnsi="Times New Roman" w:cs="Times New Roman"/>
          <w:szCs w:val="22"/>
          <w:lang w:val="nl-NL"/>
        </w:rPr>
        <w:t>Geist</w:t>
      </w:r>
      <w:proofErr w:type="spellEnd"/>
      <w:r w:rsidRPr="00953128">
        <w:rPr>
          <w:rFonts w:ascii="Times New Roman" w:hAnsi="Times New Roman" w:cs="Times New Roman"/>
          <w:szCs w:val="22"/>
          <w:lang w:val="nl-NL"/>
        </w:rPr>
        <w:t xml:space="preserve">? En die term kan aanleiding zijn om te menen dat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filosofie vaag, speculatief en zweverig is, en dat het gaat over allerlei zaken die we niet feitelijk kunnen zien en daarom totaal niet wetenschappelijk is. Je kan je voorstellen dat ik het niet helemaal eens ben met die visie, Hegel is één van mijn grote helden. Een onderscheid waar ik volgende keer nader op in zal gaan is het onderscheid tussen subjectieve en objectieve geest. Dat zijn twee vormen van geest die Hegel onderscheidt. Subjectieve geest heeft te maken met datgene waar Kant en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het ook over hebben in hun theoretische filosofie, namelijk met de geestelijke activiteiten zoals die door ieder individu worden uitgeoefend. Je zou kunnen zeggen dat wat Kant doet in de </w:t>
      </w:r>
      <w:proofErr w:type="spellStart"/>
      <w:r w:rsidRPr="00953128">
        <w:rPr>
          <w:rFonts w:ascii="Times New Roman" w:hAnsi="Times New Roman" w:cs="Times New Roman"/>
          <w:szCs w:val="22"/>
          <w:lang w:val="nl-NL"/>
        </w:rPr>
        <w:t>KvdZR</w:t>
      </w:r>
      <w:proofErr w:type="spellEnd"/>
      <w:r w:rsidRPr="00953128">
        <w:rPr>
          <w:rFonts w:ascii="Times New Roman" w:hAnsi="Times New Roman" w:cs="Times New Roman"/>
          <w:szCs w:val="22"/>
          <w:lang w:val="nl-NL"/>
        </w:rPr>
        <w:t xml:space="preserve"> een filosofie is die gaat over de subjectieve geest; over de vraag wat de mentale activiteiten zijn die we als mens uitoefenen, in de theoretische of </w:t>
      </w:r>
      <w:proofErr w:type="spellStart"/>
      <w:r w:rsidRPr="00953128">
        <w:rPr>
          <w:rFonts w:ascii="Times New Roman" w:hAnsi="Times New Roman" w:cs="Times New Roman"/>
          <w:szCs w:val="22"/>
          <w:lang w:val="nl-NL"/>
        </w:rPr>
        <w:t>practische</w:t>
      </w:r>
      <w:proofErr w:type="spellEnd"/>
      <w:r w:rsidRPr="00953128">
        <w:rPr>
          <w:rFonts w:ascii="Times New Roman" w:hAnsi="Times New Roman" w:cs="Times New Roman"/>
          <w:szCs w:val="22"/>
          <w:lang w:val="nl-NL"/>
        </w:rPr>
        <w:t xml:space="preserve"> zin. Wat eigenlijk nu centraal staat is de objectieve geest, daaronder verstaat Hegel niet het individu maar de samenleving. Dus het domein van de objectieve </w:t>
      </w:r>
      <w:proofErr w:type="spellStart"/>
      <w:r w:rsidRPr="00953128">
        <w:rPr>
          <w:rFonts w:ascii="Times New Roman" w:hAnsi="Times New Roman" w:cs="Times New Roman"/>
          <w:szCs w:val="22"/>
          <w:lang w:val="nl-NL"/>
        </w:rPr>
        <w:t>geet</w:t>
      </w:r>
      <w:proofErr w:type="spellEnd"/>
      <w:r w:rsidRPr="00953128">
        <w:rPr>
          <w:rFonts w:ascii="Times New Roman" w:hAnsi="Times New Roman" w:cs="Times New Roman"/>
          <w:szCs w:val="22"/>
          <w:lang w:val="nl-NL"/>
        </w:rPr>
        <w:t xml:space="preserve"> is de samenleving, en Hegel zegt eigenlijk dat we in onze filosofie niet alleen moeten kijken naar de subjectieve geest, maar ook naar de menselijke geest zoals die zich voltrekt in een gemeenschap. Wat betekent dat nu? Een gemeenschap denkt namelijk ook, volgens Hegel. Wij denken niet alleen als individu, maar ook als gemeenschap denken wij, zijn wij redelijk, verwerkelijken wij redelijkheid. Dit doen we door bepaalde principes te omarmen. Wij, als moderne samenleving hebben het principe omarmd van de democratie en dat slavernij niet acceptabel is. Dat zijn al twee fundamentele principes of waarden die ons, als moderne samenleving, bepalen. Dus, zoals in </w:t>
      </w:r>
      <w:proofErr w:type="spellStart"/>
      <w:r w:rsidRPr="00953128">
        <w:rPr>
          <w:rFonts w:ascii="Times New Roman" w:hAnsi="Times New Roman" w:cs="Times New Roman"/>
          <w:szCs w:val="22"/>
          <w:lang w:val="nl-NL"/>
        </w:rPr>
        <w:t>Kant’s</w:t>
      </w:r>
      <w:proofErr w:type="spellEnd"/>
      <w:r w:rsidRPr="00953128">
        <w:rPr>
          <w:rFonts w:ascii="Times New Roman" w:hAnsi="Times New Roman" w:cs="Times New Roman"/>
          <w:szCs w:val="22"/>
          <w:lang w:val="nl-NL"/>
        </w:rPr>
        <w:t xml:space="preserve"> theoretische filosofie de begrippen bepalingen zijn van het menselijk denken, zo is een samenleving zoals hij is op basis van bepaalde principes die het als samenleving omarmt. Op het moment dat in Griekenland de democratie werd ingevoerd en de tirannie afgeschaft, vindt er een vorm van denken plaats. Er worden oude principes vervangen door nieuwe. En nu zou je kunnen zeggen: maar dat denken wordt toch altijd door individuen gedaan? Hegel zou zeggen: inderdaad, het zijn altijd individuen, maar wat mij interesseert is niet wat er omgaat in de hoofden van de individuen, maar het proces van denken dat binnen een samenleving als zodanig tot stand komt. Dus ik abstraheer eigenlijk van de vraag: wie was dat nou precies die met het idee kwam om een democratie in te voeren? Ik abstraheer van de poppetjes en kijk naar de inhoud van die </w:t>
      </w:r>
      <w:proofErr w:type="spellStart"/>
      <w:r w:rsidRPr="00953128">
        <w:rPr>
          <w:rFonts w:ascii="Times New Roman" w:hAnsi="Times New Roman" w:cs="Times New Roman"/>
          <w:szCs w:val="22"/>
          <w:lang w:val="nl-NL"/>
        </w:rPr>
        <w:t>ideeen</w:t>
      </w:r>
      <w:proofErr w:type="spellEnd"/>
      <w:r w:rsidRPr="00953128">
        <w:rPr>
          <w:rFonts w:ascii="Times New Roman" w:hAnsi="Times New Roman" w:cs="Times New Roman"/>
          <w:szCs w:val="22"/>
          <w:lang w:val="nl-NL"/>
        </w:rPr>
        <w:t xml:space="preserve">, omdat die bepalend zijn voor de cultuur/tijdgeest. </w:t>
      </w:r>
    </w:p>
    <w:p w14:paraId="4E634B1A" w14:textId="77777777" w:rsidR="001C4EF9" w:rsidRPr="00953128" w:rsidRDefault="001C4EF9" w:rsidP="001C4EF9">
      <w:pPr>
        <w:ind w:firstLine="720"/>
        <w:rPr>
          <w:rFonts w:ascii="Times New Roman" w:hAnsi="Times New Roman" w:cs="Times New Roman"/>
          <w:szCs w:val="22"/>
          <w:lang w:val="nl-NL"/>
        </w:rPr>
      </w:pPr>
      <w:r w:rsidRPr="00953128">
        <w:rPr>
          <w:rFonts w:ascii="Times New Roman" w:hAnsi="Times New Roman" w:cs="Times New Roman"/>
          <w:szCs w:val="22"/>
          <w:lang w:val="nl-NL"/>
        </w:rPr>
        <w:t xml:space="preserve">[Vraag: maar binnen een samenleving kan toch verschil van opvatting bestaan? Hegel geeft daar zeker aandacht aan, maar hij wilt eerst die </w:t>
      </w:r>
      <w:proofErr w:type="spellStart"/>
      <w:r w:rsidRPr="00953128">
        <w:rPr>
          <w:rFonts w:ascii="Times New Roman" w:hAnsi="Times New Roman" w:cs="Times New Roman"/>
          <w:szCs w:val="22"/>
          <w:lang w:val="nl-NL"/>
        </w:rPr>
        <w:t>homogenitieit</w:t>
      </w:r>
      <w:proofErr w:type="spellEnd"/>
      <w:r w:rsidRPr="00953128">
        <w:rPr>
          <w:rFonts w:ascii="Times New Roman" w:hAnsi="Times New Roman" w:cs="Times New Roman"/>
          <w:szCs w:val="22"/>
          <w:lang w:val="nl-NL"/>
        </w:rPr>
        <w:t xml:space="preserve"> benadrukken en kijken naar de principes die gedeeld worden binnen een bepaalde samenleving, en die de identiteit uitmaken. Maar als je dat gedaan hebt, kan je vervolgens ook kijken naar momenten binnen de wereldgeschiedenis waar die homogeniteit plaatsmaakt voor een conflict. En wat er dan volgens Hegel gebeurt, is een bepaalde invulling die aan de principes gegeven wordt in strijd blijkt te zijn met het principe van absolute vrijheid. Denk opnieuw aan </w:t>
      </w:r>
      <w:proofErr w:type="spellStart"/>
      <w:r w:rsidRPr="00953128">
        <w:rPr>
          <w:rFonts w:ascii="Times New Roman" w:hAnsi="Times New Roman" w:cs="Times New Roman"/>
          <w:szCs w:val="22"/>
          <w:lang w:val="nl-NL"/>
        </w:rPr>
        <w:t>Fichte</w:t>
      </w:r>
      <w:proofErr w:type="spellEnd"/>
      <w:r w:rsidRPr="00953128">
        <w:rPr>
          <w:rFonts w:ascii="Times New Roman" w:hAnsi="Times New Roman" w:cs="Times New Roman"/>
          <w:szCs w:val="22"/>
          <w:lang w:val="nl-NL"/>
        </w:rPr>
        <w:t xml:space="preserve">, want hij zegt dat overal waar er sprake is van een tegenstelling tussen het eindige ‘ik’ en het ‘absolute ik’, bijvoorbeeld tussen tirannie en het principe van menselijke vrijheid, daar zal op een gegeven moment die wrijving zich ontwikkelen tot een conflict en zal de samenleving noodzakelijkerwijs een hogere mate van vrijheid weten te verwerkelijken. In </w:t>
      </w:r>
      <w:proofErr w:type="spellStart"/>
      <w:r w:rsidRPr="00953128">
        <w:rPr>
          <w:rFonts w:ascii="Times New Roman" w:hAnsi="Times New Roman" w:cs="Times New Roman"/>
          <w:szCs w:val="22"/>
          <w:lang w:val="nl-NL"/>
        </w:rPr>
        <w:t>fichtiaanse</w:t>
      </w:r>
      <w:proofErr w:type="spellEnd"/>
      <w:r w:rsidRPr="00953128">
        <w:rPr>
          <w:rFonts w:ascii="Times New Roman" w:hAnsi="Times New Roman" w:cs="Times New Roman"/>
          <w:szCs w:val="22"/>
          <w:lang w:val="nl-NL"/>
        </w:rPr>
        <w:t xml:space="preserve"> termen zal het ‘ik’ meer de overhand krijgen t.o.v. het ‘niet-ik’. Maar dit gaat meer over het politiek niveau, en in mijn verhaal van de objectieve geest wilde ik daar nog een beetje van abstraheren omdat Hegel dat in de tekst van vandaag ook doet en eigenlijk aan zijn studenten probeert uit te leggen wat hij bestaat onder objectieve geest.]</w:t>
      </w:r>
    </w:p>
    <w:p w14:paraId="3DB372FB" w14:textId="5E70762D" w:rsidR="001C4EF9" w:rsidRDefault="001C4EF9" w:rsidP="00AD6733">
      <w:pPr>
        <w:ind w:firstLine="720"/>
        <w:rPr>
          <w:rFonts w:ascii="Times New Roman" w:hAnsi="Times New Roman" w:cs="Times New Roman"/>
          <w:szCs w:val="22"/>
          <w:lang w:val="nl-NL"/>
        </w:rPr>
      </w:pPr>
      <w:r w:rsidRPr="00953128">
        <w:rPr>
          <w:rFonts w:ascii="Times New Roman" w:hAnsi="Times New Roman" w:cs="Times New Roman"/>
          <w:szCs w:val="22"/>
          <w:lang w:val="nl-NL"/>
        </w:rPr>
        <w:lastRenderedPageBreak/>
        <w:t xml:space="preserve">Dus om dit even af te ronden: ik heb de term samenleving gebruikt en de term geest. Ik zou eigenlijk willen voorstellen om dat wat Hegel geest noemt op te vatten als wat wij noemen cultuur. Er is een verschil namelijk tussen de feitelijke samenleving en de cultuur van een samenleving. Cultuur is namelijk eigen aan een bepaalde samenleving, maar gaat juist over die aspecten van een samenleving waarin gedacht wordt, en waar bepaalde waarden worden aangehangen, waarin gesproken wordt, waarin nieuwe </w:t>
      </w:r>
      <w:proofErr w:type="spellStart"/>
      <w:r w:rsidRPr="00953128">
        <w:rPr>
          <w:rFonts w:ascii="Times New Roman" w:hAnsi="Times New Roman" w:cs="Times New Roman"/>
          <w:szCs w:val="22"/>
          <w:lang w:val="nl-NL"/>
        </w:rPr>
        <w:t>ideeen</w:t>
      </w:r>
      <w:proofErr w:type="spellEnd"/>
      <w:r w:rsidRPr="00953128">
        <w:rPr>
          <w:rFonts w:ascii="Times New Roman" w:hAnsi="Times New Roman" w:cs="Times New Roman"/>
          <w:szCs w:val="22"/>
          <w:lang w:val="nl-NL"/>
        </w:rPr>
        <w:t xml:space="preserve"> worden ontwikkeld. Dus de geest van de samenleving is datgene wat we cultuur noemen, en gaat eigenlijk over die aspecten van de samenleving waarin mensen, als samenleving, reflecteren op zichzelf, zich de vraag stellen “waartoe?”. Wat zijn de uiteindelijke principes die ons binden? Een dergelijke vraag komt natuurlijk in momenten van crisis meer aan de oppervlakte. Als je nu kijkt naar de EU, vanwege </w:t>
      </w:r>
      <w:proofErr w:type="spellStart"/>
      <w:r w:rsidRPr="00953128">
        <w:rPr>
          <w:rFonts w:ascii="Times New Roman" w:hAnsi="Times New Roman" w:cs="Times New Roman"/>
          <w:szCs w:val="22"/>
          <w:lang w:val="nl-NL"/>
        </w:rPr>
        <w:t>Brexit</w:t>
      </w:r>
      <w:proofErr w:type="spellEnd"/>
      <w:r w:rsidRPr="00953128">
        <w:rPr>
          <w:rFonts w:ascii="Times New Roman" w:hAnsi="Times New Roman" w:cs="Times New Roman"/>
          <w:szCs w:val="22"/>
          <w:lang w:val="nl-NL"/>
        </w:rPr>
        <w:t xml:space="preserve"> en de opkomt van het nationalisme, dan zie je dat die vraag eigenlijk gesteld wordt. Waartoe Europa? Zijn er principes die ons binden? Wat is de betekenis van die principes? Zijn we als Europa een samenleving? Dus voor zover een samenleving nadenkt over waarden, principes, </w:t>
      </w:r>
      <w:proofErr w:type="spellStart"/>
      <w:r w:rsidRPr="00953128">
        <w:rPr>
          <w:rFonts w:ascii="Times New Roman" w:hAnsi="Times New Roman" w:cs="Times New Roman"/>
          <w:szCs w:val="22"/>
          <w:lang w:val="nl-NL"/>
        </w:rPr>
        <w:t>etcetera</w:t>
      </w:r>
      <w:proofErr w:type="spellEnd"/>
      <w:r w:rsidRPr="00953128">
        <w:rPr>
          <w:rFonts w:ascii="Times New Roman" w:hAnsi="Times New Roman" w:cs="Times New Roman"/>
          <w:szCs w:val="22"/>
          <w:lang w:val="nl-NL"/>
        </w:rPr>
        <w:t xml:space="preserve">, is er sprake van cultuur, ofwel objectieve geest. Als we dat hebben begrepen kunnen we ook begrijpen hoe Hegel probeert om de opeenvolgende vormen van objectieve geest, die zich in de geschiedenis hebben voorgedaan, op te vatten als elementen van één groot omvattend geheel, dat begint in een voor ons onbekend verleden, en dat lijkt te eindigen in </w:t>
      </w:r>
      <w:proofErr w:type="spellStart"/>
      <w:r w:rsidRPr="00953128">
        <w:rPr>
          <w:rFonts w:ascii="Times New Roman" w:hAnsi="Times New Roman" w:cs="Times New Roman"/>
          <w:szCs w:val="22"/>
          <w:lang w:val="nl-NL"/>
        </w:rPr>
        <w:t>Hegel’s</w:t>
      </w:r>
      <w:proofErr w:type="spellEnd"/>
      <w:r w:rsidRPr="00953128">
        <w:rPr>
          <w:rFonts w:ascii="Times New Roman" w:hAnsi="Times New Roman" w:cs="Times New Roman"/>
          <w:szCs w:val="22"/>
          <w:lang w:val="nl-NL"/>
        </w:rPr>
        <w:t xml:space="preserve"> eigen vorm van moderniteit.</w:t>
      </w:r>
    </w:p>
    <w:p w14:paraId="1B729343" w14:textId="77777777" w:rsidR="00AD6733" w:rsidRPr="00AD6733" w:rsidRDefault="00AD6733" w:rsidP="00AD6733">
      <w:pPr>
        <w:ind w:firstLine="720"/>
        <w:rPr>
          <w:rFonts w:ascii="Times New Roman" w:hAnsi="Times New Roman" w:cs="Times New Roman"/>
          <w:szCs w:val="22"/>
          <w:lang w:val="nl-NL"/>
        </w:rPr>
      </w:pPr>
    </w:p>
    <w:p w14:paraId="72DB3D47" w14:textId="77777777" w:rsidR="001C4EF9" w:rsidRDefault="001C4EF9" w:rsidP="001C4EF9">
      <w:pPr>
        <w:jc w:val="center"/>
        <w:rPr>
          <w:rFonts w:ascii="Times New Roman" w:hAnsi="Times New Roman" w:cs="Times New Roman"/>
          <w:lang w:val="nl-BE"/>
        </w:rPr>
      </w:pPr>
      <w:r>
        <w:rPr>
          <w:rFonts w:ascii="Times New Roman" w:hAnsi="Times New Roman" w:cs="Times New Roman"/>
          <w:lang w:val="nl-BE"/>
        </w:rPr>
        <w:t>College 6</w:t>
      </w:r>
    </w:p>
    <w:p w14:paraId="5FCAD263" w14:textId="77777777" w:rsidR="001C4EF9" w:rsidRPr="00DF0159" w:rsidRDefault="001C4EF9" w:rsidP="001C4EF9">
      <w:pPr>
        <w:jc w:val="center"/>
        <w:rPr>
          <w:rFonts w:ascii="Times New Roman" w:hAnsi="Times New Roman" w:cs="Times New Roman"/>
          <w:b/>
          <w:sz w:val="44"/>
          <w:lang w:val="nl-BE"/>
        </w:rPr>
      </w:pPr>
      <w:r>
        <w:rPr>
          <w:rFonts w:ascii="Times New Roman" w:hAnsi="Times New Roman" w:cs="Times New Roman"/>
          <w:b/>
          <w:sz w:val="44"/>
          <w:lang w:val="nl-BE"/>
        </w:rPr>
        <w:t xml:space="preserve">G.W.F. </w:t>
      </w:r>
      <w:r w:rsidRPr="00DF0159">
        <w:rPr>
          <w:rFonts w:ascii="Times New Roman" w:hAnsi="Times New Roman" w:cs="Times New Roman"/>
          <w:b/>
          <w:sz w:val="44"/>
          <w:lang w:val="nl-BE"/>
        </w:rPr>
        <w:t>HEGEL</w:t>
      </w:r>
    </w:p>
    <w:p w14:paraId="02F61B13" w14:textId="77777777" w:rsidR="001C4EF9" w:rsidRPr="00DF0159" w:rsidRDefault="001C4EF9" w:rsidP="001C4EF9">
      <w:pPr>
        <w:rPr>
          <w:rFonts w:ascii="Times New Roman" w:hAnsi="Times New Roman" w:cs="Times New Roman"/>
          <w:lang w:val="nl-BE"/>
        </w:rPr>
      </w:pPr>
    </w:p>
    <w:p w14:paraId="36796C17" w14:textId="77777777" w:rsidR="001C4EF9" w:rsidRPr="00F62359" w:rsidRDefault="001C4EF9" w:rsidP="001C4EF9">
      <w:pPr>
        <w:pStyle w:val="ListParagraph"/>
        <w:numPr>
          <w:ilvl w:val="0"/>
          <w:numId w:val="18"/>
        </w:numPr>
        <w:rPr>
          <w:rFonts w:ascii="Times New Roman" w:hAnsi="Times New Roman" w:cs="Times New Roman"/>
          <w:b/>
          <w:lang w:val="nl-BE"/>
        </w:rPr>
      </w:pPr>
      <w:r w:rsidRPr="00F62359">
        <w:rPr>
          <w:rFonts w:ascii="Times New Roman" w:hAnsi="Times New Roman" w:cs="Times New Roman"/>
          <w:b/>
          <w:lang w:val="nl-BE"/>
        </w:rPr>
        <w:t>Dezelfde methode als</w:t>
      </w:r>
      <w:r>
        <w:rPr>
          <w:rFonts w:ascii="Times New Roman" w:hAnsi="Times New Roman" w:cs="Times New Roman"/>
          <w:b/>
          <w:lang w:val="nl-BE"/>
        </w:rPr>
        <w:t xml:space="preserve"> die van</w:t>
      </w:r>
      <w:r w:rsidRPr="00F62359">
        <w:rPr>
          <w:rFonts w:ascii="Times New Roman" w:hAnsi="Times New Roman" w:cs="Times New Roman"/>
          <w:b/>
          <w:lang w:val="nl-BE"/>
        </w:rPr>
        <w:t xml:space="preserve"> Kant</w:t>
      </w:r>
    </w:p>
    <w:p w14:paraId="6B346D12" w14:textId="77777777" w:rsidR="001C4EF9" w:rsidRDefault="001C4EF9" w:rsidP="001C4EF9">
      <w:pPr>
        <w:rPr>
          <w:rFonts w:ascii="Times New Roman" w:hAnsi="Times New Roman" w:cs="Times New Roman"/>
          <w:lang w:val="nl-BE"/>
        </w:rPr>
      </w:pPr>
    </w:p>
    <w:p w14:paraId="55493DA7" w14:textId="77777777" w:rsidR="001C4EF9" w:rsidRDefault="001C4EF9" w:rsidP="001C4EF9">
      <w:pPr>
        <w:rPr>
          <w:rFonts w:ascii="Times New Roman" w:hAnsi="Times New Roman" w:cs="Times New Roman"/>
          <w:lang w:val="nl-BE"/>
        </w:rPr>
      </w:pPr>
      <w:r>
        <w:rPr>
          <w:rFonts w:ascii="Times New Roman" w:hAnsi="Times New Roman" w:cs="Times New Roman"/>
          <w:lang w:val="nl-BE"/>
        </w:rPr>
        <w:t>Er zijn bepaalde principes die eigen zijn aan een cultuur of volk. Deze principes zullen zich altijd uitdrukken in de wetenschap, politiek, filosofie en religie van deze cultuur of dit volk.</w:t>
      </w:r>
    </w:p>
    <w:p w14:paraId="75CF2215" w14:textId="77777777" w:rsidR="001C4EF9" w:rsidRDefault="001C4EF9" w:rsidP="001C4EF9">
      <w:pPr>
        <w:rPr>
          <w:rFonts w:ascii="Times New Roman" w:hAnsi="Times New Roman" w:cs="Times New Roman"/>
          <w:lang w:val="nl-BE"/>
        </w:rPr>
      </w:pPr>
    </w:p>
    <w:p w14:paraId="265B677B"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In de filosofie worden deze principes op </w:t>
      </w:r>
      <w:r w:rsidRPr="00FA77BD">
        <w:rPr>
          <w:rFonts w:ascii="Times New Roman" w:hAnsi="Times New Roman" w:cs="Times New Roman"/>
          <w:i/>
          <w:lang w:val="nl-BE"/>
        </w:rPr>
        <w:t>theoretische</w:t>
      </w:r>
      <w:r>
        <w:rPr>
          <w:rFonts w:ascii="Times New Roman" w:hAnsi="Times New Roman" w:cs="Times New Roman"/>
          <w:lang w:val="nl-BE"/>
        </w:rPr>
        <w:t xml:space="preserve"> wijze weerspiegeld of bereflecteerd. Ze brengt uidrúkkelijk deze principes aan het licht.</w:t>
      </w:r>
    </w:p>
    <w:p w14:paraId="1B9DAA3C" w14:textId="77777777" w:rsidR="001C4EF9" w:rsidRPr="00DF0159" w:rsidRDefault="001C4EF9" w:rsidP="001C4EF9">
      <w:pPr>
        <w:rPr>
          <w:rFonts w:ascii="Times New Roman" w:hAnsi="Times New Roman" w:cs="Times New Roman"/>
          <w:lang w:val="nl-BE"/>
        </w:rPr>
      </w:pPr>
    </w:p>
    <w:p w14:paraId="0A987D64" w14:textId="77777777" w:rsidR="001C4EF9" w:rsidRDefault="001C4EF9" w:rsidP="001C4EF9">
      <w:pPr>
        <w:rPr>
          <w:rFonts w:ascii="Times New Roman" w:hAnsi="Times New Roman" w:cs="Times New Roman"/>
          <w:i/>
          <w:lang w:val="nl-BE"/>
        </w:rPr>
      </w:pPr>
      <w:r>
        <w:rPr>
          <w:rFonts w:ascii="Times New Roman" w:hAnsi="Times New Roman" w:cs="Times New Roman"/>
          <w:lang w:val="nl-BE"/>
        </w:rPr>
        <w:t xml:space="preserve">In de wetenschap en het dagelijkse leven veronderstellen we de principes wel, maar brengen ze niet nadrukkelijk aan het licht. </w:t>
      </w:r>
      <w:r w:rsidRPr="000A5356">
        <w:rPr>
          <w:rFonts w:ascii="Times New Roman" w:hAnsi="Times New Roman" w:cs="Times New Roman"/>
          <w:i/>
          <w:lang w:val="nl-BE"/>
        </w:rPr>
        <w:t>[onderaan p.50: “All our knowledge and ideas are entwined with metaphysics like this and governed by it.”</w:t>
      </w:r>
      <w:r>
        <w:rPr>
          <w:rFonts w:ascii="Times New Roman" w:hAnsi="Times New Roman" w:cs="Times New Roman"/>
          <w:i/>
          <w:lang w:val="nl-BE"/>
        </w:rPr>
        <w:t xml:space="preserve"> Hij heeft het over de meer abstracte begrippen zoals Zijn, causaliteit, kracht, etc…</w:t>
      </w:r>
      <w:r w:rsidRPr="000A5356">
        <w:rPr>
          <w:rFonts w:ascii="Times New Roman" w:hAnsi="Times New Roman" w:cs="Times New Roman"/>
          <w:i/>
          <w:lang w:val="nl-BE"/>
        </w:rPr>
        <w:t>]</w:t>
      </w:r>
    </w:p>
    <w:p w14:paraId="170F24A5" w14:textId="77777777" w:rsidR="001C4EF9" w:rsidRDefault="001C4EF9" w:rsidP="001C4EF9">
      <w:pPr>
        <w:rPr>
          <w:rFonts w:ascii="Times New Roman" w:hAnsi="Times New Roman" w:cs="Times New Roman"/>
          <w:i/>
          <w:lang w:val="nl-BE"/>
        </w:rPr>
      </w:pPr>
    </w:p>
    <w:p w14:paraId="3AFD9413" w14:textId="77777777" w:rsidR="001C4EF9" w:rsidRPr="000975CC" w:rsidRDefault="001C4EF9" w:rsidP="001C4EF9">
      <w:pPr>
        <w:ind w:firstLine="708"/>
        <w:rPr>
          <w:rFonts w:ascii="Times New Roman" w:hAnsi="Times New Roman" w:cs="Times New Roman"/>
          <w:lang w:val="nl-BE"/>
        </w:rPr>
      </w:pPr>
      <w:r w:rsidRPr="000975CC">
        <w:rPr>
          <w:rFonts w:ascii="Times New Roman" w:hAnsi="Times New Roman" w:cs="Times New Roman"/>
          <w:lang w:val="nl-BE"/>
        </w:rPr>
        <w:t>2.1 filosofie, kunst, religie</w:t>
      </w:r>
    </w:p>
    <w:p w14:paraId="2D267758" w14:textId="77777777" w:rsidR="001C4EF9" w:rsidRDefault="001C4EF9" w:rsidP="001C4EF9">
      <w:pPr>
        <w:ind w:left="708"/>
        <w:rPr>
          <w:rFonts w:ascii="Times New Roman" w:hAnsi="Times New Roman" w:cs="Times New Roman"/>
          <w:lang w:val="nl-BE"/>
        </w:rPr>
      </w:pPr>
      <w:r>
        <w:rPr>
          <w:rFonts w:ascii="Times New Roman" w:hAnsi="Times New Roman" w:cs="Times New Roman"/>
          <w:lang w:val="nl-BE"/>
        </w:rPr>
        <w:t xml:space="preserve">Hegel maakt verder een onderscheid tussen filosofie, kunst en religie. Alle drie brengen de basale principes van een cultuur aan het licht. Kunst doet dat volledig </w:t>
      </w:r>
      <w:r w:rsidRPr="008C7269">
        <w:rPr>
          <w:rFonts w:ascii="Times New Roman" w:hAnsi="Times New Roman" w:cs="Times New Roman"/>
          <w:i/>
          <w:lang w:val="nl-BE"/>
        </w:rPr>
        <w:t>zintuiglijk</w:t>
      </w:r>
      <w:r>
        <w:rPr>
          <w:rFonts w:ascii="Times New Roman" w:hAnsi="Times New Roman" w:cs="Times New Roman"/>
          <w:lang w:val="nl-BE"/>
        </w:rPr>
        <w:t xml:space="preserve"> (bijvoorbeeld met beelden), filosofie doet dat, zoals gezegd, theoretisch. Religie kan je zien als een mengvorm: voorstellingen, verhalen, mythen, beelden, …</w:t>
      </w:r>
    </w:p>
    <w:p w14:paraId="37BD27A9" w14:textId="77777777" w:rsidR="001C4EF9" w:rsidRDefault="001C4EF9" w:rsidP="001C4EF9">
      <w:pPr>
        <w:ind w:left="708"/>
        <w:rPr>
          <w:rFonts w:ascii="Times New Roman" w:hAnsi="Times New Roman" w:cs="Times New Roman"/>
          <w:lang w:val="nl-BE"/>
        </w:rPr>
      </w:pPr>
    </w:p>
    <w:p w14:paraId="6EA75D2D" w14:textId="77777777" w:rsidR="001C4EF9" w:rsidRPr="00087CD4" w:rsidRDefault="001C4EF9" w:rsidP="001C4EF9">
      <w:pPr>
        <w:ind w:left="708"/>
        <w:rPr>
          <w:rFonts w:ascii="Times New Roman" w:hAnsi="Times New Roman" w:cs="Times New Roman"/>
          <w:lang w:val="nl-BE"/>
        </w:rPr>
      </w:pPr>
      <w:r>
        <w:rPr>
          <w:rFonts w:ascii="Times New Roman" w:hAnsi="Times New Roman" w:cs="Times New Roman"/>
          <w:lang w:val="nl-BE"/>
        </w:rPr>
        <w:t>Daarom meent Hegel dat de kritiek die beweert dat religie niets is dan een mystificatie van de principes door middel van zintuiglijke representaties (beelden, mythen, …) een oppervlakkige kritiek is. Integendeel: de uiteindelijk principes kunnen in eerste instantie alleen uitgedrukt worden in een zintuiglijkheid—kunst en religie gaan aan de filosofie vooraf. Slechts wanneer kunst en religie bepaalde waarden naar voren hebben gebracht, kan de filosofie daaruit de uiteindelijke principes destilleren en abstraheren.</w:t>
      </w:r>
    </w:p>
    <w:p w14:paraId="25AE7EEF" w14:textId="77777777" w:rsidR="001C4EF9" w:rsidRPr="000A5356" w:rsidRDefault="001C4EF9" w:rsidP="001C4EF9">
      <w:pPr>
        <w:rPr>
          <w:rFonts w:ascii="Times New Roman" w:hAnsi="Times New Roman" w:cs="Times New Roman"/>
          <w:i/>
          <w:lang w:val="nl-BE"/>
        </w:rPr>
      </w:pPr>
    </w:p>
    <w:p w14:paraId="32486CC5" w14:textId="77777777" w:rsidR="001C4EF9" w:rsidRDefault="001C4EF9" w:rsidP="001C4EF9">
      <w:pPr>
        <w:rPr>
          <w:rFonts w:ascii="Times New Roman" w:hAnsi="Times New Roman" w:cs="Times New Roman"/>
          <w:lang w:val="nl-BE"/>
        </w:rPr>
      </w:pPr>
      <w:r>
        <w:rPr>
          <w:rFonts w:ascii="Times New Roman" w:hAnsi="Times New Roman" w:cs="Times New Roman"/>
          <w:lang w:val="nl-BE"/>
        </w:rPr>
        <w:lastRenderedPageBreak/>
        <w:t xml:space="preserve">Herken hierin Kants visie op filosofie, nl. dat die een reflectie moet zijn op de principes die de grondslag vormen van een bepaald systeem of van een menselijk handelen. Maar Hegel ziet het nog grootser: filosofie moet alle basale principes van álle samenlevingen in overeenstemming brengen; ze moet het basale principe van de wereldgeschiedenis in kaart brengen. Kant en Hegel hebben dus een vergelijkbare methode; maar Hegels domein is omvattender: hij plaatst Kants vragen in </w:t>
      </w:r>
      <w:r w:rsidRPr="00191149">
        <w:rPr>
          <w:rFonts w:ascii="Times New Roman" w:hAnsi="Times New Roman" w:cs="Times New Roman"/>
          <w:b/>
          <w:lang w:val="nl-BE"/>
        </w:rPr>
        <w:t>historisch perspectief</w:t>
      </w:r>
      <w:r>
        <w:rPr>
          <w:rFonts w:ascii="Times New Roman" w:hAnsi="Times New Roman" w:cs="Times New Roman"/>
          <w:lang w:val="nl-BE"/>
        </w:rPr>
        <w:t>.</w:t>
      </w:r>
    </w:p>
    <w:p w14:paraId="1F818228" w14:textId="77777777" w:rsidR="001C4EF9" w:rsidRDefault="001C4EF9" w:rsidP="001C4EF9">
      <w:pPr>
        <w:rPr>
          <w:rFonts w:ascii="Times New Roman" w:hAnsi="Times New Roman" w:cs="Times New Roman"/>
          <w:lang w:val="nl-BE"/>
        </w:rPr>
      </w:pPr>
    </w:p>
    <w:p w14:paraId="466B0209" w14:textId="77777777" w:rsidR="001C4EF9" w:rsidRPr="000975CC" w:rsidRDefault="001C4EF9" w:rsidP="001C4EF9">
      <w:pPr>
        <w:rPr>
          <w:rFonts w:ascii="Times New Roman" w:hAnsi="Times New Roman" w:cs="Times New Roman"/>
          <w:lang w:val="nl-BE"/>
        </w:rPr>
      </w:pPr>
      <w:r w:rsidRPr="000975CC">
        <w:rPr>
          <w:rFonts w:ascii="Times New Roman" w:hAnsi="Times New Roman" w:cs="Times New Roman"/>
          <w:lang w:val="nl-BE"/>
        </w:rPr>
        <w:tab/>
        <w:t>2.2. Wat betreft het historisch perspectief: de filosofiegeschiedenis</w:t>
      </w:r>
    </w:p>
    <w:p w14:paraId="7AE461D9" w14:textId="15882EEF" w:rsidR="001C4EF9" w:rsidRDefault="001C4EF9" w:rsidP="00AD6733">
      <w:pPr>
        <w:ind w:left="708"/>
        <w:rPr>
          <w:rFonts w:ascii="Times New Roman" w:hAnsi="Times New Roman" w:cs="Times New Roman"/>
          <w:lang w:val="nl-BE"/>
        </w:rPr>
      </w:pPr>
      <w:r w:rsidRPr="00796C77">
        <w:rPr>
          <w:rFonts w:ascii="Times New Roman" w:hAnsi="Times New Roman" w:cs="Times New Roman"/>
          <w:lang w:val="nl-BE"/>
        </w:rPr>
        <w:t>Hegel benadrukt</w:t>
      </w:r>
      <w:r>
        <w:rPr>
          <w:rFonts w:ascii="Times New Roman" w:hAnsi="Times New Roman" w:cs="Times New Roman"/>
          <w:lang w:val="nl-BE"/>
        </w:rPr>
        <w:t xml:space="preserve"> </w:t>
      </w:r>
      <w:r w:rsidRPr="002C4C24">
        <w:rPr>
          <w:rFonts w:ascii="Times New Roman" w:hAnsi="Times New Roman" w:cs="Times New Roman"/>
          <w:i/>
          <w:lang w:val="nl-BE"/>
        </w:rPr>
        <w:t>[einde v/d tekst]</w:t>
      </w:r>
      <w:r>
        <w:rPr>
          <w:rFonts w:ascii="Times New Roman" w:hAnsi="Times New Roman" w:cs="Times New Roman"/>
          <w:lang w:val="nl-BE"/>
        </w:rPr>
        <w:t xml:space="preserve"> dat geschiedenis van de filosofie niet de optelsom is van afzonderlijke theorieën; integendeel moet de geschiedenis van de filosofie begrpen worden als een opeenvolging van aspecten van één en dezelfde filosofie. Merk op dat Hegel altijd een achterliggende eenheid veronderstelt (“Das Wahre…”). De Boer noemt dit </w:t>
      </w:r>
      <w:r w:rsidRPr="00427D47">
        <w:rPr>
          <w:rFonts w:ascii="Times New Roman" w:hAnsi="Times New Roman" w:cs="Times New Roman"/>
          <w:i/>
          <w:lang w:val="nl-BE"/>
        </w:rPr>
        <w:t>le pari d’Hegel</w:t>
      </w:r>
      <w:r>
        <w:rPr>
          <w:rFonts w:ascii="Times New Roman" w:hAnsi="Times New Roman" w:cs="Times New Roman"/>
          <w:lang w:val="nl-BE"/>
        </w:rPr>
        <w:t xml:space="preserve"> (naar analogie met le pari de Pascal), omdat Hegel zonder te weten, of te begrijpen waarom, toch uitgaat van die eenheid.</w:t>
      </w:r>
    </w:p>
    <w:p w14:paraId="268ABEF7" w14:textId="77777777" w:rsidR="001C4EF9" w:rsidRPr="00DF0159" w:rsidRDefault="001C4EF9" w:rsidP="001C4EF9">
      <w:pPr>
        <w:rPr>
          <w:rFonts w:ascii="Times New Roman" w:hAnsi="Times New Roman" w:cs="Times New Roman"/>
          <w:lang w:val="nl-BE"/>
        </w:rPr>
      </w:pPr>
    </w:p>
    <w:p w14:paraId="33CCCA65" w14:textId="77777777" w:rsidR="001C4EF9" w:rsidRDefault="001C4EF9" w:rsidP="001C4EF9">
      <w:pPr>
        <w:pStyle w:val="ListParagraph"/>
        <w:numPr>
          <w:ilvl w:val="0"/>
          <w:numId w:val="18"/>
        </w:numPr>
        <w:rPr>
          <w:rFonts w:ascii="Times New Roman" w:hAnsi="Times New Roman" w:cs="Times New Roman"/>
          <w:b/>
          <w:lang w:val="nl-BE"/>
        </w:rPr>
      </w:pPr>
      <w:r w:rsidRPr="005916C6">
        <w:rPr>
          <w:rFonts w:ascii="Times New Roman" w:hAnsi="Times New Roman" w:cs="Times New Roman"/>
          <w:b/>
          <w:lang w:val="nl-BE"/>
        </w:rPr>
        <w:t>De wereldgeschiedenis</w:t>
      </w:r>
      <w:r>
        <w:rPr>
          <w:rFonts w:ascii="Times New Roman" w:hAnsi="Times New Roman" w:cs="Times New Roman"/>
          <w:b/>
          <w:lang w:val="nl-BE"/>
        </w:rPr>
        <w:t xml:space="preserve"> </w:t>
      </w:r>
    </w:p>
    <w:p w14:paraId="527D552A" w14:textId="77777777" w:rsidR="001C4EF9" w:rsidRDefault="001C4EF9" w:rsidP="001C4EF9">
      <w:pPr>
        <w:pStyle w:val="ListParagraph"/>
        <w:rPr>
          <w:rFonts w:ascii="Times New Roman" w:hAnsi="Times New Roman" w:cs="Times New Roman"/>
          <w:b/>
          <w:lang w:val="nl-BE"/>
        </w:rPr>
      </w:pPr>
    </w:p>
    <w:p w14:paraId="2D39093F" w14:textId="77777777" w:rsidR="001C4EF9" w:rsidRDefault="001C4EF9" w:rsidP="001C4EF9">
      <w:pPr>
        <w:pStyle w:val="ListParagraph"/>
        <w:numPr>
          <w:ilvl w:val="1"/>
          <w:numId w:val="18"/>
        </w:numPr>
        <w:rPr>
          <w:rFonts w:ascii="Times New Roman" w:hAnsi="Times New Roman" w:cs="Times New Roman"/>
          <w:lang w:val="nl-BE"/>
        </w:rPr>
      </w:pPr>
      <w:r>
        <w:rPr>
          <w:rFonts w:ascii="Times New Roman" w:hAnsi="Times New Roman" w:cs="Times New Roman"/>
          <w:lang w:val="nl-BE"/>
        </w:rPr>
        <w:t>Objectieve geest</w:t>
      </w:r>
    </w:p>
    <w:p w14:paraId="00247954" w14:textId="77777777" w:rsidR="001C4EF9" w:rsidRPr="007707B0" w:rsidRDefault="001C4EF9" w:rsidP="001C4EF9">
      <w:pPr>
        <w:ind w:left="720"/>
        <w:rPr>
          <w:rFonts w:ascii="Times New Roman" w:hAnsi="Times New Roman" w:cs="Times New Roman"/>
          <w:lang w:val="nl-BE"/>
        </w:rPr>
      </w:pPr>
      <w:r w:rsidRPr="007707B0">
        <w:rPr>
          <w:rFonts w:ascii="Times New Roman" w:hAnsi="Times New Roman" w:cs="Times New Roman"/>
          <w:lang w:val="nl-BE"/>
        </w:rPr>
        <w:t>“Geist” kan verbonden worden aan het nederlandse woord “cultuur” en wel in die zin dat H</w:t>
      </w:r>
      <w:r>
        <w:rPr>
          <w:rFonts w:ascii="Times New Roman" w:hAnsi="Times New Roman" w:cs="Times New Roman"/>
          <w:lang w:val="nl-BE"/>
        </w:rPr>
        <w:t>egel zegt dat iedere concrete sa</w:t>
      </w:r>
      <w:r w:rsidRPr="007707B0">
        <w:rPr>
          <w:rFonts w:ascii="Times New Roman" w:hAnsi="Times New Roman" w:cs="Times New Roman"/>
          <w:lang w:val="nl-BE"/>
        </w:rPr>
        <w:t>menleving nadenkt overzichzelf en haar uiteindelijke principes, en in zover een samenleving dit doet, in die mate kunnen we spreken over van cultuur of objectieve geest.</w:t>
      </w:r>
    </w:p>
    <w:p w14:paraId="124F2AEA" w14:textId="77777777" w:rsidR="001C4EF9" w:rsidRDefault="001C4EF9" w:rsidP="001C4EF9">
      <w:pPr>
        <w:pStyle w:val="ListParagraph"/>
        <w:rPr>
          <w:rFonts w:ascii="Times New Roman" w:hAnsi="Times New Roman" w:cs="Times New Roman"/>
          <w:b/>
          <w:lang w:val="nl-BE"/>
        </w:rPr>
      </w:pPr>
    </w:p>
    <w:p w14:paraId="022E0A9C" w14:textId="77777777" w:rsidR="001C4EF9" w:rsidRPr="003A521D" w:rsidRDefault="001C4EF9" w:rsidP="001C4EF9">
      <w:pPr>
        <w:pStyle w:val="ListParagraph"/>
        <w:rPr>
          <w:rFonts w:ascii="Times New Roman" w:hAnsi="Times New Roman" w:cs="Times New Roman"/>
          <w:lang w:val="nl-BE"/>
        </w:rPr>
      </w:pPr>
      <w:r w:rsidRPr="003A521D">
        <w:rPr>
          <w:rFonts w:ascii="Times New Roman" w:hAnsi="Times New Roman" w:cs="Times New Roman"/>
          <w:lang w:val="nl-BE"/>
        </w:rPr>
        <w:t>2.2. Subjectieve geest</w:t>
      </w:r>
    </w:p>
    <w:p w14:paraId="3B59BBF9" w14:textId="77777777" w:rsidR="001C4EF9" w:rsidRDefault="001C4EF9" w:rsidP="001C4EF9">
      <w:pPr>
        <w:pStyle w:val="ListParagraph"/>
        <w:rPr>
          <w:rFonts w:ascii="Times New Roman" w:hAnsi="Times New Roman" w:cs="Times New Roman"/>
          <w:lang w:val="nl-BE"/>
        </w:rPr>
      </w:pPr>
      <w:r>
        <w:rPr>
          <w:rFonts w:ascii="Times New Roman" w:hAnsi="Times New Roman" w:cs="Times New Roman"/>
          <w:lang w:val="nl-BE"/>
        </w:rPr>
        <w:t xml:space="preserve">De geest van het individu. Volgens De Boer een onbelangrijk onderscheid. Hegel behandelt dit slechts omdat dit eenvoudiger is en daarom als inleiding kan dienen tot wat er werkelijk toe doet, nl. de objectieve geest. </w:t>
      </w:r>
    </w:p>
    <w:p w14:paraId="7C8D1F6C" w14:textId="77777777" w:rsidR="001C4EF9" w:rsidRDefault="001C4EF9" w:rsidP="001C4EF9">
      <w:pPr>
        <w:pStyle w:val="ListParagraph"/>
        <w:rPr>
          <w:rFonts w:ascii="Times New Roman" w:hAnsi="Times New Roman" w:cs="Times New Roman"/>
          <w:lang w:val="nl-BE"/>
        </w:rPr>
      </w:pPr>
    </w:p>
    <w:p w14:paraId="4CFB5EBB" w14:textId="77777777" w:rsidR="001C4EF9" w:rsidRDefault="001C4EF9" w:rsidP="001C4EF9">
      <w:pPr>
        <w:pStyle w:val="ListParagraph"/>
        <w:numPr>
          <w:ilvl w:val="1"/>
          <w:numId w:val="18"/>
        </w:numPr>
        <w:rPr>
          <w:rFonts w:ascii="Times New Roman" w:hAnsi="Times New Roman" w:cs="Times New Roman"/>
          <w:lang w:val="nl-BE"/>
        </w:rPr>
      </w:pPr>
      <w:r>
        <w:rPr>
          <w:rFonts w:ascii="Times New Roman" w:hAnsi="Times New Roman" w:cs="Times New Roman"/>
          <w:lang w:val="nl-BE"/>
        </w:rPr>
        <w:t>Geest—materie</w:t>
      </w:r>
    </w:p>
    <w:p w14:paraId="626E065F" w14:textId="77777777" w:rsidR="001C4EF9" w:rsidRDefault="001C4EF9" w:rsidP="001C4EF9">
      <w:pPr>
        <w:ind w:left="720"/>
        <w:rPr>
          <w:rFonts w:ascii="Times New Roman" w:hAnsi="Times New Roman" w:cs="Times New Roman"/>
          <w:lang w:val="nl-BE"/>
        </w:rPr>
      </w:pPr>
      <w:r w:rsidRPr="005440B5">
        <w:rPr>
          <w:rFonts w:ascii="Times New Roman" w:hAnsi="Times New Roman" w:cs="Times New Roman"/>
          <w:i/>
          <w:lang w:val="nl-BE"/>
        </w:rPr>
        <w:t>[p.55 (reader); p.47-48 (tekst)]</w:t>
      </w:r>
      <w:r>
        <w:rPr>
          <w:rFonts w:ascii="Times New Roman" w:hAnsi="Times New Roman" w:cs="Times New Roman"/>
          <w:lang w:val="nl-BE"/>
        </w:rPr>
        <w:t xml:space="preserve"> Materie wordt gekenmerkt door </w:t>
      </w:r>
      <w:r w:rsidRPr="005440B5">
        <w:rPr>
          <w:rFonts w:ascii="Times New Roman" w:hAnsi="Times New Roman" w:cs="Times New Roman"/>
          <w:i/>
          <w:lang w:val="nl-BE"/>
        </w:rPr>
        <w:t>zwaartekracht</w:t>
      </w:r>
      <w:r>
        <w:rPr>
          <w:rFonts w:ascii="Times New Roman" w:hAnsi="Times New Roman" w:cs="Times New Roman"/>
          <w:lang w:val="nl-BE"/>
        </w:rPr>
        <w:t xml:space="preserve">; Geest door </w:t>
      </w:r>
      <w:r w:rsidRPr="005440B5">
        <w:rPr>
          <w:rFonts w:ascii="Times New Roman" w:hAnsi="Times New Roman" w:cs="Times New Roman"/>
          <w:i/>
          <w:lang w:val="nl-BE"/>
        </w:rPr>
        <w:t>vrijheid</w:t>
      </w:r>
      <w:r>
        <w:rPr>
          <w:rFonts w:ascii="Times New Roman" w:hAnsi="Times New Roman" w:cs="Times New Roman"/>
          <w:lang w:val="nl-BE"/>
        </w:rPr>
        <w:t>. Wellicht heeft Hegel iets heel specifieks op het oog: de materie met zwaartekracht heeft de fundamentele neiging uiteen te gaan, zich van het centrum te verwijderen; ze is centrifugaal en mist het vermogen om eenheid tot stand te brengen. De geest kan wel eenheid tot stand brengen.</w:t>
      </w:r>
    </w:p>
    <w:p w14:paraId="31F74D91"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Ergens halverwege op de schaal tussen geest en materie bevindt zich de organische natuur. De planten en dieren blijven in zekere zin ook bij hun intern principe; ze vallen niet uit elkaar. Maar dit intern principe van zelfverwerkelijking is niet hetzelde als zelfbepaling, een eigenschap die Hegel alleen toeschrijft aan mensen. Zelfbepaling komt voort uit vrijheid, het kunnen nastreven van een bepaald innerlijk doel.</w:t>
      </w:r>
    </w:p>
    <w:p w14:paraId="77679275" w14:textId="77777777" w:rsidR="001C4EF9" w:rsidRPr="005714EE" w:rsidRDefault="001C4EF9" w:rsidP="001C4EF9">
      <w:pPr>
        <w:ind w:left="720"/>
        <w:rPr>
          <w:rFonts w:ascii="Times New Roman" w:hAnsi="Times New Roman" w:cs="Times New Roman"/>
          <w:i/>
          <w:lang w:val="nl-BE"/>
        </w:rPr>
      </w:pPr>
      <w:r w:rsidRPr="005714EE">
        <w:rPr>
          <w:rFonts w:ascii="Times New Roman" w:hAnsi="Times New Roman" w:cs="Times New Roman"/>
          <w:i/>
          <w:lang w:val="nl-BE"/>
        </w:rPr>
        <w:t xml:space="preserve">Cf Fichtes IK=IK. Vrijheid is essentieel voo </w:t>
      </w:r>
      <w:r>
        <w:rPr>
          <w:rFonts w:ascii="Times New Roman" w:hAnsi="Times New Roman" w:cs="Times New Roman"/>
          <w:i/>
          <w:lang w:val="nl-BE"/>
        </w:rPr>
        <w:t>iedere</w:t>
      </w:r>
      <w:r w:rsidRPr="005714EE">
        <w:rPr>
          <w:rFonts w:ascii="Times New Roman" w:hAnsi="Times New Roman" w:cs="Times New Roman"/>
          <w:i/>
          <w:lang w:val="nl-BE"/>
        </w:rPr>
        <w:t xml:space="preserve"> vorm van menselijke cultuur; die vrijheid wordt op abstracte wijze uitgedrukt door ik=ik.</w:t>
      </w:r>
    </w:p>
    <w:p w14:paraId="5B6A8A17" w14:textId="77777777" w:rsidR="001C4EF9" w:rsidRPr="00DF0159" w:rsidRDefault="001C4EF9" w:rsidP="001C4EF9">
      <w:pPr>
        <w:rPr>
          <w:rFonts w:ascii="Times New Roman" w:hAnsi="Times New Roman" w:cs="Times New Roman"/>
          <w:lang w:val="nl-BE"/>
        </w:rPr>
      </w:pPr>
    </w:p>
    <w:p w14:paraId="21406A4D" w14:textId="77777777" w:rsidR="001C4EF9" w:rsidRDefault="001C4EF9" w:rsidP="001C4EF9">
      <w:pPr>
        <w:rPr>
          <w:rFonts w:ascii="Times New Roman" w:hAnsi="Times New Roman" w:cs="Times New Roman"/>
          <w:lang w:val="nl-BE"/>
        </w:rPr>
      </w:pPr>
    </w:p>
    <w:p w14:paraId="3F3ACC90" w14:textId="77777777" w:rsidR="001C4EF9" w:rsidRDefault="001C4EF9" w:rsidP="001C4EF9">
      <w:pPr>
        <w:rPr>
          <w:rFonts w:ascii="Times New Roman" w:hAnsi="Times New Roman" w:cs="Times New Roman"/>
          <w:lang w:val="nl-BE"/>
        </w:rPr>
      </w:pPr>
    </w:p>
    <w:p w14:paraId="4DC679D1" w14:textId="77777777" w:rsidR="001C4EF9" w:rsidRPr="00BD44A5" w:rsidRDefault="001C4EF9" w:rsidP="001C4EF9">
      <w:pPr>
        <w:pStyle w:val="ListParagraph"/>
        <w:numPr>
          <w:ilvl w:val="0"/>
          <w:numId w:val="18"/>
        </w:numPr>
        <w:rPr>
          <w:rFonts w:ascii="Times New Roman" w:hAnsi="Times New Roman" w:cs="Times New Roman"/>
          <w:b/>
          <w:lang w:val="nl-BE"/>
        </w:rPr>
      </w:pPr>
      <w:r w:rsidRPr="00BD44A5">
        <w:rPr>
          <w:rFonts w:ascii="Times New Roman" w:hAnsi="Times New Roman" w:cs="Times New Roman"/>
          <w:b/>
          <w:lang w:val="nl-BE"/>
        </w:rPr>
        <w:t>Idealisme en dialectiek</w:t>
      </w:r>
    </w:p>
    <w:p w14:paraId="523C2808" w14:textId="77777777" w:rsidR="001C4EF9" w:rsidRDefault="001C4EF9" w:rsidP="001C4EF9">
      <w:pPr>
        <w:rPr>
          <w:rFonts w:ascii="Times New Roman" w:hAnsi="Times New Roman" w:cs="Times New Roman"/>
          <w:lang w:val="nl-BE"/>
        </w:rPr>
      </w:pPr>
    </w:p>
    <w:p w14:paraId="68D8A454" w14:textId="77777777" w:rsidR="001C4EF9" w:rsidRDefault="001C4EF9" w:rsidP="001C4EF9">
      <w:pPr>
        <w:rPr>
          <w:rFonts w:ascii="Times New Roman" w:hAnsi="Times New Roman" w:cs="Times New Roman"/>
          <w:lang w:val="nl-BE"/>
        </w:rPr>
      </w:pPr>
      <w:r>
        <w:rPr>
          <w:rFonts w:ascii="Times New Roman" w:hAnsi="Times New Roman" w:cs="Times New Roman"/>
          <w:lang w:val="nl-BE"/>
        </w:rPr>
        <w:t>Het idealisme vertrekt, in tegenstelling tot empiristische theorieen die vertrekken vanuit de werkelijkheid, vanuit de voorstelling. De voorstelling bepaalt welk deel van de werkelijkheid voor het subject relevant is.</w:t>
      </w:r>
    </w:p>
    <w:p w14:paraId="5A251A28" w14:textId="77777777" w:rsidR="001C4EF9" w:rsidRDefault="001C4EF9" w:rsidP="001C4EF9">
      <w:pPr>
        <w:rPr>
          <w:rFonts w:ascii="Times New Roman" w:hAnsi="Times New Roman" w:cs="Times New Roman"/>
          <w:lang w:val="nl-BE"/>
        </w:rPr>
      </w:pPr>
    </w:p>
    <w:p w14:paraId="5C696318" w14:textId="77777777" w:rsidR="001C4EF9" w:rsidRDefault="001C4EF9" w:rsidP="001C4EF9">
      <w:pPr>
        <w:rPr>
          <w:rFonts w:ascii="Times New Roman" w:hAnsi="Times New Roman" w:cs="Times New Roman"/>
          <w:lang w:val="nl-BE"/>
        </w:rPr>
      </w:pPr>
      <w:r w:rsidRPr="002C2B4A">
        <w:rPr>
          <w:rFonts w:ascii="Times New Roman" w:hAnsi="Times New Roman" w:cs="Times New Roman"/>
          <w:i/>
          <w:lang w:val="nl-BE"/>
        </w:rPr>
        <w:lastRenderedPageBreak/>
        <w:t>[p.48-49]</w:t>
      </w:r>
      <w:r>
        <w:rPr>
          <w:rFonts w:ascii="Times New Roman" w:hAnsi="Times New Roman" w:cs="Times New Roman"/>
          <w:lang w:val="nl-BE"/>
        </w:rPr>
        <w:t xml:space="preserve"> In verband hiermee spreekt Hegel over het voelen. </w:t>
      </w:r>
    </w:p>
    <w:p w14:paraId="520B8581" w14:textId="77777777" w:rsidR="001C4EF9" w:rsidRDefault="001C4EF9" w:rsidP="001C4EF9">
      <w:pPr>
        <w:rPr>
          <w:rFonts w:ascii="Times New Roman" w:hAnsi="Times New Roman" w:cs="Times New Roman"/>
          <w:lang w:val="nl-BE"/>
        </w:rPr>
      </w:pPr>
      <w:r>
        <w:rPr>
          <w:rFonts w:ascii="Times New Roman" w:hAnsi="Times New Roman" w:cs="Times New Roman"/>
          <w:b/>
          <w:lang w:val="nl-BE"/>
        </w:rPr>
        <w:t>Stap 1 (zie hierin het idealisme)</w:t>
      </w:r>
      <w:r w:rsidRPr="00677A17">
        <w:rPr>
          <w:rFonts w:ascii="Times New Roman" w:hAnsi="Times New Roman" w:cs="Times New Roman"/>
          <w:b/>
          <w:lang w:val="nl-BE"/>
        </w:rPr>
        <w:t>:</w:t>
      </w:r>
      <w:r>
        <w:rPr>
          <w:rFonts w:ascii="Times New Roman" w:hAnsi="Times New Roman" w:cs="Times New Roman"/>
          <w:lang w:val="nl-BE"/>
        </w:rPr>
        <w:t xml:space="preserve"> Mensen en dieren hebben het voelen gemeen. Wat betekent het om iets te voelen? Hegel gaat uit van het gevoel zelf (niet van een wezen dat voelt en een gevoeld iets). (Dit doet aan Fichte denken.) Pas op het moment dat ik het gevoel gewaar wordt, onstaat er een subject-kant en een object-kant. De mens t.o.v. de honger.</w:t>
      </w:r>
    </w:p>
    <w:p w14:paraId="1F0D9463" w14:textId="77777777" w:rsidR="001C4EF9" w:rsidRDefault="001C4EF9" w:rsidP="001C4EF9">
      <w:pPr>
        <w:rPr>
          <w:rFonts w:ascii="Times New Roman" w:hAnsi="Times New Roman" w:cs="Times New Roman"/>
          <w:lang w:val="nl-BE"/>
        </w:rPr>
      </w:pPr>
      <w:r>
        <w:rPr>
          <w:rFonts w:ascii="Times New Roman" w:hAnsi="Times New Roman" w:cs="Times New Roman"/>
          <w:lang w:val="nl-BE"/>
        </w:rPr>
        <w:t>Bij dat eerste onderscheid gaat het subject zijn gevoel projecteren op de werkelijkheid. Dan worden bepaalde dingen uit die werkelijkheid belangrijker dan andere. (Bij honger word voedsel belangrijk.) (Dit is ook mooi Fichtiaans, aldus De Boer.)</w:t>
      </w:r>
    </w:p>
    <w:p w14:paraId="67024A5E" w14:textId="77777777" w:rsidR="001C4EF9" w:rsidRDefault="001C4EF9" w:rsidP="001C4EF9">
      <w:pPr>
        <w:rPr>
          <w:rFonts w:ascii="Times New Roman" w:hAnsi="Times New Roman" w:cs="Times New Roman"/>
          <w:lang w:val="nl-BE"/>
        </w:rPr>
      </w:pPr>
      <w:r>
        <w:rPr>
          <w:rFonts w:ascii="Times New Roman" w:hAnsi="Times New Roman" w:cs="Times New Roman"/>
          <w:lang w:val="nl-BE"/>
        </w:rPr>
        <w:t>Dit is tevens ook er Kantiaans: causaliteit is niet eigen aan de dingen, maar is een begrip in de geest op basis waarvan we de dingen betekenis geven. Net zoals dus de honger betekenis geeft aan de werkelijkheid.</w:t>
      </w:r>
    </w:p>
    <w:p w14:paraId="5DEBDF06" w14:textId="77777777" w:rsidR="001C4EF9" w:rsidRDefault="001C4EF9" w:rsidP="001C4EF9">
      <w:pPr>
        <w:rPr>
          <w:rFonts w:ascii="Times New Roman" w:hAnsi="Times New Roman" w:cs="Times New Roman"/>
          <w:lang w:val="nl-BE"/>
        </w:rPr>
      </w:pPr>
    </w:p>
    <w:p w14:paraId="3CD7D214" w14:textId="77777777" w:rsidR="001C4EF9" w:rsidRDefault="001C4EF9" w:rsidP="001C4EF9">
      <w:pPr>
        <w:rPr>
          <w:rFonts w:ascii="Times New Roman" w:hAnsi="Times New Roman" w:cs="Times New Roman"/>
          <w:lang w:val="nl-BE"/>
        </w:rPr>
      </w:pPr>
      <w:r w:rsidRPr="008A2EDB">
        <w:rPr>
          <w:rFonts w:ascii="Times New Roman" w:hAnsi="Times New Roman" w:cs="Times New Roman"/>
          <w:b/>
          <w:lang w:val="nl-BE"/>
        </w:rPr>
        <w:t>Stap 2</w:t>
      </w:r>
      <w:r>
        <w:rPr>
          <w:rFonts w:ascii="Times New Roman" w:hAnsi="Times New Roman" w:cs="Times New Roman"/>
          <w:b/>
          <w:lang w:val="nl-BE"/>
        </w:rPr>
        <w:t xml:space="preserve"> (zie hierin dialectiek)</w:t>
      </w:r>
      <w:r w:rsidRPr="008A2EDB">
        <w:rPr>
          <w:rFonts w:ascii="Times New Roman" w:hAnsi="Times New Roman" w:cs="Times New Roman"/>
          <w:b/>
          <w:lang w:val="nl-BE"/>
        </w:rPr>
        <w:t>:</w:t>
      </w:r>
      <w:r>
        <w:rPr>
          <w:rFonts w:ascii="Times New Roman" w:hAnsi="Times New Roman" w:cs="Times New Roman"/>
          <w:lang w:val="nl-BE"/>
        </w:rPr>
        <w:t xml:space="preserve"> Nadat het subject zich iets heeft voorgesteld als mogelijke bevrediging voor zijn gevoel, streeft het die bevredinging ook daadwerkelijk na. Waarom doet een organisme dit? Om </w:t>
      </w:r>
      <w:r w:rsidRPr="00DD6757">
        <w:rPr>
          <w:rFonts w:ascii="Times New Roman" w:hAnsi="Times New Roman" w:cs="Times New Roman"/>
          <w:i/>
          <w:lang w:val="nl-BE"/>
        </w:rPr>
        <w:t>interne tegenspraak</w:t>
      </w:r>
      <w:r>
        <w:rPr>
          <w:rFonts w:ascii="Times New Roman" w:hAnsi="Times New Roman" w:cs="Times New Roman"/>
          <w:lang w:val="nl-BE"/>
        </w:rPr>
        <w:t xml:space="preserve"> op te heffen. Hegel spreekt van </w:t>
      </w:r>
      <w:r w:rsidRPr="00E125BE">
        <w:rPr>
          <w:rFonts w:ascii="Times New Roman" w:hAnsi="Times New Roman" w:cs="Times New Roman"/>
          <w:b/>
          <w:lang w:val="nl-BE"/>
        </w:rPr>
        <w:t>Aufhebung</w:t>
      </w:r>
      <w:r>
        <w:rPr>
          <w:rFonts w:ascii="Times New Roman" w:hAnsi="Times New Roman" w:cs="Times New Roman"/>
          <w:lang w:val="nl-BE"/>
        </w:rPr>
        <w:t>. (De Boer benadrukt nogmaals dat ze hoopt, ook in dit verband, niet in termen van these-antithese-synthese te hoeven spreken, al is het idee natuurlijk aanwezig.) Merk op dat deze aufhebung zich eindeloos herhaalt (morgen heb je opnieuw honger).</w:t>
      </w:r>
    </w:p>
    <w:p w14:paraId="3EA32E7F" w14:textId="77777777" w:rsidR="001C4EF9" w:rsidRPr="00DF0159" w:rsidRDefault="001C4EF9" w:rsidP="001C4EF9">
      <w:pPr>
        <w:rPr>
          <w:rFonts w:ascii="Times New Roman" w:hAnsi="Times New Roman" w:cs="Times New Roman"/>
          <w:lang w:val="nl-BE"/>
        </w:rPr>
      </w:pPr>
    </w:p>
    <w:p w14:paraId="153B80D3" w14:textId="77777777" w:rsidR="001C4EF9" w:rsidRDefault="001C4EF9" w:rsidP="001C4EF9">
      <w:pPr>
        <w:rPr>
          <w:rFonts w:ascii="Times New Roman" w:hAnsi="Times New Roman" w:cs="Times New Roman"/>
          <w:lang w:val="nl-BE"/>
        </w:rPr>
      </w:pPr>
      <w:r>
        <w:rPr>
          <w:rFonts w:ascii="Times New Roman" w:hAnsi="Times New Roman" w:cs="Times New Roman"/>
          <w:lang w:val="nl-BE"/>
        </w:rPr>
        <w:t>Via dit eenvoudige verhaal over het voelen legt Hegel aan zijn studenten uit wat het principe is van de dialectiek. Datzelfde principe zijn we ook al bij Fichte tegengekomen: het absolute ik dat zich verhoud tussen een eindig Ik en een eindig niet-Ik. Op welke wijze tracht dat eindige ik de tegenspraak tussen zijn eindigheid hier en dat absolute Ik (dat zijn uiteindelijke pirncipe vormt) op te heffen? Op welke wijze kan het eindige Ik zijn relatie met het niet-Ik zo modificeren zodat het steeds meer samenvalt met het absolute Ik?</w:t>
      </w:r>
    </w:p>
    <w:p w14:paraId="26C9EB75" w14:textId="77777777" w:rsidR="001C4EF9" w:rsidRPr="00DF0159" w:rsidRDefault="001C4EF9" w:rsidP="001C4EF9">
      <w:pPr>
        <w:rPr>
          <w:rFonts w:ascii="Times New Roman" w:hAnsi="Times New Roman" w:cs="Times New Roman"/>
          <w:lang w:val="nl-BE"/>
        </w:rPr>
      </w:pPr>
    </w:p>
    <w:p w14:paraId="2B5AA1F3" w14:textId="77777777" w:rsidR="001C4EF9" w:rsidRPr="00DF0159" w:rsidRDefault="001C4EF9" w:rsidP="001C4EF9">
      <w:pPr>
        <w:rPr>
          <w:rFonts w:ascii="Times New Roman" w:hAnsi="Times New Roman" w:cs="Times New Roman"/>
          <w:lang w:val="nl-BE"/>
        </w:rPr>
      </w:pPr>
      <w:r>
        <w:rPr>
          <w:rFonts w:ascii="Times New Roman" w:hAnsi="Times New Roman" w:cs="Times New Roman"/>
          <w:b/>
          <w:lang w:val="nl-BE"/>
        </w:rPr>
        <w:t>Stap 1,5 (</w:t>
      </w:r>
      <w:r w:rsidRPr="00EE0C40">
        <w:rPr>
          <w:rFonts w:ascii="Times New Roman" w:hAnsi="Times New Roman" w:cs="Times New Roman"/>
          <w:b/>
          <w:lang w:val="nl-BE"/>
        </w:rPr>
        <w:t>Mogelijke tussenstap</w:t>
      </w:r>
      <w:r>
        <w:rPr>
          <w:rFonts w:ascii="Times New Roman" w:hAnsi="Times New Roman" w:cs="Times New Roman"/>
          <w:b/>
          <w:lang w:val="nl-BE"/>
        </w:rPr>
        <w:t>)</w:t>
      </w:r>
      <w:r w:rsidRPr="00EE0C40">
        <w:rPr>
          <w:rFonts w:ascii="Times New Roman" w:hAnsi="Times New Roman" w:cs="Times New Roman"/>
          <w:b/>
          <w:lang w:val="nl-BE"/>
        </w:rPr>
        <w:t>:</w:t>
      </w:r>
      <w:r>
        <w:rPr>
          <w:rFonts w:ascii="Times New Roman" w:hAnsi="Times New Roman" w:cs="Times New Roman"/>
          <w:lang w:val="nl-BE"/>
        </w:rPr>
        <w:t xml:space="preserve"> de mens, in tegenstelling tot de dieren, is in staat om iets te schuiven tussen het gevoel en de bevrediging ervan. De principes van de mens hoeven dus niet te bestaan uit instinctmatige behoeftenbevrediging; de mens creeert principes op een andere manier. Die duiden we aan met “verstand” en “moraal”. (Dit inzicht is alles behalve revolutionair; wat revolutionair is is de invalshoek vanuit het idealisme.)</w:t>
      </w:r>
    </w:p>
    <w:p w14:paraId="4F03B4D4" w14:textId="77777777" w:rsidR="001C4EF9" w:rsidRDefault="001C4EF9" w:rsidP="001C4EF9">
      <w:pPr>
        <w:rPr>
          <w:rFonts w:ascii="Times New Roman" w:hAnsi="Times New Roman" w:cs="Times New Roman"/>
          <w:lang w:val="nl-BE"/>
        </w:rPr>
      </w:pPr>
    </w:p>
    <w:p w14:paraId="5C3D02C7" w14:textId="77777777" w:rsidR="001C4EF9" w:rsidRDefault="001C4EF9" w:rsidP="001C4EF9">
      <w:pPr>
        <w:rPr>
          <w:rFonts w:ascii="Times New Roman" w:hAnsi="Times New Roman" w:cs="Times New Roman"/>
          <w:b/>
          <w:lang w:val="nl-BE"/>
        </w:rPr>
      </w:pPr>
      <w:r w:rsidRPr="0068515A">
        <w:rPr>
          <w:rFonts w:ascii="Times New Roman" w:hAnsi="Times New Roman" w:cs="Times New Roman"/>
          <w:b/>
          <w:lang w:val="nl-BE"/>
        </w:rPr>
        <w:t xml:space="preserve">Op dat niveau, waar de werkelijkheid niet zozeer betekenis krijgt vanuit het gevoel, maar vanuit meer abstracte principes (causaliteit, substantie, noodzakelijkheid, </w:t>
      </w:r>
      <w:r>
        <w:rPr>
          <w:rFonts w:ascii="Times New Roman" w:hAnsi="Times New Roman" w:cs="Times New Roman"/>
          <w:b/>
          <w:lang w:val="nl-BE"/>
        </w:rPr>
        <w:t xml:space="preserve">geeft niet meer </w:t>
      </w:r>
      <w:r w:rsidRPr="0068515A">
        <w:rPr>
          <w:rFonts w:ascii="Times New Roman" w:hAnsi="Times New Roman" w:cs="Times New Roman"/>
          <w:b/>
          <w:lang w:val="nl-BE"/>
        </w:rPr>
        <w:t xml:space="preserve">het instinct vorm, maar de </w:t>
      </w:r>
      <w:r>
        <w:rPr>
          <w:rFonts w:ascii="Times New Roman" w:hAnsi="Times New Roman" w:cs="Times New Roman"/>
          <w:b/>
          <w:lang w:val="nl-BE"/>
        </w:rPr>
        <w:t xml:space="preserve">rationele principes van de </w:t>
      </w:r>
      <w:r w:rsidRPr="0068515A">
        <w:rPr>
          <w:rFonts w:ascii="Times New Roman" w:hAnsi="Times New Roman" w:cs="Times New Roman"/>
          <w:b/>
          <w:lang w:val="nl-BE"/>
        </w:rPr>
        <w:t>mens zélf.</w:t>
      </w:r>
      <w:r>
        <w:rPr>
          <w:rFonts w:ascii="Times New Roman" w:hAnsi="Times New Roman" w:cs="Times New Roman"/>
          <w:b/>
          <w:lang w:val="nl-BE"/>
        </w:rPr>
        <w:t xml:space="preserve"> Op dat niveau bevindt zich de menselijke vrijheid.</w:t>
      </w:r>
    </w:p>
    <w:p w14:paraId="2BA07D5C" w14:textId="77777777" w:rsidR="001C4EF9" w:rsidRDefault="001C4EF9" w:rsidP="001C4EF9">
      <w:pPr>
        <w:rPr>
          <w:rFonts w:ascii="Times New Roman" w:hAnsi="Times New Roman" w:cs="Times New Roman"/>
          <w:b/>
          <w:lang w:val="nl-BE"/>
        </w:rPr>
      </w:pPr>
    </w:p>
    <w:p w14:paraId="46F60FEF" w14:textId="77777777" w:rsidR="001C4EF9" w:rsidRPr="00C226DB" w:rsidRDefault="001C4EF9" w:rsidP="001C4EF9">
      <w:pPr>
        <w:rPr>
          <w:rFonts w:ascii="Times New Roman" w:hAnsi="Times New Roman" w:cs="Times New Roman"/>
          <w:lang w:val="nl-BE"/>
        </w:rPr>
      </w:pPr>
      <w:r>
        <w:rPr>
          <w:rFonts w:ascii="Times New Roman" w:hAnsi="Times New Roman" w:cs="Times New Roman"/>
          <w:lang w:val="nl-BE"/>
        </w:rPr>
        <w:t>Wie van grote afstand naar de wereldgeschiedenis kijkt, ziet dat de mens in steeds grotere mate in staat is geweest zijn denken en handelen te laten bepalen door deze rationele principes. (De Boer: Opnieuw een pari d’Hegel.)</w:t>
      </w:r>
    </w:p>
    <w:p w14:paraId="68CE11AC" w14:textId="77777777" w:rsidR="001C4EF9" w:rsidRPr="00DF0159" w:rsidRDefault="001C4EF9" w:rsidP="001C4EF9">
      <w:pPr>
        <w:rPr>
          <w:rFonts w:ascii="Times New Roman" w:hAnsi="Times New Roman" w:cs="Times New Roman"/>
          <w:lang w:val="nl-BE"/>
        </w:rPr>
      </w:pPr>
    </w:p>
    <w:p w14:paraId="4488E91F" w14:textId="77777777" w:rsidR="001C4EF9" w:rsidRPr="00DF0159" w:rsidRDefault="001C4EF9" w:rsidP="001C4EF9">
      <w:pPr>
        <w:rPr>
          <w:rFonts w:ascii="Times New Roman" w:hAnsi="Times New Roman" w:cs="Times New Roman"/>
          <w:lang w:val="nl-BE"/>
        </w:rPr>
      </w:pPr>
    </w:p>
    <w:p w14:paraId="53642AD8" w14:textId="77777777" w:rsidR="001C4EF9" w:rsidRPr="00283039" w:rsidRDefault="001C4EF9" w:rsidP="001C4EF9">
      <w:pPr>
        <w:pStyle w:val="ListParagraph"/>
        <w:numPr>
          <w:ilvl w:val="0"/>
          <w:numId w:val="18"/>
        </w:numPr>
        <w:rPr>
          <w:rFonts w:ascii="Times New Roman" w:hAnsi="Times New Roman" w:cs="Times New Roman"/>
          <w:b/>
          <w:lang w:val="nl-BE"/>
        </w:rPr>
      </w:pPr>
      <w:r w:rsidRPr="00283039">
        <w:rPr>
          <w:rFonts w:ascii="Times New Roman" w:hAnsi="Times New Roman" w:cs="Times New Roman"/>
          <w:b/>
          <w:lang w:val="nl-BE"/>
        </w:rPr>
        <w:t>Hegels kritiek op Fichte</w:t>
      </w:r>
    </w:p>
    <w:p w14:paraId="44CC7F7A" w14:textId="77777777" w:rsidR="001C4EF9" w:rsidRDefault="001C4EF9" w:rsidP="001C4EF9">
      <w:pPr>
        <w:ind w:left="360"/>
        <w:rPr>
          <w:rFonts w:ascii="Times New Roman" w:hAnsi="Times New Roman" w:cs="Times New Roman"/>
          <w:lang w:val="nl-BE"/>
        </w:rPr>
      </w:pPr>
    </w:p>
    <w:p w14:paraId="74435172" w14:textId="77777777" w:rsidR="001C4EF9" w:rsidRDefault="001C4EF9" w:rsidP="001C4EF9">
      <w:pPr>
        <w:rPr>
          <w:rFonts w:ascii="Times New Roman" w:hAnsi="Times New Roman" w:cs="Times New Roman"/>
          <w:lang w:val="nl-BE"/>
        </w:rPr>
      </w:pPr>
      <w:r>
        <w:rPr>
          <w:rFonts w:ascii="Times New Roman" w:hAnsi="Times New Roman" w:cs="Times New Roman"/>
          <w:lang w:val="nl-BE"/>
        </w:rPr>
        <w:t>Fichte legt te veel nadruk op het Ik en doet geen recht aan de eigen aard van het niet-Ik, de werkelijkheid. Het niet-ik verschijnt bij Fichte namelijk alleen als correlaat van het Ik (dat is, als inhoud van de voorstellingen die het Ik heeft).</w:t>
      </w:r>
    </w:p>
    <w:p w14:paraId="5598725B" w14:textId="77777777" w:rsidR="001C4EF9" w:rsidRDefault="001C4EF9" w:rsidP="001C4EF9">
      <w:pPr>
        <w:rPr>
          <w:rFonts w:ascii="Times New Roman" w:hAnsi="Times New Roman" w:cs="Times New Roman"/>
          <w:lang w:val="nl-BE"/>
        </w:rPr>
      </w:pPr>
    </w:p>
    <w:p w14:paraId="5467F548" w14:textId="77777777" w:rsidR="001C4EF9" w:rsidRDefault="001C4EF9" w:rsidP="001C4EF9">
      <w:pPr>
        <w:ind w:firstLine="708"/>
        <w:rPr>
          <w:rFonts w:ascii="Times New Roman" w:hAnsi="Times New Roman" w:cs="Times New Roman"/>
          <w:lang w:val="nl-BE"/>
        </w:rPr>
      </w:pPr>
      <w:r>
        <w:rPr>
          <w:rFonts w:ascii="Times New Roman" w:hAnsi="Times New Roman" w:cs="Times New Roman"/>
          <w:lang w:val="nl-BE"/>
        </w:rPr>
        <w:t>4.1. Hegels oplossing</w:t>
      </w:r>
    </w:p>
    <w:p w14:paraId="3339BE66" w14:textId="77777777" w:rsidR="001C4EF9" w:rsidRDefault="001C4EF9" w:rsidP="001C4EF9">
      <w:pPr>
        <w:ind w:left="700"/>
        <w:rPr>
          <w:rFonts w:ascii="Times New Roman" w:hAnsi="Times New Roman" w:cs="Times New Roman"/>
          <w:lang w:val="nl-BE"/>
        </w:rPr>
      </w:pPr>
      <w:r>
        <w:rPr>
          <w:rFonts w:ascii="Times New Roman" w:hAnsi="Times New Roman" w:cs="Times New Roman"/>
          <w:lang w:val="nl-BE"/>
        </w:rPr>
        <w:lastRenderedPageBreak/>
        <w:t xml:space="preserve">Hij voert een nog abstracter principe in: het </w:t>
      </w:r>
      <w:r w:rsidRPr="007B5302">
        <w:rPr>
          <w:rFonts w:ascii="Times New Roman" w:hAnsi="Times New Roman" w:cs="Times New Roman"/>
          <w:b/>
          <w:lang w:val="nl-BE"/>
        </w:rPr>
        <w:t>Begrip</w:t>
      </w:r>
      <w:r>
        <w:rPr>
          <w:rFonts w:ascii="Times New Roman" w:hAnsi="Times New Roman" w:cs="Times New Roman"/>
          <w:lang w:val="nl-BE"/>
        </w:rPr>
        <w:t>. Ook wel: idee of rede. Dat is het absolute principe van Hegels filosofie en is in feit niets anders dan het eerder genoemde vermogen tot zelfbepaling (wat de mens onderscheid van de dieren die inkele door een intern principe aan zelfverwerkelijking doen—een lagere vorm van zelfbepaling). Het Ik van Fichte is dus slechts één van de domeinen waarbinnen we vormen van zelfbepaling herkennen.</w:t>
      </w:r>
    </w:p>
    <w:p w14:paraId="494A1078" w14:textId="77777777" w:rsidR="001C4EF9" w:rsidRDefault="001C4EF9" w:rsidP="001C4EF9">
      <w:pPr>
        <w:ind w:left="700"/>
        <w:rPr>
          <w:rFonts w:ascii="Times New Roman" w:hAnsi="Times New Roman" w:cs="Times New Roman"/>
          <w:lang w:val="nl-BE"/>
        </w:rPr>
      </w:pPr>
    </w:p>
    <w:p w14:paraId="39669506" w14:textId="77777777" w:rsidR="001C4EF9" w:rsidRDefault="001C4EF9" w:rsidP="001C4EF9">
      <w:pPr>
        <w:ind w:left="700"/>
        <w:rPr>
          <w:rFonts w:ascii="Times New Roman" w:hAnsi="Times New Roman" w:cs="Times New Roman"/>
          <w:lang w:val="nl-BE"/>
        </w:rPr>
      </w:pPr>
      <w:r>
        <w:rPr>
          <w:rFonts w:ascii="Times New Roman" w:hAnsi="Times New Roman" w:cs="Times New Roman"/>
          <w:lang w:val="nl-BE"/>
        </w:rPr>
        <w:t>Planten en dieren hebben lagere vorm van zelfbepaling. Mensen de hogere vorm en de enige die Hegel in verband zou brengen met vrijheid. Maar merk dus op dat zelfbepaling of begrip zich niet (zoals bij Fichte) beperkt tot het subject; het is daarentegen in alle delen van te werkelijkheid te vinden.</w:t>
      </w:r>
    </w:p>
    <w:p w14:paraId="13DA4421" w14:textId="77777777" w:rsidR="001C4EF9" w:rsidRDefault="001C4EF9" w:rsidP="00AD6733">
      <w:pPr>
        <w:rPr>
          <w:rFonts w:ascii="Times New Roman" w:hAnsi="Times New Roman" w:cs="Times New Roman"/>
          <w:lang w:val="nl-BE"/>
        </w:rPr>
      </w:pPr>
    </w:p>
    <w:p w14:paraId="37746827" w14:textId="77777777" w:rsidR="001C4EF9" w:rsidRPr="009247C1" w:rsidRDefault="001C4EF9" w:rsidP="001C4EF9">
      <w:pPr>
        <w:pStyle w:val="ListParagraph"/>
        <w:numPr>
          <w:ilvl w:val="0"/>
          <w:numId w:val="18"/>
        </w:numPr>
        <w:rPr>
          <w:rFonts w:ascii="Times New Roman" w:hAnsi="Times New Roman" w:cs="Times New Roman"/>
          <w:b/>
          <w:lang w:val="nl-BE"/>
        </w:rPr>
      </w:pPr>
      <w:r>
        <w:rPr>
          <w:rFonts w:ascii="Times New Roman" w:hAnsi="Times New Roman" w:cs="Times New Roman"/>
          <w:b/>
          <w:lang w:val="nl-BE"/>
        </w:rPr>
        <w:t>De wereldgeschiedenis (vervolg)</w:t>
      </w:r>
    </w:p>
    <w:p w14:paraId="07CC628F" w14:textId="77777777" w:rsidR="001C4EF9" w:rsidRDefault="001C4EF9" w:rsidP="001C4EF9">
      <w:pPr>
        <w:ind w:left="700"/>
        <w:rPr>
          <w:rFonts w:ascii="Times New Roman" w:hAnsi="Times New Roman" w:cs="Times New Roman"/>
          <w:lang w:val="nl-BE"/>
        </w:rPr>
      </w:pPr>
    </w:p>
    <w:p w14:paraId="46EDB8E1"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Hegel begrijpt de werkelijkheid als de poging om begrip te verwerkelijken. Binnen de natuur (waar dominatie heerst van materie en zwaartekracht) lukt dat maar gedeeltelijk; binnen het domein van de menselijke geest lukt dat tot op veel grotere hoogte. </w:t>
      </w:r>
    </w:p>
    <w:p w14:paraId="28DA5AAB" w14:textId="77777777" w:rsidR="001C4EF9" w:rsidRDefault="001C4EF9" w:rsidP="001C4EF9">
      <w:pPr>
        <w:rPr>
          <w:rFonts w:ascii="Times New Roman" w:hAnsi="Times New Roman" w:cs="Times New Roman"/>
          <w:lang w:val="nl-BE"/>
        </w:rPr>
      </w:pPr>
    </w:p>
    <w:p w14:paraId="5BD51E2C" w14:textId="77777777" w:rsidR="001C4EF9" w:rsidRPr="00283039" w:rsidRDefault="001C4EF9" w:rsidP="001C4EF9">
      <w:pPr>
        <w:rPr>
          <w:rFonts w:ascii="Times New Roman" w:hAnsi="Times New Roman" w:cs="Times New Roman"/>
          <w:lang w:val="nl-BE"/>
        </w:rPr>
      </w:pPr>
      <w:r>
        <w:rPr>
          <w:rFonts w:ascii="Times New Roman" w:hAnsi="Times New Roman" w:cs="Times New Roman"/>
          <w:lang w:val="nl-BE"/>
        </w:rPr>
        <w:t>Eerst was ergens een wereld van de geest. Die is van zichzelf vervreemd in de natuur en de materie. De wereldgeschiedenis is een poging van die werkelijkheid om opnieuw tot begrip te komen. Hij is de eerste die heeft ingezien dat zelfbepaling zich niet beperkt tot de mens en hij is de eerste die heeft gezien dat de geschiedenis niets anders is dan de poging van de werkelijkheid om begrip tot stand te brengen.</w:t>
      </w:r>
    </w:p>
    <w:p w14:paraId="19F365D6" w14:textId="77777777" w:rsidR="001C4EF9" w:rsidRPr="00DF0159" w:rsidRDefault="001C4EF9" w:rsidP="001C4EF9">
      <w:pPr>
        <w:rPr>
          <w:rFonts w:ascii="Times New Roman" w:hAnsi="Times New Roman" w:cs="Times New Roman"/>
          <w:lang w:val="nl-BE"/>
        </w:rPr>
      </w:pPr>
      <w:r w:rsidRPr="00DF0159">
        <w:rPr>
          <w:rFonts w:ascii="Times New Roman" w:hAnsi="Times New Roman" w:cs="Times New Roman"/>
          <w:lang w:val="nl-BE"/>
        </w:rPr>
        <w:t xml:space="preserve"> </w:t>
      </w:r>
    </w:p>
    <w:p w14:paraId="29969324" w14:textId="77777777" w:rsidR="001C4EF9" w:rsidRPr="00DF0159" w:rsidRDefault="001C4EF9" w:rsidP="001C4EF9">
      <w:pPr>
        <w:rPr>
          <w:rFonts w:ascii="Times New Roman" w:hAnsi="Times New Roman" w:cs="Times New Roman"/>
          <w:lang w:val="nl-BE"/>
        </w:rPr>
      </w:pPr>
      <w:r>
        <w:rPr>
          <w:rFonts w:ascii="Times New Roman" w:hAnsi="Times New Roman" w:cs="Times New Roman"/>
          <w:lang w:val="nl-BE"/>
        </w:rPr>
        <w:t xml:space="preserve">De filosofiegeschiedenis volgt eenzelfde tendens: ze is steeds tot meer zelfbegrip gekomen. </w:t>
      </w:r>
      <w:r w:rsidRPr="004A383A">
        <w:rPr>
          <w:rFonts w:ascii="Times New Roman" w:hAnsi="Times New Roman" w:cs="Times New Roman"/>
          <w:b/>
          <w:lang w:val="nl-BE"/>
        </w:rPr>
        <w:t>Zelfbegrip</w:t>
      </w:r>
      <w:r>
        <w:rPr>
          <w:rFonts w:ascii="Times New Roman" w:hAnsi="Times New Roman" w:cs="Times New Roman"/>
          <w:lang w:val="nl-BE"/>
        </w:rPr>
        <w:t xml:space="preserve"> is de hoogste vorm van begrip. Hegels filosofie staat aan het eind van die pogingen. </w:t>
      </w:r>
    </w:p>
    <w:p w14:paraId="1097A219" w14:textId="77777777" w:rsidR="001C4EF9" w:rsidRDefault="001C4EF9" w:rsidP="001C4EF9">
      <w:pPr>
        <w:rPr>
          <w:rFonts w:ascii="Times New Roman" w:hAnsi="Times New Roman" w:cs="Times New Roman"/>
          <w:lang w:val="nl-BE"/>
        </w:rPr>
      </w:pPr>
    </w:p>
    <w:p w14:paraId="243260A4" w14:textId="77777777" w:rsidR="001C4EF9" w:rsidRPr="002152DB" w:rsidRDefault="001C4EF9" w:rsidP="001C4EF9">
      <w:pPr>
        <w:pStyle w:val="ListParagraph"/>
        <w:numPr>
          <w:ilvl w:val="1"/>
          <w:numId w:val="18"/>
        </w:numPr>
        <w:rPr>
          <w:rFonts w:ascii="Times New Roman" w:hAnsi="Times New Roman" w:cs="Times New Roman"/>
          <w:lang w:val="nl-BE"/>
        </w:rPr>
      </w:pPr>
      <w:r w:rsidRPr="002152DB">
        <w:rPr>
          <w:rFonts w:ascii="Times New Roman" w:hAnsi="Times New Roman" w:cs="Times New Roman"/>
          <w:lang w:val="nl-BE"/>
        </w:rPr>
        <w:t>Vergelijk met het Christendom</w:t>
      </w:r>
    </w:p>
    <w:p w14:paraId="3BB238F6"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Is Hegels filosofie hetzlefde als het Christendom, maar dan in meer theoretisch intellectuele termen in plaats van beeldend zintuigelijke? Er is een volmaakt vorm van denken (God) die zichzelf tracht te verwerkelijken en die dat in eerste instantie doet door de natuur te scheppen, waarin hij van zichzelf vervreemd (anders wordt dan het goddelijke denken zelf) end an via de natuur in het domein van de menselijke geest in steeds groter mate in staat is om zichzelf te verwerkelijken. Hegel heeft gewoon God vervangen door redelijkheid en rationaliteit.</w:t>
      </w:r>
    </w:p>
    <w:p w14:paraId="3F4016D9" w14:textId="77777777" w:rsidR="001C4EF9" w:rsidRDefault="001C4EF9" w:rsidP="001C4EF9">
      <w:pPr>
        <w:ind w:left="720"/>
        <w:rPr>
          <w:rFonts w:ascii="Times New Roman" w:hAnsi="Times New Roman" w:cs="Times New Roman"/>
          <w:lang w:val="nl-BE"/>
        </w:rPr>
      </w:pPr>
    </w:p>
    <w:p w14:paraId="18B968BD" w14:textId="77777777" w:rsidR="001C4EF9" w:rsidRPr="002152DB" w:rsidRDefault="001C4EF9" w:rsidP="001C4EF9">
      <w:pPr>
        <w:ind w:left="720"/>
        <w:rPr>
          <w:rFonts w:ascii="Times New Roman" w:hAnsi="Times New Roman" w:cs="Times New Roman"/>
          <w:lang w:val="nl-BE"/>
        </w:rPr>
      </w:pPr>
      <w:r>
        <w:rPr>
          <w:rFonts w:ascii="Times New Roman" w:hAnsi="Times New Roman" w:cs="Times New Roman"/>
          <w:lang w:val="nl-BE"/>
        </w:rPr>
        <w:t xml:space="preserve">Dát Hegels filosofie zo is, kan je ook nog eens uitleggen aan de hand van die filosofie: als god zich inderdaad eerst vervreemd heeft van zichzelf (in iets wat niet meer het goddelijke denken is—namelijk natuur in plaats van rationaliteit), is het logisch dat er eerst het Christendom is (de nog meer vervreemde vorm van verwerklijking) en pas later Hegel (de volledige verwerkelijking). </w:t>
      </w:r>
      <w:r w:rsidRPr="00750E5C">
        <w:rPr>
          <w:rFonts w:ascii="Times New Roman" w:hAnsi="Times New Roman" w:cs="Times New Roman"/>
          <w:i/>
          <w:lang w:val="nl-BE"/>
        </w:rPr>
        <w:t>Cf 2.1</w:t>
      </w:r>
    </w:p>
    <w:p w14:paraId="1BF3CF56" w14:textId="77777777" w:rsidR="001C4EF9" w:rsidRDefault="001C4EF9" w:rsidP="001C4EF9">
      <w:pPr>
        <w:rPr>
          <w:rFonts w:ascii="Times New Roman" w:hAnsi="Times New Roman" w:cs="Times New Roman"/>
          <w:lang w:val="nl-BE"/>
        </w:rPr>
      </w:pPr>
    </w:p>
    <w:p w14:paraId="7365E451" w14:textId="77777777" w:rsidR="001C4EF9" w:rsidRDefault="001C4EF9" w:rsidP="001C4EF9">
      <w:pPr>
        <w:rPr>
          <w:rFonts w:ascii="Times New Roman" w:hAnsi="Times New Roman" w:cs="Times New Roman"/>
          <w:lang w:val="nl-BE"/>
        </w:rPr>
      </w:pPr>
    </w:p>
    <w:p w14:paraId="26F4DB9B" w14:textId="77777777" w:rsidR="001C4EF9" w:rsidRPr="00D57370" w:rsidRDefault="001C4EF9" w:rsidP="001C4EF9">
      <w:pPr>
        <w:pStyle w:val="ListParagraph"/>
        <w:numPr>
          <w:ilvl w:val="1"/>
          <w:numId w:val="18"/>
        </w:numPr>
        <w:rPr>
          <w:rFonts w:ascii="Times New Roman" w:hAnsi="Times New Roman" w:cs="Times New Roman"/>
          <w:lang w:val="nl-BE"/>
        </w:rPr>
      </w:pPr>
      <w:r w:rsidRPr="00D57370">
        <w:rPr>
          <w:rFonts w:ascii="Times New Roman" w:hAnsi="Times New Roman" w:cs="Times New Roman"/>
          <w:lang w:val="nl-BE"/>
        </w:rPr>
        <w:t>Voorwaarden voor de geschiedenis</w:t>
      </w:r>
    </w:p>
    <w:p w14:paraId="1A999D9B"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 xml:space="preserve"> Twee voorwaarden moeten vervuld zijn:</w:t>
      </w:r>
    </w:p>
    <w:p w14:paraId="1240040D"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-Er moet i</w:t>
      </w:r>
      <w:r w:rsidRPr="00D57370">
        <w:rPr>
          <w:rFonts w:ascii="Times New Roman" w:hAnsi="Times New Roman" w:cs="Times New Roman"/>
          <w:lang w:val="nl-BE"/>
        </w:rPr>
        <w:t xml:space="preserve">ets </w:t>
      </w:r>
      <w:r>
        <w:rPr>
          <w:rFonts w:ascii="Times New Roman" w:hAnsi="Times New Roman" w:cs="Times New Roman"/>
          <w:lang w:val="nl-BE"/>
        </w:rPr>
        <w:t xml:space="preserve">zijn </w:t>
      </w:r>
      <w:r w:rsidRPr="00D57370">
        <w:rPr>
          <w:rFonts w:ascii="Times New Roman" w:hAnsi="Times New Roman" w:cs="Times New Roman"/>
          <w:lang w:val="nl-BE"/>
        </w:rPr>
        <w:t>da</w:t>
      </w:r>
      <w:r>
        <w:rPr>
          <w:rFonts w:ascii="Times New Roman" w:hAnsi="Times New Roman" w:cs="Times New Roman"/>
          <w:lang w:val="nl-BE"/>
        </w:rPr>
        <w:t xml:space="preserve">t zich verwerkelijkt (de </w:t>
      </w:r>
      <w:r w:rsidRPr="003C2E13">
        <w:rPr>
          <w:rFonts w:ascii="Times New Roman" w:hAnsi="Times New Roman" w:cs="Times New Roman"/>
          <w:b/>
          <w:lang w:val="nl-BE"/>
        </w:rPr>
        <w:t>geest</w:t>
      </w:r>
      <w:r>
        <w:rPr>
          <w:rFonts w:ascii="Times New Roman" w:hAnsi="Times New Roman" w:cs="Times New Roman"/>
          <w:lang w:val="nl-BE"/>
        </w:rPr>
        <w:t>)</w:t>
      </w:r>
    </w:p>
    <w:p w14:paraId="3CE817CD"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-Er moet e</w:t>
      </w:r>
      <w:r w:rsidRPr="00D57370">
        <w:rPr>
          <w:rFonts w:ascii="Times New Roman" w:hAnsi="Times New Roman" w:cs="Times New Roman"/>
          <w:lang w:val="nl-BE"/>
        </w:rPr>
        <w:t xml:space="preserve">en principe </w:t>
      </w:r>
      <w:r>
        <w:rPr>
          <w:rFonts w:ascii="Times New Roman" w:hAnsi="Times New Roman" w:cs="Times New Roman"/>
          <w:lang w:val="nl-BE"/>
        </w:rPr>
        <w:t xml:space="preserve">zijn </w:t>
      </w:r>
      <w:r w:rsidRPr="00D57370">
        <w:rPr>
          <w:rFonts w:ascii="Times New Roman" w:hAnsi="Times New Roman" w:cs="Times New Roman"/>
          <w:lang w:val="nl-BE"/>
        </w:rPr>
        <w:t>dat de verwerklijking verklaart (</w:t>
      </w:r>
      <w:r w:rsidRPr="003C2E13">
        <w:rPr>
          <w:rFonts w:ascii="Times New Roman" w:hAnsi="Times New Roman" w:cs="Times New Roman"/>
          <w:b/>
          <w:lang w:val="nl-BE"/>
        </w:rPr>
        <w:t>zelfverwerkelijking</w:t>
      </w:r>
      <w:r w:rsidRPr="00D57370">
        <w:rPr>
          <w:rFonts w:ascii="Times New Roman" w:hAnsi="Times New Roman" w:cs="Times New Roman"/>
          <w:lang w:val="nl-BE"/>
        </w:rPr>
        <w:t>).</w:t>
      </w:r>
    </w:p>
    <w:p w14:paraId="2EE5EC57" w14:textId="77777777" w:rsidR="001C4EF9" w:rsidRDefault="001C4EF9" w:rsidP="001C4EF9">
      <w:pPr>
        <w:ind w:left="720"/>
        <w:rPr>
          <w:rFonts w:ascii="Times New Roman" w:hAnsi="Times New Roman" w:cs="Times New Roman"/>
          <w:i/>
          <w:lang w:val="nl-BE"/>
        </w:rPr>
      </w:pPr>
    </w:p>
    <w:p w14:paraId="45A8896A" w14:textId="77777777" w:rsidR="001C4EF9" w:rsidRDefault="001C4EF9" w:rsidP="001C4EF9">
      <w:pPr>
        <w:ind w:left="720"/>
        <w:rPr>
          <w:rFonts w:ascii="Times New Roman" w:hAnsi="Times New Roman" w:cs="Times New Roman"/>
          <w:i/>
          <w:lang w:val="nl-BE"/>
        </w:rPr>
      </w:pPr>
      <w:r>
        <w:rPr>
          <w:rFonts w:ascii="Times New Roman" w:hAnsi="Times New Roman" w:cs="Times New Roman"/>
          <w:i/>
          <w:lang w:val="nl-BE"/>
        </w:rPr>
        <w:lastRenderedPageBreak/>
        <w:t>[</w:t>
      </w:r>
      <w:r w:rsidRPr="00C51825">
        <w:rPr>
          <w:rFonts w:ascii="Times New Roman" w:hAnsi="Times New Roman" w:cs="Times New Roman"/>
          <w:i/>
          <w:lang w:val="nl-BE"/>
        </w:rPr>
        <w:t>De Boer vraagt: “</w:t>
      </w:r>
      <w:r>
        <w:rPr>
          <w:rFonts w:ascii="Times New Roman" w:hAnsi="Times New Roman" w:cs="Times New Roman"/>
          <w:i/>
          <w:lang w:val="nl-BE"/>
        </w:rPr>
        <w:t>W</w:t>
      </w:r>
      <w:r w:rsidRPr="00C51825">
        <w:rPr>
          <w:rFonts w:ascii="Times New Roman" w:hAnsi="Times New Roman" w:cs="Times New Roman"/>
          <w:i/>
          <w:lang w:val="nl-BE"/>
        </w:rPr>
        <w:t>at is er gaande in de wereldgeschiedenis?”, jij antwoordt: “De geest</w:t>
      </w:r>
      <w:r>
        <w:rPr>
          <w:rFonts w:ascii="Times New Roman" w:hAnsi="Times New Roman" w:cs="Times New Roman"/>
          <w:i/>
          <w:lang w:val="nl-BE"/>
        </w:rPr>
        <w:t>.”</w:t>
      </w:r>
      <w:r w:rsidRPr="00C51825">
        <w:rPr>
          <w:rFonts w:ascii="Times New Roman" w:hAnsi="Times New Roman" w:cs="Times New Roman"/>
          <w:i/>
          <w:lang w:val="nl-BE"/>
        </w:rPr>
        <w:t xml:space="preserve"> De Boer vraagt: “Hoe ontwikkeld de geest zich?”, jij antwoordt: “Zelfverwerkelijking</w:t>
      </w:r>
      <w:r>
        <w:rPr>
          <w:rFonts w:ascii="Times New Roman" w:hAnsi="Times New Roman" w:cs="Times New Roman"/>
          <w:i/>
          <w:lang w:val="nl-BE"/>
        </w:rPr>
        <w:t>.”]</w:t>
      </w:r>
    </w:p>
    <w:p w14:paraId="6DAC901B" w14:textId="77777777" w:rsidR="001C4EF9" w:rsidRDefault="001C4EF9" w:rsidP="001C4EF9">
      <w:pPr>
        <w:ind w:left="720"/>
        <w:rPr>
          <w:rFonts w:ascii="Times New Roman" w:hAnsi="Times New Roman" w:cs="Times New Roman"/>
          <w:i/>
          <w:lang w:val="nl-BE"/>
        </w:rPr>
      </w:pPr>
    </w:p>
    <w:p w14:paraId="10214B88"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 xml:space="preserve">Hegel gebruikt hiervoor de metafoor van het zaadje en de boom. In de kiem van het zaadje ligt heel haar potentie al besloten. Daarom kenmerkt het zaadje zich door interne tegenstellingen: wat het is </w:t>
      </w:r>
      <w:r w:rsidRPr="003514E3">
        <w:rPr>
          <w:rFonts w:ascii="Times New Roman" w:hAnsi="Times New Roman" w:cs="Times New Roman"/>
          <w:b/>
          <w:lang w:val="nl-BE"/>
        </w:rPr>
        <w:t>(an sich)</w:t>
      </w:r>
      <w:r>
        <w:rPr>
          <w:rFonts w:ascii="Times New Roman" w:hAnsi="Times New Roman" w:cs="Times New Roman"/>
          <w:lang w:val="nl-BE"/>
        </w:rPr>
        <w:t xml:space="preserve"> en wat het zou kunnen zijn </w:t>
      </w:r>
      <w:r w:rsidRPr="003514E3">
        <w:rPr>
          <w:rFonts w:ascii="Times New Roman" w:hAnsi="Times New Roman" w:cs="Times New Roman"/>
          <w:b/>
          <w:lang w:val="nl-BE"/>
        </w:rPr>
        <w:t>(fur sich).</w:t>
      </w:r>
      <w:r>
        <w:rPr>
          <w:rFonts w:ascii="Times New Roman" w:hAnsi="Times New Roman" w:cs="Times New Roman"/>
          <w:lang w:val="nl-BE"/>
        </w:rPr>
        <w:t xml:space="preserve"> Aufhebung wordt een noodzaak.</w:t>
      </w:r>
    </w:p>
    <w:p w14:paraId="685B4D49" w14:textId="77777777" w:rsidR="001C4EF9" w:rsidRDefault="001C4EF9" w:rsidP="001C4EF9">
      <w:pPr>
        <w:ind w:left="720"/>
        <w:rPr>
          <w:rFonts w:ascii="Times New Roman" w:hAnsi="Times New Roman" w:cs="Times New Roman"/>
          <w:lang w:val="nl-BE"/>
        </w:rPr>
      </w:pPr>
    </w:p>
    <w:p w14:paraId="11B0E228" w14:textId="77777777" w:rsidR="001C4EF9" w:rsidRPr="00CA42B0" w:rsidRDefault="001C4EF9" w:rsidP="001C4EF9">
      <w:pPr>
        <w:ind w:left="720"/>
        <w:rPr>
          <w:rFonts w:ascii="Times New Roman" w:hAnsi="Times New Roman" w:cs="Times New Roman"/>
          <w:lang w:val="nl-BE"/>
        </w:rPr>
      </w:pPr>
      <w:r>
        <w:rPr>
          <w:rFonts w:ascii="Times New Roman" w:hAnsi="Times New Roman" w:cs="Times New Roman"/>
          <w:lang w:val="nl-BE"/>
        </w:rPr>
        <w:t>M.a.w. zelfs de meest primitieve maatschappij heeft al wat begrip (zij het impliciet); en daarom heeft het ook al vrijheid. De eenvoudigste vorm van vrijheid die we ons kunnen voorstellen is die van de meest eenvoudige samenleving: die is politiek gestructureerd met slechts één leider aan het hoofd. De spanning die in zo’n samenleving aanwezig is vraagt om aufhebung en zo begint de ontwikkeling.</w:t>
      </w:r>
    </w:p>
    <w:p w14:paraId="49E0DCF1" w14:textId="77777777" w:rsidR="001C4EF9" w:rsidRPr="000702E2" w:rsidRDefault="001C4EF9" w:rsidP="001C4EF9">
      <w:pPr>
        <w:rPr>
          <w:rFonts w:ascii="Times New Roman" w:hAnsi="Times New Roman" w:cs="Times New Roman"/>
          <w:i/>
          <w:lang w:val="nl-BE"/>
        </w:rPr>
      </w:pPr>
    </w:p>
    <w:p w14:paraId="5288DD2C" w14:textId="77777777" w:rsidR="001C4EF9" w:rsidRPr="00DF0159" w:rsidRDefault="001C4EF9" w:rsidP="001C4EF9">
      <w:pPr>
        <w:rPr>
          <w:rFonts w:ascii="Times New Roman" w:hAnsi="Times New Roman" w:cs="Times New Roman"/>
          <w:lang w:val="nl-BE"/>
        </w:rPr>
      </w:pPr>
    </w:p>
    <w:p w14:paraId="6799AFBB" w14:textId="77777777" w:rsidR="001C4EF9" w:rsidRPr="00572A07" w:rsidRDefault="001C4EF9" w:rsidP="001C4EF9">
      <w:pPr>
        <w:pStyle w:val="ListParagraph"/>
        <w:numPr>
          <w:ilvl w:val="1"/>
          <w:numId w:val="18"/>
        </w:numPr>
        <w:rPr>
          <w:rFonts w:ascii="Times New Roman" w:hAnsi="Times New Roman" w:cs="Times New Roman"/>
          <w:lang w:val="nl-BE"/>
        </w:rPr>
      </w:pPr>
      <w:r w:rsidRPr="00572A07">
        <w:rPr>
          <w:rFonts w:ascii="Times New Roman" w:hAnsi="Times New Roman" w:cs="Times New Roman"/>
          <w:lang w:val="nl-BE"/>
        </w:rPr>
        <w:t>Een kanttekening</w:t>
      </w:r>
      <w:r>
        <w:rPr>
          <w:rFonts w:ascii="Times New Roman" w:hAnsi="Times New Roman" w:cs="Times New Roman"/>
          <w:lang w:val="nl-BE"/>
        </w:rPr>
        <w:t>, maar wel over Hegel</w:t>
      </w:r>
    </w:p>
    <w:p w14:paraId="0DF79578" w14:textId="77777777" w:rsidR="001C4EF9" w:rsidRDefault="001C4EF9" w:rsidP="001C4EF9">
      <w:pPr>
        <w:ind w:left="720"/>
        <w:rPr>
          <w:rFonts w:ascii="Times New Roman" w:hAnsi="Times New Roman" w:cs="Times New Roman"/>
          <w:lang w:val="nl-BE"/>
        </w:rPr>
      </w:pPr>
      <w:r>
        <w:rPr>
          <w:rFonts w:ascii="Times New Roman" w:hAnsi="Times New Roman" w:cs="Times New Roman"/>
          <w:lang w:val="nl-BE"/>
        </w:rPr>
        <w:t>Hegel beseft wel dat het inzicht dat in zijn tijd bereikt was onder intellectuelen nog niet was omgezet in adequate politiek instituties. Hoewel hij dus meent dat met zijn filosofie het laatste inzicht bereikt is, ontkent hij niet dat er nog veel werk is.</w:t>
      </w:r>
    </w:p>
    <w:p w14:paraId="6E2DCBB9" w14:textId="77777777" w:rsidR="001C4EF9" w:rsidRPr="00DF0159" w:rsidRDefault="001C4EF9" w:rsidP="001C4EF9">
      <w:pPr>
        <w:rPr>
          <w:rFonts w:ascii="Times New Roman" w:hAnsi="Times New Roman" w:cs="Times New Roman"/>
          <w:lang w:val="nl-BE"/>
        </w:rPr>
      </w:pPr>
    </w:p>
    <w:p w14:paraId="6DED5BB6" w14:textId="77777777" w:rsidR="001C4EF9" w:rsidRPr="00DF0159" w:rsidRDefault="001C4EF9" w:rsidP="001C4EF9">
      <w:pPr>
        <w:rPr>
          <w:rFonts w:ascii="Times New Roman" w:hAnsi="Times New Roman" w:cs="Times New Roman"/>
          <w:lang w:val="nl-BE"/>
        </w:rPr>
      </w:pPr>
    </w:p>
    <w:p w14:paraId="45E43759" w14:textId="77777777" w:rsidR="001C4EF9" w:rsidRPr="00DF0159" w:rsidRDefault="001C4EF9" w:rsidP="001C4EF9">
      <w:pPr>
        <w:rPr>
          <w:rFonts w:ascii="Times New Roman" w:hAnsi="Times New Roman" w:cs="Times New Roman"/>
          <w:i/>
          <w:lang w:val="nl-BE"/>
        </w:rPr>
      </w:pPr>
      <w:r w:rsidRPr="00043062">
        <w:rPr>
          <w:rFonts w:ascii="Times New Roman" w:hAnsi="Times New Roman" w:cs="Times New Roman"/>
          <w:i/>
          <w:lang w:val="nl-BE"/>
        </w:rPr>
        <w:t>[</w:t>
      </w:r>
      <w:r w:rsidRPr="00DF0159">
        <w:rPr>
          <w:rFonts w:ascii="Times New Roman" w:hAnsi="Times New Roman" w:cs="Times New Roman"/>
          <w:b/>
          <w:i/>
          <w:lang w:val="nl-BE"/>
        </w:rPr>
        <w:t>EVEN EEN INFORMELE PEILING</w:t>
      </w:r>
      <w:r w:rsidRPr="00DF0159">
        <w:rPr>
          <w:rFonts w:ascii="Times New Roman" w:hAnsi="Times New Roman" w:cs="Times New Roman"/>
          <w:i/>
          <w:lang w:val="nl-BE"/>
        </w:rPr>
        <w:t>! Wie ziet Hegel als iemand die zich schul</w:t>
      </w:r>
      <w:r>
        <w:rPr>
          <w:rFonts w:ascii="Times New Roman" w:hAnsi="Times New Roman" w:cs="Times New Roman"/>
          <w:i/>
          <w:lang w:val="nl-BE"/>
        </w:rPr>
        <w:t>dig maakt aan de bijzonder metaf</w:t>
      </w:r>
      <w:r w:rsidRPr="00DF0159">
        <w:rPr>
          <w:rFonts w:ascii="Times New Roman" w:hAnsi="Times New Roman" w:cs="Times New Roman"/>
          <w:i/>
          <w:lang w:val="nl-BE"/>
        </w:rPr>
        <w:t xml:space="preserve">ysica die Kant bekritiseerde? </w:t>
      </w:r>
    </w:p>
    <w:p w14:paraId="5F2C3044" w14:textId="77777777" w:rsidR="001C4EF9" w:rsidRPr="00DF0159" w:rsidRDefault="001C4EF9" w:rsidP="001C4EF9">
      <w:pPr>
        <w:rPr>
          <w:rFonts w:ascii="Times New Roman" w:hAnsi="Times New Roman" w:cs="Times New Roman"/>
          <w:i/>
          <w:lang w:val="nl-BE"/>
        </w:rPr>
      </w:pPr>
      <w:r w:rsidRPr="00DF0159">
        <w:rPr>
          <w:rFonts w:ascii="Times New Roman" w:hAnsi="Times New Roman" w:cs="Times New Roman"/>
          <w:i/>
          <w:lang w:val="nl-BE"/>
        </w:rPr>
        <w:t>Ik zie</w:t>
      </w:r>
      <w:r>
        <w:rPr>
          <w:rFonts w:ascii="Times New Roman" w:hAnsi="Times New Roman" w:cs="Times New Roman"/>
          <w:i/>
          <w:lang w:val="nl-BE"/>
        </w:rPr>
        <w:t xml:space="preserve"> éé</w:t>
      </w:r>
      <w:r w:rsidRPr="00DF0159">
        <w:rPr>
          <w:rFonts w:ascii="Times New Roman" w:hAnsi="Times New Roman" w:cs="Times New Roman"/>
          <w:i/>
          <w:lang w:val="nl-BE"/>
        </w:rPr>
        <w:t>n, twee</w:t>
      </w:r>
      <w:r>
        <w:rPr>
          <w:rFonts w:ascii="Times New Roman" w:hAnsi="Times New Roman" w:cs="Times New Roman"/>
          <w:i/>
          <w:lang w:val="nl-BE"/>
        </w:rPr>
        <w:t>,</w:t>
      </w:r>
      <w:r w:rsidRPr="00DF0159">
        <w:rPr>
          <w:rFonts w:ascii="Times New Roman" w:hAnsi="Times New Roman" w:cs="Times New Roman"/>
          <w:i/>
          <w:lang w:val="nl-BE"/>
        </w:rPr>
        <w:t xml:space="preserve"> drie,… Ik zie vooral een paar mensen twijfelen</w:t>
      </w:r>
      <w:r>
        <w:rPr>
          <w:rFonts w:ascii="Times New Roman" w:hAnsi="Times New Roman" w:cs="Times New Roman"/>
          <w:i/>
          <w:lang w:val="nl-BE"/>
        </w:rPr>
        <w:t>,</w:t>
      </w:r>
      <w:r w:rsidRPr="00DF0159">
        <w:rPr>
          <w:rFonts w:ascii="Times New Roman" w:hAnsi="Times New Roman" w:cs="Times New Roman"/>
          <w:i/>
          <w:lang w:val="nl-BE"/>
        </w:rPr>
        <w:t xml:space="preserve"> maar niemand die zonder meer dur</w:t>
      </w:r>
      <w:r>
        <w:rPr>
          <w:rFonts w:ascii="Times New Roman" w:hAnsi="Times New Roman" w:cs="Times New Roman"/>
          <w:i/>
          <w:lang w:val="nl-BE"/>
        </w:rPr>
        <w:t>ft</w:t>
      </w:r>
      <w:r w:rsidRPr="00DF0159">
        <w:rPr>
          <w:rFonts w:ascii="Times New Roman" w:hAnsi="Times New Roman" w:cs="Times New Roman"/>
          <w:i/>
          <w:lang w:val="nl-BE"/>
        </w:rPr>
        <w:t xml:space="preserve"> zeggen (behalve dan jij daar) dat Hegel zich daaraan schuldig maakt. </w:t>
      </w:r>
    </w:p>
    <w:p w14:paraId="3D447FDD" w14:textId="77777777" w:rsidR="001C4EF9" w:rsidRPr="00DF0159" w:rsidRDefault="001C4EF9" w:rsidP="001C4EF9">
      <w:pPr>
        <w:rPr>
          <w:rFonts w:ascii="Times New Roman" w:hAnsi="Times New Roman" w:cs="Times New Roman"/>
          <w:i/>
          <w:lang w:val="nl-BE"/>
        </w:rPr>
      </w:pPr>
      <w:r w:rsidRPr="00DF0159">
        <w:rPr>
          <w:rFonts w:ascii="Times New Roman" w:hAnsi="Times New Roman" w:cs="Times New Roman"/>
          <w:i/>
          <w:lang w:val="nl-BE"/>
        </w:rPr>
        <w:t>Dus wie vindt dat Hegel een echte postkantiaan is</w:t>
      </w:r>
      <w:r>
        <w:rPr>
          <w:rFonts w:ascii="Times New Roman" w:hAnsi="Times New Roman" w:cs="Times New Roman"/>
          <w:i/>
          <w:lang w:val="nl-BE"/>
        </w:rPr>
        <w:t xml:space="preserve"> en dus niet terugvalt achter K</w:t>
      </w:r>
      <w:r w:rsidRPr="00DF0159">
        <w:rPr>
          <w:rFonts w:ascii="Times New Roman" w:hAnsi="Times New Roman" w:cs="Times New Roman"/>
          <w:i/>
          <w:lang w:val="nl-BE"/>
        </w:rPr>
        <w:t xml:space="preserve">ant? </w:t>
      </w:r>
      <w:r>
        <w:rPr>
          <w:rFonts w:ascii="Times New Roman" w:hAnsi="Times New Roman" w:cs="Times New Roman"/>
          <w:i/>
          <w:lang w:val="nl-BE"/>
        </w:rPr>
        <w:t>Met andere woorden, w</w:t>
      </w:r>
      <w:r w:rsidRPr="00DF0159">
        <w:rPr>
          <w:rFonts w:ascii="Times New Roman" w:hAnsi="Times New Roman" w:cs="Times New Roman"/>
          <w:i/>
          <w:lang w:val="nl-BE"/>
        </w:rPr>
        <w:t xml:space="preserve">ie vindt dat Hegel zich </w:t>
      </w:r>
      <w:r>
        <w:rPr>
          <w:rFonts w:ascii="Times New Roman" w:hAnsi="Times New Roman" w:cs="Times New Roman"/>
          <w:i/>
          <w:lang w:val="nl-BE"/>
        </w:rPr>
        <w:t>niet</w:t>
      </w:r>
      <w:r w:rsidRPr="00DF0159">
        <w:rPr>
          <w:rFonts w:ascii="Times New Roman" w:hAnsi="Times New Roman" w:cs="Times New Roman"/>
          <w:i/>
          <w:lang w:val="nl-BE"/>
        </w:rPr>
        <w:t xml:space="preserve"> schuldig</w:t>
      </w:r>
      <w:r>
        <w:rPr>
          <w:rFonts w:ascii="Times New Roman" w:hAnsi="Times New Roman" w:cs="Times New Roman"/>
          <w:i/>
          <w:lang w:val="nl-BE"/>
        </w:rPr>
        <w:t xml:space="preserve"> maakt aan de dogmatische metaf</w:t>
      </w:r>
      <w:r w:rsidRPr="00DF0159">
        <w:rPr>
          <w:rFonts w:ascii="Times New Roman" w:hAnsi="Times New Roman" w:cs="Times New Roman"/>
          <w:i/>
          <w:lang w:val="nl-BE"/>
        </w:rPr>
        <w:t>ys</w:t>
      </w:r>
      <w:r>
        <w:rPr>
          <w:rFonts w:ascii="Times New Roman" w:hAnsi="Times New Roman" w:cs="Times New Roman"/>
          <w:i/>
          <w:lang w:val="nl-BE"/>
        </w:rPr>
        <w:t>i</w:t>
      </w:r>
      <w:r w:rsidRPr="00DF0159">
        <w:rPr>
          <w:rFonts w:ascii="Times New Roman" w:hAnsi="Times New Roman" w:cs="Times New Roman"/>
          <w:i/>
          <w:lang w:val="nl-BE"/>
        </w:rPr>
        <w:t xml:space="preserve">ca? </w:t>
      </w:r>
    </w:p>
    <w:p w14:paraId="394DC140" w14:textId="247D4624" w:rsidR="001C4EF9" w:rsidRPr="00AD6733" w:rsidRDefault="001C4EF9" w:rsidP="001C4EF9">
      <w:pPr>
        <w:rPr>
          <w:rFonts w:ascii="Times New Roman" w:hAnsi="Times New Roman" w:cs="Times New Roman"/>
          <w:i/>
          <w:lang w:val="nl-BE"/>
        </w:rPr>
      </w:pPr>
      <w:r w:rsidRPr="00DF0159">
        <w:rPr>
          <w:rFonts w:ascii="Times New Roman" w:hAnsi="Times New Roman" w:cs="Times New Roman"/>
          <w:i/>
          <w:lang w:val="nl-BE"/>
        </w:rPr>
        <w:t>Ook maar een halve student. Anderhalve.</w:t>
      </w:r>
      <w:r>
        <w:rPr>
          <w:rFonts w:ascii="Times New Roman" w:hAnsi="Times New Roman" w:cs="Times New Roman"/>
          <w:i/>
          <w:lang w:val="nl-BE"/>
        </w:rPr>
        <w:t xml:space="preserve"> </w:t>
      </w:r>
      <w:r w:rsidRPr="00DF0159">
        <w:rPr>
          <w:rFonts w:ascii="Times New Roman" w:hAnsi="Times New Roman" w:cs="Times New Roman"/>
          <w:i/>
          <w:lang w:val="nl-BE"/>
        </w:rPr>
        <w:t>En de grote meerderheid is er nog niet helemaal over uit. Wil jij iets zeggen? Kan je misschien ietsje luider spr</w:t>
      </w:r>
      <w:r>
        <w:rPr>
          <w:rFonts w:ascii="Times New Roman" w:hAnsi="Times New Roman" w:cs="Times New Roman"/>
          <w:i/>
          <w:lang w:val="nl-BE"/>
        </w:rPr>
        <w:t>ek</w:t>
      </w:r>
      <w:r w:rsidRPr="00DF0159">
        <w:rPr>
          <w:rFonts w:ascii="Times New Roman" w:hAnsi="Times New Roman" w:cs="Times New Roman"/>
          <w:i/>
          <w:lang w:val="nl-BE"/>
        </w:rPr>
        <w:t>en?</w:t>
      </w:r>
      <w:r>
        <w:rPr>
          <w:rFonts w:ascii="Times New Roman" w:hAnsi="Times New Roman" w:cs="Times New Roman"/>
          <w:i/>
          <w:lang w:val="nl-BE"/>
        </w:rPr>
        <w:t>]</w:t>
      </w:r>
    </w:p>
    <w:p w14:paraId="51C5A2FD" w14:textId="77777777" w:rsidR="001C4EF9" w:rsidRPr="00D05426" w:rsidRDefault="001C4EF9" w:rsidP="001C4EF9">
      <w:pPr>
        <w:rPr>
          <w:rFonts w:ascii="Times New Roman" w:hAnsi="Times New Roman" w:cs="Times New Roman"/>
          <w:szCs w:val="22"/>
          <w:lang w:val="nl-NL"/>
        </w:rPr>
      </w:pPr>
    </w:p>
    <w:p w14:paraId="3245560D" w14:textId="77777777" w:rsidR="001C4EF9" w:rsidRPr="00BE4AA8" w:rsidRDefault="001C4EF9" w:rsidP="001C4EF9">
      <w:pPr>
        <w:jc w:val="center"/>
        <w:rPr>
          <w:rFonts w:ascii="Times" w:hAnsi="Times"/>
          <w:lang w:val="nl-BE"/>
        </w:rPr>
      </w:pPr>
      <w:r w:rsidRPr="00BE4AA8">
        <w:rPr>
          <w:rFonts w:ascii="Times" w:hAnsi="Times"/>
          <w:lang w:val="nl-BE"/>
        </w:rPr>
        <w:t>College 7</w:t>
      </w:r>
    </w:p>
    <w:p w14:paraId="2902ED57" w14:textId="77777777" w:rsidR="001C4EF9" w:rsidRPr="00BE4AA8" w:rsidRDefault="001C4EF9" w:rsidP="001C4EF9">
      <w:pPr>
        <w:jc w:val="center"/>
        <w:rPr>
          <w:rFonts w:ascii="Times" w:hAnsi="Times"/>
          <w:b/>
          <w:sz w:val="48"/>
          <w:lang w:val="nl-BE"/>
        </w:rPr>
      </w:pPr>
      <w:r>
        <w:rPr>
          <w:rFonts w:ascii="Times" w:hAnsi="Times"/>
          <w:b/>
          <w:sz w:val="48"/>
          <w:lang w:val="nl-BE"/>
        </w:rPr>
        <w:t>Van Hegel via Feuerbach naar Marx</w:t>
      </w:r>
    </w:p>
    <w:p w14:paraId="7A2ED693" w14:textId="77777777" w:rsidR="001C4EF9" w:rsidRDefault="001C4EF9" w:rsidP="001C4EF9">
      <w:pPr>
        <w:rPr>
          <w:rFonts w:ascii="Times" w:hAnsi="Times"/>
          <w:lang w:val="nl-BE"/>
        </w:rPr>
      </w:pPr>
    </w:p>
    <w:p w14:paraId="71EAC168" w14:textId="77777777" w:rsidR="001C4EF9" w:rsidRPr="00F70635" w:rsidRDefault="001C4EF9" w:rsidP="001C4EF9">
      <w:pPr>
        <w:rPr>
          <w:rFonts w:ascii="Times" w:hAnsi="Times"/>
          <w:i/>
          <w:lang w:val="nl-BE"/>
        </w:rPr>
      </w:pPr>
      <w:r>
        <w:rPr>
          <w:rFonts w:ascii="Times" w:hAnsi="Times"/>
          <w:lang w:val="nl-BE"/>
        </w:rPr>
        <w:tab/>
      </w:r>
      <w:r w:rsidRPr="00F70635">
        <w:rPr>
          <w:rFonts w:ascii="Times" w:hAnsi="Times"/>
          <w:i/>
          <w:lang w:val="nl-BE"/>
        </w:rPr>
        <w:t>DEEL I: G.W.F. Hegel</w:t>
      </w:r>
    </w:p>
    <w:p w14:paraId="560AA44C" w14:textId="77777777" w:rsidR="001C4EF9" w:rsidRPr="00BE4AA8" w:rsidRDefault="001C4EF9" w:rsidP="001C4EF9">
      <w:pPr>
        <w:rPr>
          <w:rFonts w:ascii="Times" w:hAnsi="Times"/>
          <w:lang w:val="nl-BE"/>
        </w:rPr>
      </w:pPr>
    </w:p>
    <w:p w14:paraId="714DD8A4" w14:textId="77777777" w:rsidR="001C4EF9" w:rsidRPr="00AE65A2" w:rsidRDefault="001C4EF9" w:rsidP="001C4EF9">
      <w:pPr>
        <w:pStyle w:val="ListParagraph"/>
        <w:numPr>
          <w:ilvl w:val="0"/>
          <w:numId w:val="19"/>
        </w:numPr>
        <w:rPr>
          <w:rFonts w:ascii="Times" w:hAnsi="Times"/>
          <w:b/>
          <w:lang w:val="nl-BE"/>
        </w:rPr>
      </w:pPr>
      <w:r w:rsidRPr="00AE65A2">
        <w:rPr>
          <w:rFonts w:ascii="Times" w:hAnsi="Times"/>
          <w:b/>
          <w:lang w:val="nl-BE"/>
        </w:rPr>
        <w:t>Dialectiek</w:t>
      </w:r>
    </w:p>
    <w:p w14:paraId="527CEE08" w14:textId="77777777" w:rsidR="001C4EF9" w:rsidRDefault="001C4EF9" w:rsidP="001C4EF9">
      <w:pPr>
        <w:ind w:left="360"/>
        <w:rPr>
          <w:rFonts w:ascii="Times" w:hAnsi="Times"/>
          <w:lang w:val="nl-BE"/>
        </w:rPr>
      </w:pPr>
    </w:p>
    <w:p w14:paraId="1DC49CD3" w14:textId="77777777" w:rsidR="001C4EF9" w:rsidRDefault="001C4EF9" w:rsidP="001C4EF9">
      <w:pPr>
        <w:pStyle w:val="ListParagraph"/>
        <w:numPr>
          <w:ilvl w:val="1"/>
          <w:numId w:val="19"/>
        </w:numPr>
        <w:rPr>
          <w:rFonts w:ascii="Times" w:hAnsi="Times"/>
          <w:lang w:val="nl-BE"/>
        </w:rPr>
      </w:pPr>
      <w:r>
        <w:rPr>
          <w:rFonts w:ascii="Times" w:hAnsi="Times"/>
          <w:lang w:val="nl-BE"/>
        </w:rPr>
        <w:t xml:space="preserve"> De organische interpretatie</w:t>
      </w:r>
    </w:p>
    <w:p w14:paraId="1AC0FE0E" w14:textId="77777777" w:rsidR="001C4EF9" w:rsidRPr="000E6D5E" w:rsidRDefault="001C4EF9" w:rsidP="001C4EF9">
      <w:pPr>
        <w:rPr>
          <w:rFonts w:ascii="Times" w:hAnsi="Times"/>
          <w:lang w:val="nl-BE"/>
        </w:rPr>
      </w:pPr>
    </w:p>
    <w:p w14:paraId="78DF29C9" w14:textId="77777777" w:rsidR="001C4EF9" w:rsidRDefault="001C4EF9" w:rsidP="001C4EF9">
      <w:pPr>
        <w:ind w:left="360"/>
        <w:rPr>
          <w:rFonts w:ascii="Times" w:hAnsi="Times"/>
          <w:lang w:val="nl-BE"/>
        </w:rPr>
      </w:pPr>
      <w:r>
        <w:rPr>
          <w:rFonts w:ascii="Times" w:hAnsi="Times"/>
          <w:lang w:val="nl-BE"/>
        </w:rPr>
        <w:t xml:space="preserve">Na Hegel is dialectiek op verschillende manieren geinterpreteerd. Vaak als een ontwikkeling waarbij tegendelen of twee tegengestelde posities worden opgeheven. Deze opvatting is wel juist, maar geeft geen rekenschap van een andere dimensie die Hegel bedoelt had: de </w:t>
      </w:r>
      <w:r w:rsidRPr="004562EE">
        <w:rPr>
          <w:rFonts w:ascii="Times" w:hAnsi="Times"/>
          <w:b/>
          <w:lang w:val="nl-BE"/>
        </w:rPr>
        <w:t>organische</w:t>
      </w:r>
      <w:r>
        <w:rPr>
          <w:rFonts w:ascii="Times" w:hAnsi="Times"/>
          <w:b/>
          <w:lang w:val="nl-BE"/>
        </w:rPr>
        <w:t xml:space="preserve"> interpretatie</w:t>
      </w:r>
      <w:r>
        <w:rPr>
          <w:rFonts w:ascii="Times" w:hAnsi="Times"/>
          <w:lang w:val="nl-BE"/>
        </w:rPr>
        <w:t>.</w:t>
      </w:r>
    </w:p>
    <w:p w14:paraId="245307E5" w14:textId="77777777" w:rsidR="001C4EF9" w:rsidRDefault="001C4EF9" w:rsidP="001C4EF9">
      <w:pPr>
        <w:ind w:left="360"/>
        <w:rPr>
          <w:rFonts w:ascii="Times" w:hAnsi="Times"/>
          <w:lang w:val="nl-BE"/>
        </w:rPr>
      </w:pPr>
    </w:p>
    <w:p w14:paraId="2062AA0B" w14:textId="77777777" w:rsidR="001C4EF9" w:rsidRDefault="001C4EF9" w:rsidP="001C4EF9">
      <w:pPr>
        <w:ind w:left="360"/>
        <w:rPr>
          <w:rFonts w:ascii="Times" w:hAnsi="Times"/>
          <w:lang w:val="nl-BE"/>
        </w:rPr>
      </w:pPr>
      <w:r>
        <w:rPr>
          <w:rFonts w:ascii="Times" w:hAnsi="Times"/>
          <w:lang w:val="nl-BE"/>
        </w:rPr>
        <w:t xml:space="preserve">Vb. Het zaadje dat boom kan worden. In eerste instantie is niet duidelijk wat aan dit organische ontwikkelingsproces juist dialectisch is. Het is dit: de tegenstelling tussen het verlangen boom te zijn en het feit het nog niet te zijn, wordt opgeheven door te groeien. </w:t>
      </w:r>
      <w:r>
        <w:rPr>
          <w:rFonts w:ascii="Times" w:hAnsi="Times"/>
          <w:lang w:val="nl-BE"/>
        </w:rPr>
        <w:lastRenderedPageBreak/>
        <w:t xml:space="preserve">De tegenstelling tussen het </w:t>
      </w:r>
      <w:r w:rsidRPr="001B0FE3">
        <w:rPr>
          <w:rFonts w:ascii="Times" w:hAnsi="Times"/>
          <w:i/>
          <w:lang w:val="nl-BE"/>
        </w:rPr>
        <w:t xml:space="preserve">an sich </w:t>
      </w:r>
      <w:r>
        <w:rPr>
          <w:rFonts w:ascii="Times" w:hAnsi="Times"/>
          <w:lang w:val="nl-BE"/>
        </w:rPr>
        <w:t xml:space="preserve">en het </w:t>
      </w:r>
      <w:r w:rsidRPr="001B0FE3">
        <w:rPr>
          <w:rFonts w:ascii="Times" w:hAnsi="Times"/>
          <w:i/>
          <w:lang w:val="nl-BE"/>
        </w:rPr>
        <w:t>fur sich</w:t>
      </w:r>
      <w:r>
        <w:rPr>
          <w:rFonts w:ascii="Times" w:hAnsi="Times"/>
          <w:lang w:val="nl-BE"/>
        </w:rPr>
        <w:t xml:space="preserve"> creeert spanning die moet worden opgeheven.</w:t>
      </w:r>
    </w:p>
    <w:p w14:paraId="04223746" w14:textId="77777777" w:rsidR="001C4EF9" w:rsidRDefault="001C4EF9" w:rsidP="001C4EF9">
      <w:pPr>
        <w:ind w:left="360"/>
        <w:rPr>
          <w:rFonts w:ascii="Times" w:hAnsi="Times"/>
          <w:lang w:val="nl-BE"/>
        </w:rPr>
      </w:pPr>
    </w:p>
    <w:p w14:paraId="2FAF32A6" w14:textId="77777777" w:rsidR="001C4EF9" w:rsidRDefault="001C4EF9" w:rsidP="001C4EF9">
      <w:pPr>
        <w:ind w:left="360"/>
        <w:rPr>
          <w:rFonts w:ascii="Times" w:hAnsi="Times"/>
          <w:i/>
          <w:lang w:val="nl-BE"/>
        </w:rPr>
      </w:pPr>
      <w:r>
        <w:rPr>
          <w:rFonts w:ascii="Times" w:hAnsi="Times"/>
          <w:lang w:val="nl-BE"/>
        </w:rPr>
        <w:t xml:space="preserve">De organische interpretatie lijkt beter te passen dan de interpretatie die uitgaat van het abstracte ‘these-antithese-synthese’-schema. </w:t>
      </w:r>
      <w:r w:rsidRPr="00D34EA5">
        <w:rPr>
          <w:rFonts w:ascii="Times" w:hAnsi="Times"/>
          <w:i/>
          <w:lang w:val="nl-BE"/>
        </w:rPr>
        <w:t>[In de organische interpretatie is er eigenlijk niet echt sprake van spanning met een antithese, maar van interne spanning door de mogelijkheid iets anders te kunnen zijn, (eigen interpretatie, JM)]</w:t>
      </w:r>
    </w:p>
    <w:p w14:paraId="6F36E950" w14:textId="77777777" w:rsidR="001C4EF9" w:rsidRDefault="001C4EF9" w:rsidP="001C4EF9">
      <w:pPr>
        <w:ind w:left="708"/>
        <w:rPr>
          <w:rFonts w:ascii="Times" w:hAnsi="Times"/>
          <w:i/>
          <w:lang w:val="nl-BE"/>
        </w:rPr>
      </w:pPr>
    </w:p>
    <w:p w14:paraId="28A18831" w14:textId="77777777" w:rsidR="001C4EF9" w:rsidRDefault="001C4EF9" w:rsidP="001C4EF9">
      <w:pPr>
        <w:ind w:left="708" w:firstLine="708"/>
        <w:rPr>
          <w:rFonts w:ascii="Times" w:hAnsi="Times"/>
          <w:lang w:val="nl-BE"/>
        </w:rPr>
      </w:pPr>
      <w:r>
        <w:rPr>
          <w:rFonts w:ascii="Times" w:hAnsi="Times"/>
          <w:lang w:val="nl-BE"/>
        </w:rPr>
        <w:t>1.1.1. De organische interpretatie toegepast op de wereldgeschiedenis</w:t>
      </w:r>
    </w:p>
    <w:p w14:paraId="57F28974" w14:textId="77777777" w:rsidR="001C4EF9" w:rsidRDefault="001C4EF9" w:rsidP="001C4EF9">
      <w:pPr>
        <w:ind w:left="1416"/>
        <w:rPr>
          <w:rFonts w:ascii="Times" w:hAnsi="Times"/>
          <w:lang w:val="nl-BE"/>
        </w:rPr>
      </w:pPr>
      <w:r>
        <w:rPr>
          <w:rFonts w:ascii="Times" w:hAnsi="Times"/>
          <w:lang w:val="nl-BE"/>
        </w:rPr>
        <w:t>De vrijheid is onverwerkelijkt (</w:t>
      </w:r>
      <w:r w:rsidRPr="00534772">
        <w:rPr>
          <w:rFonts w:ascii="Times" w:hAnsi="Times"/>
          <w:i/>
          <w:lang w:val="nl-BE"/>
        </w:rPr>
        <w:t>an sich</w:t>
      </w:r>
      <w:r>
        <w:rPr>
          <w:rFonts w:ascii="Times" w:hAnsi="Times"/>
          <w:lang w:val="nl-BE"/>
        </w:rPr>
        <w:t xml:space="preserve">) in primitieve culturen. Ze wordt </w:t>
      </w:r>
      <w:r w:rsidRPr="00534772">
        <w:rPr>
          <w:rFonts w:ascii="Times" w:hAnsi="Times"/>
          <w:i/>
          <w:lang w:val="nl-BE"/>
        </w:rPr>
        <w:t>fur sich</w:t>
      </w:r>
      <w:r>
        <w:rPr>
          <w:rFonts w:ascii="Times" w:hAnsi="Times"/>
          <w:lang w:val="nl-BE"/>
        </w:rPr>
        <w:t xml:space="preserve"> in moderne culturen. </w:t>
      </w:r>
    </w:p>
    <w:p w14:paraId="0E901630" w14:textId="77777777" w:rsidR="001C4EF9" w:rsidRDefault="001C4EF9" w:rsidP="001C4EF9">
      <w:pPr>
        <w:ind w:left="708"/>
        <w:rPr>
          <w:rFonts w:ascii="Times" w:hAnsi="Times"/>
          <w:lang w:val="nl-BE"/>
        </w:rPr>
      </w:pPr>
    </w:p>
    <w:p w14:paraId="48AFEA42" w14:textId="77777777" w:rsidR="001C4EF9" w:rsidRDefault="001C4EF9" w:rsidP="001C4EF9">
      <w:pPr>
        <w:ind w:left="1416"/>
        <w:rPr>
          <w:rFonts w:ascii="Times" w:hAnsi="Times"/>
          <w:lang w:val="nl-BE"/>
        </w:rPr>
      </w:pPr>
      <w:r>
        <w:rPr>
          <w:rFonts w:ascii="Times" w:hAnsi="Times"/>
          <w:lang w:val="nl-BE"/>
        </w:rPr>
        <w:t xml:space="preserve">Merk op dat </w:t>
      </w:r>
      <w:r w:rsidRPr="0014273A">
        <w:rPr>
          <w:rFonts w:ascii="Times" w:hAnsi="Times"/>
          <w:b/>
          <w:lang w:val="nl-BE"/>
        </w:rPr>
        <w:t>fur sich</w:t>
      </w:r>
      <w:r>
        <w:rPr>
          <w:rFonts w:ascii="Times" w:hAnsi="Times"/>
          <w:lang w:val="nl-BE"/>
        </w:rPr>
        <w:t xml:space="preserve"> hier nog een extra betekenis bij krijgt: het is niet meer enkel van toepassing het verwerkelijkt zijn, maar ook op het bewust zijn van. In Hegels tijd is de vrijheid niet noodzakelijk fur sich in de zin dat ze al verwerkelijkt is, maar ze is wel fur sich omdat de maatschappij (met dank aan Hegel zelf) zich bewust is geworden van de wezenlijke vrijheid van de mens.</w:t>
      </w:r>
    </w:p>
    <w:p w14:paraId="1FBAB002" w14:textId="77777777" w:rsidR="001C4EF9" w:rsidRDefault="001C4EF9" w:rsidP="001C4EF9">
      <w:pPr>
        <w:ind w:left="708"/>
        <w:rPr>
          <w:rFonts w:ascii="Times" w:hAnsi="Times"/>
          <w:lang w:val="nl-BE"/>
        </w:rPr>
      </w:pPr>
    </w:p>
    <w:p w14:paraId="57FF01E2" w14:textId="77777777" w:rsidR="001C4EF9" w:rsidRPr="00DB08DA" w:rsidRDefault="001C4EF9" w:rsidP="001C4EF9">
      <w:pPr>
        <w:ind w:left="1416"/>
        <w:rPr>
          <w:rFonts w:ascii="Times" w:hAnsi="Times"/>
          <w:lang w:val="nl-BE"/>
        </w:rPr>
      </w:pPr>
      <w:r>
        <w:rPr>
          <w:rFonts w:ascii="Times" w:hAnsi="Times"/>
          <w:lang w:val="nl-BE"/>
        </w:rPr>
        <w:t xml:space="preserve">Door dit principe toe te passen op de wereldgeschiedenis lijkt er een soort van </w:t>
      </w:r>
      <w:r w:rsidRPr="00AE554C">
        <w:rPr>
          <w:rFonts w:ascii="Times" w:hAnsi="Times"/>
          <w:i/>
          <w:lang w:val="nl-BE"/>
        </w:rPr>
        <w:t>logische</w:t>
      </w:r>
      <w:r>
        <w:rPr>
          <w:rFonts w:ascii="Times" w:hAnsi="Times"/>
          <w:lang w:val="nl-BE"/>
        </w:rPr>
        <w:t xml:space="preserve">, </w:t>
      </w:r>
      <w:r w:rsidRPr="00AE554C">
        <w:rPr>
          <w:rFonts w:ascii="Times" w:hAnsi="Times"/>
          <w:i/>
          <w:lang w:val="nl-BE"/>
        </w:rPr>
        <w:t>a priori</w:t>
      </w:r>
      <w:r>
        <w:rPr>
          <w:rFonts w:ascii="Times" w:hAnsi="Times"/>
          <w:lang w:val="nl-BE"/>
        </w:rPr>
        <w:t xml:space="preserve"> kennis te ontstaan over die geschiedenis. Ze is niet meer contingent.</w:t>
      </w:r>
    </w:p>
    <w:p w14:paraId="6CF82E0A" w14:textId="77777777" w:rsidR="001C4EF9" w:rsidRDefault="001C4EF9" w:rsidP="001C4EF9">
      <w:pPr>
        <w:rPr>
          <w:rFonts w:ascii="Times" w:hAnsi="Times"/>
          <w:lang w:val="nl-BE"/>
        </w:rPr>
      </w:pPr>
    </w:p>
    <w:p w14:paraId="080B27E7" w14:textId="77777777" w:rsidR="001C4EF9" w:rsidRDefault="001C4EF9" w:rsidP="001C4EF9">
      <w:pPr>
        <w:rPr>
          <w:rFonts w:ascii="Times" w:hAnsi="Times"/>
          <w:lang w:val="nl-BE"/>
        </w:rPr>
      </w:pPr>
    </w:p>
    <w:p w14:paraId="2F067C8C" w14:textId="77777777" w:rsidR="001C4EF9" w:rsidRPr="00B7270D" w:rsidRDefault="001C4EF9" w:rsidP="001C4EF9">
      <w:pPr>
        <w:rPr>
          <w:rFonts w:ascii="Times" w:hAnsi="Times"/>
          <w:lang w:val="nl-BE"/>
        </w:rPr>
      </w:pPr>
      <w:r>
        <w:rPr>
          <w:rFonts w:ascii="Times" w:hAnsi="Times"/>
          <w:lang w:val="nl-BE"/>
        </w:rPr>
        <w:t>1.2.</w:t>
      </w:r>
      <w:r w:rsidRPr="00B7270D">
        <w:rPr>
          <w:rFonts w:ascii="Times" w:hAnsi="Times"/>
          <w:lang w:val="nl-BE"/>
        </w:rPr>
        <w:t xml:space="preserve"> Overeenkomst met Fichtes methode</w:t>
      </w:r>
    </w:p>
    <w:p w14:paraId="26E4C01B" w14:textId="77777777" w:rsidR="001C4EF9" w:rsidRDefault="001C4EF9" w:rsidP="001C4EF9">
      <w:pPr>
        <w:pStyle w:val="ListParagraph"/>
        <w:rPr>
          <w:rFonts w:ascii="Times" w:hAnsi="Times"/>
          <w:lang w:val="nl-BE"/>
        </w:rPr>
      </w:pPr>
    </w:p>
    <w:p w14:paraId="30AA9CF5" w14:textId="77777777" w:rsidR="001C4EF9" w:rsidRDefault="001C4EF9" w:rsidP="001C4EF9">
      <w:pPr>
        <w:rPr>
          <w:rFonts w:ascii="Times" w:hAnsi="Times"/>
          <w:lang w:val="nl-BE"/>
        </w:rPr>
      </w:pPr>
      <w:r>
        <w:rPr>
          <w:rFonts w:ascii="Times" w:hAnsi="Times"/>
          <w:lang w:val="nl-BE"/>
        </w:rPr>
        <w:t xml:space="preserve">Fichte was na Kant de eerste die probeerde om bepaalde ontwikkelingen op filosofische wijze te begrijpen. Hij deed dat door uit te gaan van het </w:t>
      </w:r>
      <w:r w:rsidRPr="002C513A">
        <w:rPr>
          <w:rFonts w:ascii="Times" w:hAnsi="Times"/>
          <w:i/>
          <w:lang w:val="nl-BE"/>
        </w:rPr>
        <w:t xml:space="preserve">absolute </w:t>
      </w:r>
      <w:r>
        <w:rPr>
          <w:rFonts w:ascii="Times" w:hAnsi="Times"/>
          <w:i/>
          <w:lang w:val="nl-BE"/>
        </w:rPr>
        <w:t>Ik</w:t>
      </w:r>
      <w:r>
        <w:rPr>
          <w:rFonts w:ascii="Times" w:hAnsi="Times"/>
          <w:lang w:val="nl-BE"/>
        </w:rPr>
        <w:t xml:space="preserve">. Dat Ik probeert zijn afhankelijkheid van het Niet-Ik op te heffen; het probeert samen te vallen met zichzelf als Ik. </w:t>
      </w:r>
    </w:p>
    <w:p w14:paraId="1C5431FB" w14:textId="77777777" w:rsidR="001C4EF9" w:rsidRDefault="001C4EF9" w:rsidP="001C4EF9">
      <w:pPr>
        <w:rPr>
          <w:rFonts w:ascii="Times" w:hAnsi="Times"/>
          <w:lang w:val="nl-BE"/>
        </w:rPr>
      </w:pPr>
      <w:r>
        <w:rPr>
          <w:rFonts w:ascii="Times" w:hAnsi="Times"/>
          <w:lang w:val="nl-BE"/>
        </w:rPr>
        <w:t>De methode van Hegel en Fichte lijkt dus op eenzelfde schema te berusten; maar Hegel maakt het concreet door het toe te passen op de wereldgeschiedenis; Fichte maakt slechts abstracte bespiegelingen.</w:t>
      </w:r>
    </w:p>
    <w:p w14:paraId="650E2EE4" w14:textId="77777777" w:rsidR="001C4EF9" w:rsidRPr="002544A1" w:rsidRDefault="001C4EF9" w:rsidP="001C4EF9">
      <w:pPr>
        <w:rPr>
          <w:rFonts w:ascii="Times" w:hAnsi="Times"/>
          <w:i/>
          <w:lang w:val="nl-BE"/>
        </w:rPr>
      </w:pPr>
      <w:r>
        <w:rPr>
          <w:rFonts w:ascii="Times" w:hAnsi="Times"/>
          <w:i/>
          <w:lang w:val="nl-BE"/>
        </w:rPr>
        <w:t>DEEL II</w:t>
      </w:r>
      <w:r w:rsidRPr="002544A1">
        <w:rPr>
          <w:rFonts w:ascii="Times" w:hAnsi="Times"/>
          <w:i/>
          <w:lang w:val="nl-BE"/>
        </w:rPr>
        <w:t>: Ludwig Feuerbach</w:t>
      </w:r>
    </w:p>
    <w:p w14:paraId="6C29D052" w14:textId="77777777" w:rsidR="001C4EF9" w:rsidRPr="00BE4AA8" w:rsidRDefault="001C4EF9" w:rsidP="001C4EF9">
      <w:pPr>
        <w:rPr>
          <w:rFonts w:ascii="Times" w:hAnsi="Times"/>
          <w:lang w:val="nl-BE"/>
        </w:rPr>
      </w:pPr>
    </w:p>
    <w:p w14:paraId="1B29BE6C" w14:textId="77777777" w:rsidR="001C4EF9" w:rsidRDefault="001C4EF9" w:rsidP="001C4EF9">
      <w:pPr>
        <w:pStyle w:val="ListParagraph"/>
        <w:numPr>
          <w:ilvl w:val="0"/>
          <w:numId w:val="20"/>
        </w:numPr>
        <w:rPr>
          <w:rFonts w:ascii="Times" w:hAnsi="Times"/>
          <w:b/>
          <w:lang w:val="nl-BE"/>
        </w:rPr>
      </w:pPr>
      <w:r w:rsidRPr="00F51F08">
        <w:rPr>
          <w:rFonts w:ascii="Times" w:hAnsi="Times"/>
          <w:b/>
          <w:lang w:val="nl-BE"/>
        </w:rPr>
        <w:t>Contex</w:t>
      </w:r>
      <w:r>
        <w:rPr>
          <w:rFonts w:ascii="Times" w:hAnsi="Times"/>
          <w:b/>
          <w:lang w:val="nl-BE"/>
        </w:rPr>
        <w:t>t</w:t>
      </w:r>
      <w:r w:rsidRPr="00F51F08">
        <w:rPr>
          <w:rFonts w:ascii="Times" w:hAnsi="Times"/>
          <w:b/>
          <w:lang w:val="nl-BE"/>
        </w:rPr>
        <w:t>schets</w:t>
      </w:r>
    </w:p>
    <w:p w14:paraId="2B7AE69D" w14:textId="77777777" w:rsidR="001C4EF9" w:rsidRDefault="001C4EF9" w:rsidP="001C4EF9">
      <w:pPr>
        <w:ind w:left="360"/>
        <w:rPr>
          <w:rFonts w:ascii="Times" w:hAnsi="Times"/>
          <w:lang w:val="nl-BE"/>
        </w:rPr>
      </w:pPr>
    </w:p>
    <w:p w14:paraId="24EDE36A" w14:textId="77777777" w:rsidR="001C4EF9" w:rsidRDefault="001C4EF9" w:rsidP="001C4EF9">
      <w:pPr>
        <w:ind w:left="360"/>
        <w:rPr>
          <w:rFonts w:ascii="Times" w:hAnsi="Times"/>
          <w:lang w:val="nl-BE"/>
        </w:rPr>
      </w:pPr>
      <w:r w:rsidRPr="00F51F08">
        <w:rPr>
          <w:rFonts w:ascii="Times" w:hAnsi="Times"/>
          <w:lang w:val="nl-BE"/>
        </w:rPr>
        <w:t xml:space="preserve">Na Hegels dood in 1831 </w:t>
      </w:r>
      <w:r>
        <w:rPr>
          <w:rFonts w:ascii="Times" w:hAnsi="Times"/>
          <w:lang w:val="nl-BE"/>
        </w:rPr>
        <w:t>dolven veel van de meer verlichte intellectuelen en politici het onderspit. Er ontstond een nieuwe macht van conersvatieven die bepaalde hervormingen hadden teruggedraaid. Er was nog geen sprake van een volwassen volksvertegen-woordiging. In 1840 kwam Frederik Wilhelm IV in Pruissen aan de macht en die versterkte de conservatieve tendens nog meer. Hij drukte afwijkende meningen de kop in: de progressieve links-Hegelianen (Feuerbach, Bauer, Strauss, …) vonden geen baan meer aan de universiteiten. (Vergelijk met Turkije vandaag, waar ook een repressie is van intellectuelen met een afwijkende mening.)</w:t>
      </w:r>
    </w:p>
    <w:p w14:paraId="553A0CD5" w14:textId="77777777" w:rsidR="001C4EF9" w:rsidRDefault="001C4EF9" w:rsidP="001C4EF9">
      <w:pPr>
        <w:ind w:left="360"/>
        <w:rPr>
          <w:rFonts w:ascii="Times" w:hAnsi="Times"/>
          <w:lang w:val="nl-BE"/>
        </w:rPr>
      </w:pPr>
    </w:p>
    <w:p w14:paraId="2F0B317B" w14:textId="77777777" w:rsidR="001C4EF9" w:rsidRDefault="001C4EF9" w:rsidP="001C4EF9">
      <w:pPr>
        <w:ind w:left="360"/>
        <w:rPr>
          <w:rFonts w:ascii="Times" w:hAnsi="Times"/>
          <w:lang w:val="nl-BE"/>
        </w:rPr>
      </w:pPr>
      <w:r>
        <w:rPr>
          <w:rFonts w:ascii="Times" w:hAnsi="Times"/>
          <w:lang w:val="nl-BE"/>
        </w:rPr>
        <w:t>De links-Hegelianen bekritiseerden het Christendom door terug te keren naar de historischd kant ervan, naar de verhalen die in de bijbel zijn voorgesteld. Deze kritiek hield ook een kritiek in op het politieke systeem, omdat religie en politiek in grote mate verweven waren.</w:t>
      </w:r>
    </w:p>
    <w:p w14:paraId="5B75F6F3" w14:textId="77777777" w:rsidR="001C4EF9" w:rsidRDefault="001C4EF9" w:rsidP="001C4EF9">
      <w:pPr>
        <w:ind w:left="360"/>
        <w:rPr>
          <w:rFonts w:ascii="Times" w:hAnsi="Times"/>
          <w:lang w:val="nl-BE"/>
        </w:rPr>
      </w:pPr>
    </w:p>
    <w:p w14:paraId="578FBC1E" w14:textId="77777777" w:rsidR="001C4EF9" w:rsidRDefault="001C4EF9" w:rsidP="001C4EF9">
      <w:pPr>
        <w:ind w:left="360"/>
        <w:rPr>
          <w:rFonts w:ascii="Times" w:hAnsi="Times"/>
          <w:lang w:val="nl-BE"/>
        </w:rPr>
      </w:pPr>
      <w:r>
        <w:rPr>
          <w:rFonts w:ascii="Times" w:hAnsi="Times"/>
          <w:lang w:val="nl-BE"/>
        </w:rPr>
        <w:lastRenderedPageBreak/>
        <w:t>(De meer conservatieve rechts-Hegelianen waren van minder belang, al hebben ze wel bijgedragen aan Hegels onsterfelijkheid door diens teksten uit te geven.)</w:t>
      </w:r>
    </w:p>
    <w:p w14:paraId="40309DB2" w14:textId="77777777" w:rsidR="001C4EF9" w:rsidRDefault="001C4EF9" w:rsidP="001C4EF9">
      <w:pPr>
        <w:ind w:left="360"/>
        <w:rPr>
          <w:rFonts w:ascii="Times" w:hAnsi="Times"/>
          <w:lang w:val="nl-BE"/>
        </w:rPr>
      </w:pPr>
    </w:p>
    <w:p w14:paraId="241E847E" w14:textId="77777777" w:rsidR="001C4EF9" w:rsidRDefault="001C4EF9" w:rsidP="001C4EF9">
      <w:pPr>
        <w:ind w:left="360"/>
        <w:rPr>
          <w:rFonts w:ascii="Times" w:hAnsi="Times"/>
          <w:lang w:val="nl-BE"/>
        </w:rPr>
      </w:pPr>
    </w:p>
    <w:p w14:paraId="41CD8C8C" w14:textId="77777777" w:rsidR="001C4EF9" w:rsidRPr="002B0B43" w:rsidRDefault="001C4EF9" w:rsidP="001C4EF9">
      <w:pPr>
        <w:pStyle w:val="ListParagraph"/>
        <w:numPr>
          <w:ilvl w:val="0"/>
          <w:numId w:val="20"/>
        </w:numPr>
        <w:rPr>
          <w:rFonts w:ascii="Times" w:hAnsi="Times"/>
          <w:b/>
          <w:lang w:val="nl-BE"/>
        </w:rPr>
      </w:pPr>
      <w:r>
        <w:rPr>
          <w:rFonts w:ascii="Times" w:hAnsi="Times"/>
          <w:b/>
          <w:lang w:val="nl-BE"/>
        </w:rPr>
        <w:t>Vervreemding</w:t>
      </w:r>
    </w:p>
    <w:p w14:paraId="0595A83C" w14:textId="77777777" w:rsidR="001C4EF9" w:rsidRDefault="001C4EF9" w:rsidP="001C4EF9">
      <w:pPr>
        <w:rPr>
          <w:rFonts w:ascii="Times" w:hAnsi="Times"/>
          <w:lang w:val="nl-BE"/>
        </w:rPr>
      </w:pPr>
    </w:p>
    <w:p w14:paraId="5963C350" w14:textId="77777777" w:rsidR="001C4EF9" w:rsidRDefault="001C4EF9" w:rsidP="001C4EF9">
      <w:pPr>
        <w:ind w:firstLine="360"/>
        <w:rPr>
          <w:rFonts w:ascii="Times" w:hAnsi="Times"/>
          <w:lang w:val="nl-BE"/>
        </w:rPr>
      </w:pPr>
      <w:r>
        <w:rPr>
          <w:rFonts w:ascii="Times" w:hAnsi="Times"/>
          <w:lang w:val="nl-BE"/>
        </w:rPr>
        <w:t>2.1 Vervreemding bij Hegel</w:t>
      </w:r>
    </w:p>
    <w:p w14:paraId="6348B2C5" w14:textId="77777777" w:rsidR="001C4EF9" w:rsidRDefault="001C4EF9" w:rsidP="001C4EF9">
      <w:pPr>
        <w:rPr>
          <w:rFonts w:ascii="Times" w:hAnsi="Times"/>
          <w:lang w:val="nl-BE"/>
        </w:rPr>
      </w:pPr>
    </w:p>
    <w:p w14:paraId="76FF202E" w14:textId="77777777" w:rsidR="001C4EF9" w:rsidRDefault="001C4EF9" w:rsidP="001C4EF9">
      <w:pPr>
        <w:ind w:firstLine="360"/>
        <w:rPr>
          <w:rFonts w:ascii="Times" w:hAnsi="Times"/>
          <w:lang w:val="nl-BE"/>
        </w:rPr>
      </w:pPr>
      <w:r>
        <w:rPr>
          <w:rFonts w:ascii="Times" w:hAnsi="Times"/>
          <w:lang w:val="nl-BE"/>
        </w:rPr>
        <w:t>Bij Hegel komt vervreemding op twee manieren voor.</w:t>
      </w:r>
    </w:p>
    <w:p w14:paraId="34828524" w14:textId="77777777" w:rsidR="001C4EF9" w:rsidRPr="00BE4AA8" w:rsidRDefault="001C4EF9" w:rsidP="001C4EF9">
      <w:pPr>
        <w:ind w:left="360"/>
        <w:rPr>
          <w:rFonts w:ascii="Times" w:hAnsi="Times"/>
          <w:lang w:val="nl-BE"/>
        </w:rPr>
      </w:pPr>
      <w:r>
        <w:rPr>
          <w:rFonts w:ascii="Times" w:hAnsi="Times"/>
          <w:lang w:val="nl-BE"/>
        </w:rPr>
        <w:t>Ten eerste: God of het goddelijke denken veruiwendigt zichzelf in de natuur en in de menselijke geest komt het weer tot zichzelf. De veruitwendiging is een vorm van zelfvervreemding.</w:t>
      </w:r>
    </w:p>
    <w:p w14:paraId="0E3A7672" w14:textId="77777777" w:rsidR="001C4EF9" w:rsidRDefault="001C4EF9" w:rsidP="001C4EF9">
      <w:pPr>
        <w:ind w:left="360"/>
        <w:rPr>
          <w:rFonts w:ascii="Times" w:hAnsi="Times"/>
          <w:lang w:val="nl-BE"/>
        </w:rPr>
      </w:pPr>
      <w:r>
        <w:rPr>
          <w:rFonts w:ascii="Times" w:hAnsi="Times"/>
          <w:lang w:val="nl-BE"/>
        </w:rPr>
        <w:t xml:space="preserve">Ten tweede (en hierin lijkt Feuerbach het meest op hem): De mens projecteerd dat wat hij in wezen is, nl. geest, op een wezen buitenzichzelf, nl. God. De mens is, zowel als individu als in gemeenschap wezenlijk geest, maar is geneigd om zijn eigen wezen op te vatten als iets van een andere orde is dan de menselijke geest zelf. </w:t>
      </w:r>
    </w:p>
    <w:p w14:paraId="73DEA803" w14:textId="77777777" w:rsidR="001C4EF9" w:rsidRDefault="001C4EF9" w:rsidP="001C4EF9">
      <w:pPr>
        <w:rPr>
          <w:rFonts w:ascii="Times" w:hAnsi="Times"/>
          <w:lang w:val="nl-BE"/>
        </w:rPr>
      </w:pPr>
    </w:p>
    <w:p w14:paraId="3FE0688F" w14:textId="77777777" w:rsidR="001C4EF9" w:rsidRDefault="001C4EF9" w:rsidP="001C4EF9">
      <w:pPr>
        <w:rPr>
          <w:rFonts w:ascii="Times" w:hAnsi="Times"/>
          <w:lang w:val="nl-BE"/>
        </w:rPr>
      </w:pPr>
    </w:p>
    <w:p w14:paraId="1F181E54" w14:textId="77777777" w:rsidR="001C4EF9" w:rsidRDefault="001C4EF9" w:rsidP="001C4EF9">
      <w:pPr>
        <w:ind w:firstLine="360"/>
        <w:rPr>
          <w:rFonts w:ascii="Times" w:hAnsi="Times"/>
          <w:lang w:val="nl-BE"/>
        </w:rPr>
      </w:pPr>
      <w:r>
        <w:rPr>
          <w:rFonts w:ascii="Times" w:hAnsi="Times"/>
          <w:lang w:val="nl-BE"/>
        </w:rPr>
        <w:t>2.2 Vervreemding bij Feuerbach</w:t>
      </w:r>
    </w:p>
    <w:p w14:paraId="7B5030F6" w14:textId="77777777" w:rsidR="001C4EF9" w:rsidRDefault="001C4EF9" w:rsidP="001C4EF9">
      <w:pPr>
        <w:rPr>
          <w:rFonts w:ascii="Times" w:hAnsi="Times"/>
          <w:lang w:val="nl-BE"/>
        </w:rPr>
      </w:pPr>
    </w:p>
    <w:p w14:paraId="4E735343" w14:textId="77777777" w:rsidR="001C4EF9" w:rsidRPr="00D16D5B" w:rsidRDefault="001C4EF9" w:rsidP="001C4EF9">
      <w:pPr>
        <w:ind w:left="360"/>
        <w:rPr>
          <w:rFonts w:ascii="Times" w:hAnsi="Times"/>
          <w:lang w:val="nl-BE"/>
        </w:rPr>
      </w:pPr>
      <w:r>
        <w:rPr>
          <w:rFonts w:ascii="Times" w:hAnsi="Times"/>
          <w:lang w:val="nl-BE"/>
        </w:rPr>
        <w:t xml:space="preserve">Feuerbach baseert zijn idee van vervreemding op Hegels idee hiervan. Hij doet dit in zijn boek “Het wezen van het Christendom” </w:t>
      </w:r>
      <w:r w:rsidRPr="009D6B33">
        <w:rPr>
          <w:rFonts w:ascii="Times" w:hAnsi="Times"/>
          <w:i/>
          <w:lang w:val="nl-BE"/>
        </w:rPr>
        <w:t>[waarvan stukjes in de reader].</w:t>
      </w:r>
      <w:r>
        <w:rPr>
          <w:rFonts w:ascii="Times" w:hAnsi="Times"/>
          <w:i/>
          <w:lang w:val="nl-BE"/>
        </w:rPr>
        <w:t xml:space="preserve"> </w:t>
      </w:r>
    </w:p>
    <w:p w14:paraId="394E21F5" w14:textId="77777777" w:rsidR="001C4EF9" w:rsidRDefault="001C4EF9" w:rsidP="001C4EF9">
      <w:pPr>
        <w:rPr>
          <w:rFonts w:ascii="Times" w:hAnsi="Times"/>
          <w:lang w:val="nl-BE"/>
        </w:rPr>
      </w:pPr>
    </w:p>
    <w:p w14:paraId="05798E12" w14:textId="77777777" w:rsidR="001C4EF9" w:rsidRDefault="001C4EF9" w:rsidP="001C4EF9">
      <w:pPr>
        <w:ind w:left="360"/>
        <w:rPr>
          <w:rFonts w:ascii="Times" w:hAnsi="Times"/>
          <w:lang w:val="nl-BE"/>
        </w:rPr>
      </w:pPr>
      <w:r>
        <w:rPr>
          <w:rFonts w:ascii="Times" w:hAnsi="Times"/>
          <w:lang w:val="nl-BE"/>
        </w:rPr>
        <w:t xml:space="preserve">Toch vinden we dit idee bij hem op grootschaliger niveau dan bij Hegel. Hij vindt het idee van Hegel dat een Goddelijke instantie afdaalt naar de werkelijkheid en vervolgens doorheen die werkelijkheid weer tot zichzelf komt zeer problematisch. </w:t>
      </w:r>
    </w:p>
    <w:p w14:paraId="234C08C1" w14:textId="77777777" w:rsidR="001C4EF9" w:rsidRDefault="001C4EF9" w:rsidP="001C4EF9">
      <w:pPr>
        <w:ind w:left="360"/>
        <w:rPr>
          <w:rFonts w:ascii="Times" w:hAnsi="Times"/>
          <w:lang w:val="nl-BE"/>
        </w:rPr>
      </w:pPr>
      <w:r>
        <w:rPr>
          <w:rFonts w:ascii="Times" w:hAnsi="Times"/>
          <w:lang w:val="nl-BE"/>
        </w:rPr>
        <w:t xml:space="preserve">Tegenover dit idealisme poneert hij een </w:t>
      </w:r>
      <w:r w:rsidRPr="00CA2098">
        <w:rPr>
          <w:rFonts w:ascii="Times" w:hAnsi="Times"/>
          <w:i/>
          <w:lang w:val="nl-BE"/>
        </w:rPr>
        <w:t>materialisme</w:t>
      </w:r>
      <w:r>
        <w:rPr>
          <w:rFonts w:ascii="Times" w:hAnsi="Times"/>
          <w:lang w:val="nl-BE"/>
        </w:rPr>
        <w:t xml:space="preserve"> of naturalisme. Binnen de werkelijkheid zijn er mensen, die mensen hebben hersenen, en die hersenen zijn in staat tot produceren van dingen. </w:t>
      </w:r>
    </w:p>
    <w:p w14:paraId="36F8A124" w14:textId="77777777" w:rsidR="001C4EF9" w:rsidRDefault="001C4EF9" w:rsidP="001C4EF9">
      <w:pPr>
        <w:ind w:left="360"/>
        <w:rPr>
          <w:rFonts w:ascii="Times" w:hAnsi="Times"/>
          <w:lang w:val="nl-BE"/>
        </w:rPr>
      </w:pPr>
    </w:p>
    <w:p w14:paraId="7B4AB16D" w14:textId="77777777" w:rsidR="001C4EF9" w:rsidRDefault="001C4EF9" w:rsidP="001C4EF9">
      <w:pPr>
        <w:ind w:left="360"/>
        <w:rPr>
          <w:rFonts w:ascii="Times" w:hAnsi="Times"/>
          <w:lang w:val="nl-BE"/>
        </w:rPr>
      </w:pPr>
      <w:r>
        <w:rPr>
          <w:rFonts w:ascii="Times" w:hAnsi="Times"/>
          <w:lang w:val="nl-BE"/>
        </w:rPr>
        <w:t xml:space="preserve">Feuerbachs diagnose van religie: religie is die vorm van cultuur waarin de mens zijn eigen wezen voorstelt als een ander wezen. Meer concreet: de predicaten die eigen zijn aan de mens (goedheid, liefde, geest,…) worden toegeschreven aan een ander wezen. </w:t>
      </w:r>
      <w:r w:rsidRPr="00D15950">
        <w:rPr>
          <w:rFonts w:ascii="Times" w:hAnsi="Times"/>
          <w:b/>
          <w:lang w:val="nl-BE"/>
        </w:rPr>
        <w:t>Antropomorfisme</w:t>
      </w:r>
      <w:r>
        <w:rPr>
          <w:rFonts w:ascii="Times" w:hAnsi="Times"/>
          <w:lang w:val="nl-BE"/>
        </w:rPr>
        <w:t xml:space="preserve"> is eigen aan religie. De mens onderwerpt zich bijgevolg aan een instantie die hij zelf gecreeerd heeft. [p73] </w:t>
      </w:r>
      <w:r w:rsidRPr="00730741">
        <w:rPr>
          <w:rFonts w:ascii="Times" w:hAnsi="Times"/>
          <w:i/>
          <w:lang w:val="nl-BE"/>
        </w:rPr>
        <w:t>“Religie weet niets van antropomorfismen. Antropomorfismen zijn geen antropomorfismen voor haar.”</w:t>
      </w:r>
      <w:r>
        <w:rPr>
          <w:rFonts w:ascii="Times" w:hAnsi="Times"/>
          <w:lang w:val="nl-BE"/>
        </w:rPr>
        <w:t xml:space="preserve"> De mens wordt opgevat als evenbeeld van God, maar niet andersom.</w:t>
      </w:r>
    </w:p>
    <w:p w14:paraId="7B858A25" w14:textId="77777777" w:rsidR="001C4EF9" w:rsidRDefault="001C4EF9" w:rsidP="001C4EF9">
      <w:pPr>
        <w:ind w:left="360"/>
        <w:rPr>
          <w:rFonts w:ascii="Times" w:hAnsi="Times"/>
          <w:lang w:val="nl-BE"/>
        </w:rPr>
      </w:pPr>
    </w:p>
    <w:p w14:paraId="4D11AED8" w14:textId="77777777" w:rsidR="001C4EF9" w:rsidRDefault="001C4EF9" w:rsidP="001C4EF9">
      <w:pPr>
        <w:ind w:left="360"/>
        <w:rPr>
          <w:rFonts w:ascii="Times" w:hAnsi="Times"/>
          <w:lang w:val="nl-BE"/>
        </w:rPr>
      </w:pPr>
      <w:r>
        <w:rPr>
          <w:rFonts w:ascii="Times" w:hAnsi="Times"/>
          <w:lang w:val="nl-BE"/>
        </w:rPr>
        <w:t xml:space="preserve">Vervolgens zegt Feuerbach: </w:t>
      </w:r>
      <w:r w:rsidRPr="00BB6D20">
        <w:rPr>
          <w:rFonts w:ascii="Times" w:hAnsi="Times"/>
          <w:i/>
          <w:lang w:val="nl-BE"/>
        </w:rPr>
        <w:t>“Alleen het verstand dat reflecteerd over religie verklaart dat deze bepaling slechts beelden zijn. Door deze beelden te verdedigen verloochent het zichzelf.”</w:t>
      </w:r>
      <w:r>
        <w:rPr>
          <w:rFonts w:ascii="Times" w:hAnsi="Times"/>
          <w:lang w:val="nl-BE"/>
        </w:rPr>
        <w:t xml:space="preserve"> Deze zelfverloochening schrijft hij dus toe aan de filosofie, die eigenlijk tot de conclusie zou moeten komen dat al die beelden slechts projectie zijn.</w:t>
      </w:r>
    </w:p>
    <w:p w14:paraId="3A6D629F" w14:textId="77777777" w:rsidR="001C4EF9" w:rsidRDefault="001C4EF9" w:rsidP="001C4EF9">
      <w:pPr>
        <w:ind w:left="360"/>
        <w:rPr>
          <w:rFonts w:ascii="Times" w:hAnsi="Times"/>
          <w:lang w:val="nl-BE"/>
        </w:rPr>
      </w:pPr>
    </w:p>
    <w:p w14:paraId="116D328D" w14:textId="77777777" w:rsidR="001C4EF9" w:rsidRDefault="001C4EF9" w:rsidP="001C4EF9">
      <w:pPr>
        <w:ind w:left="360"/>
        <w:rPr>
          <w:rFonts w:ascii="Times" w:hAnsi="Times"/>
          <w:lang w:val="nl-BE"/>
        </w:rPr>
      </w:pPr>
    </w:p>
    <w:p w14:paraId="2538F4F6" w14:textId="77777777" w:rsidR="001C4EF9" w:rsidRPr="00084496" w:rsidRDefault="001C4EF9" w:rsidP="001C4EF9">
      <w:pPr>
        <w:pStyle w:val="ListParagraph"/>
        <w:numPr>
          <w:ilvl w:val="0"/>
          <w:numId w:val="20"/>
        </w:numPr>
        <w:rPr>
          <w:rFonts w:ascii="Times" w:hAnsi="Times"/>
          <w:b/>
          <w:lang w:val="nl-BE"/>
        </w:rPr>
      </w:pPr>
      <w:r w:rsidRPr="00084496">
        <w:rPr>
          <w:rFonts w:ascii="Times" w:hAnsi="Times"/>
          <w:b/>
          <w:lang w:val="nl-BE"/>
        </w:rPr>
        <w:t>Kritiek op Hegel</w:t>
      </w:r>
    </w:p>
    <w:p w14:paraId="151A3B84" w14:textId="77777777" w:rsidR="001C4EF9" w:rsidRDefault="001C4EF9" w:rsidP="001C4EF9">
      <w:pPr>
        <w:ind w:left="360"/>
        <w:rPr>
          <w:rFonts w:ascii="Times" w:hAnsi="Times"/>
          <w:lang w:val="nl-BE"/>
        </w:rPr>
      </w:pPr>
    </w:p>
    <w:p w14:paraId="2A69E8A2" w14:textId="77777777" w:rsidR="001C4EF9" w:rsidRDefault="001C4EF9" w:rsidP="001C4EF9">
      <w:pPr>
        <w:ind w:left="360"/>
        <w:rPr>
          <w:rFonts w:ascii="Times" w:hAnsi="Times"/>
          <w:lang w:val="nl-BE"/>
        </w:rPr>
      </w:pPr>
      <w:r>
        <w:rPr>
          <w:rFonts w:ascii="Times" w:hAnsi="Times"/>
          <w:lang w:val="nl-BE"/>
        </w:rPr>
        <w:t xml:space="preserve">Feuerbach vindt dat Hegels idealisme niets anders is dan een variant op het christelijke verhaal (de goddelijke schepping en het hiernamaals waarin de ellende van het tranendal weer wordt teniet gedaan). Hegels filosofie postuleert een werkelijkheid van een andere </w:t>
      </w:r>
      <w:r>
        <w:rPr>
          <w:rFonts w:ascii="Times" w:hAnsi="Times"/>
          <w:lang w:val="nl-BE"/>
        </w:rPr>
        <w:lastRenderedPageBreak/>
        <w:t xml:space="preserve">orde dan de materiele werkelijkheid. Feuerbach schrijft daarom aan de filosofie een vorm van vervreemding toe (ze spiegelt zichzelf een werkelijkheid voor die er niet is). </w:t>
      </w:r>
    </w:p>
    <w:p w14:paraId="3C0E52BD" w14:textId="77777777" w:rsidR="001C4EF9" w:rsidRDefault="001C4EF9" w:rsidP="001C4EF9">
      <w:pPr>
        <w:ind w:left="360"/>
        <w:rPr>
          <w:rFonts w:ascii="Times" w:hAnsi="Times"/>
          <w:lang w:val="nl-BE"/>
        </w:rPr>
      </w:pPr>
    </w:p>
    <w:p w14:paraId="0C88E5DE" w14:textId="77777777" w:rsidR="001C4EF9" w:rsidRDefault="001C4EF9" w:rsidP="001C4EF9">
      <w:pPr>
        <w:ind w:left="360"/>
        <w:rPr>
          <w:rFonts w:ascii="Times" w:hAnsi="Times"/>
          <w:lang w:val="nl-BE"/>
        </w:rPr>
      </w:pPr>
      <w:r>
        <w:rPr>
          <w:rFonts w:ascii="Times" w:hAnsi="Times"/>
          <w:lang w:val="nl-BE"/>
        </w:rPr>
        <w:t>Marx neemt deze kritiek op Hegel ook over.</w:t>
      </w:r>
    </w:p>
    <w:p w14:paraId="7AE73AE1" w14:textId="77777777" w:rsidR="001C4EF9" w:rsidRDefault="001C4EF9" w:rsidP="001C4EF9">
      <w:pPr>
        <w:ind w:left="360"/>
        <w:rPr>
          <w:rFonts w:ascii="Times" w:hAnsi="Times"/>
          <w:lang w:val="nl-BE"/>
        </w:rPr>
      </w:pPr>
    </w:p>
    <w:p w14:paraId="13CAC3A6" w14:textId="77777777" w:rsidR="001C4EF9" w:rsidRDefault="001C4EF9" w:rsidP="001C4EF9">
      <w:pPr>
        <w:ind w:left="360"/>
        <w:rPr>
          <w:rFonts w:ascii="Times" w:hAnsi="Times"/>
          <w:lang w:val="nl-BE"/>
        </w:rPr>
      </w:pPr>
      <w:r>
        <w:rPr>
          <w:rFonts w:ascii="Times" w:hAnsi="Times"/>
          <w:lang w:val="nl-BE"/>
        </w:rPr>
        <w:t>3.1 Terechte kritiek?</w:t>
      </w:r>
    </w:p>
    <w:p w14:paraId="64C07F29" w14:textId="77777777" w:rsidR="001C4EF9" w:rsidRDefault="001C4EF9" w:rsidP="001C4EF9">
      <w:pPr>
        <w:rPr>
          <w:rFonts w:ascii="Times" w:hAnsi="Times"/>
          <w:lang w:val="nl-BE"/>
        </w:rPr>
      </w:pPr>
    </w:p>
    <w:p w14:paraId="47DB2927" w14:textId="77777777" w:rsidR="001C4EF9" w:rsidRDefault="001C4EF9" w:rsidP="001C4EF9">
      <w:pPr>
        <w:ind w:left="360"/>
        <w:rPr>
          <w:rFonts w:ascii="Times" w:hAnsi="Times"/>
          <w:lang w:val="nl-BE"/>
        </w:rPr>
      </w:pPr>
      <w:r>
        <w:rPr>
          <w:rFonts w:ascii="Times" w:hAnsi="Times"/>
          <w:lang w:val="nl-BE"/>
        </w:rPr>
        <w:t>Is Feuerbachs kritiek, dat de filosofie van Hegel cryptotheologisch is, terecht? De Boer meent van niet omdat Hegel zeer benadrukt dat de gepostuleerde redelijkheid zich nergens anders dan in de werkelijkheid voltrekt, met name in de menselijke geschiedenis. Daarenboven lijkt het nogal logisch dat iedere filosofoof die een ontwikkeling wil bestuderen iets zal moeten postuleren waaraan de ontwikkeling kan worden toegeschreven, dus in die zin is de krtiek overdreven.</w:t>
      </w:r>
    </w:p>
    <w:p w14:paraId="3DC68E2A" w14:textId="77777777" w:rsidR="001C4EF9" w:rsidRDefault="001C4EF9" w:rsidP="001C4EF9">
      <w:pPr>
        <w:pStyle w:val="ListParagraph"/>
        <w:rPr>
          <w:rFonts w:ascii="Times" w:hAnsi="Times"/>
          <w:i/>
          <w:lang w:val="nl-BE"/>
        </w:rPr>
      </w:pPr>
    </w:p>
    <w:p w14:paraId="4174D85D" w14:textId="77777777" w:rsidR="001C4EF9" w:rsidRPr="0053380A" w:rsidRDefault="001C4EF9" w:rsidP="001C4EF9">
      <w:pPr>
        <w:pStyle w:val="ListParagraph"/>
        <w:rPr>
          <w:rFonts w:ascii="Times" w:hAnsi="Times"/>
          <w:i/>
          <w:lang w:val="nl-BE"/>
        </w:rPr>
      </w:pPr>
    </w:p>
    <w:p w14:paraId="3A9D4452" w14:textId="77777777" w:rsidR="001C4EF9" w:rsidRPr="00F70635" w:rsidRDefault="001C4EF9" w:rsidP="001C4EF9">
      <w:pPr>
        <w:pStyle w:val="ListParagraph"/>
        <w:rPr>
          <w:rFonts w:ascii="Times" w:hAnsi="Times"/>
          <w:i/>
          <w:lang w:val="nl-BE"/>
        </w:rPr>
      </w:pPr>
      <w:r>
        <w:rPr>
          <w:rFonts w:ascii="Times" w:hAnsi="Times"/>
          <w:i/>
          <w:lang w:val="nl-BE"/>
        </w:rPr>
        <w:t>DEEL II</w:t>
      </w:r>
      <w:r w:rsidRPr="00F70635">
        <w:rPr>
          <w:rFonts w:ascii="Times" w:hAnsi="Times"/>
          <w:i/>
          <w:lang w:val="nl-BE"/>
        </w:rPr>
        <w:t>I: Karl Marx</w:t>
      </w:r>
    </w:p>
    <w:p w14:paraId="3E52E424" w14:textId="77777777" w:rsidR="001C4EF9" w:rsidRDefault="001C4EF9" w:rsidP="001C4EF9">
      <w:pPr>
        <w:pStyle w:val="ListParagraph"/>
        <w:rPr>
          <w:rFonts w:ascii="Times" w:hAnsi="Times"/>
          <w:b/>
          <w:lang w:val="nl-BE"/>
        </w:rPr>
      </w:pPr>
    </w:p>
    <w:p w14:paraId="0D071791" w14:textId="77777777" w:rsidR="001C4EF9" w:rsidRPr="00120060" w:rsidRDefault="001C4EF9" w:rsidP="001C4EF9">
      <w:pPr>
        <w:pStyle w:val="ListParagraph"/>
        <w:numPr>
          <w:ilvl w:val="0"/>
          <w:numId w:val="20"/>
        </w:numPr>
        <w:rPr>
          <w:rFonts w:ascii="Times" w:hAnsi="Times"/>
          <w:b/>
          <w:lang w:val="nl-BE"/>
        </w:rPr>
      </w:pPr>
      <w:r w:rsidRPr="00120060">
        <w:rPr>
          <w:rFonts w:ascii="Times" w:hAnsi="Times"/>
          <w:b/>
          <w:lang w:val="nl-BE"/>
        </w:rPr>
        <w:t>Marx’ relatie met Hegel</w:t>
      </w:r>
    </w:p>
    <w:p w14:paraId="641FCB06" w14:textId="77777777" w:rsidR="001C4EF9" w:rsidRPr="00751CD8" w:rsidRDefault="001C4EF9" w:rsidP="001C4EF9">
      <w:pPr>
        <w:pStyle w:val="ListParagraph"/>
        <w:rPr>
          <w:rFonts w:ascii="Times" w:hAnsi="Times"/>
          <w:b/>
          <w:lang w:val="nl-BE"/>
        </w:rPr>
      </w:pPr>
    </w:p>
    <w:p w14:paraId="32BC8B9C" w14:textId="77777777" w:rsidR="001C4EF9" w:rsidRDefault="001C4EF9" w:rsidP="001C4EF9">
      <w:pPr>
        <w:pStyle w:val="ListParagraph"/>
        <w:numPr>
          <w:ilvl w:val="1"/>
          <w:numId w:val="20"/>
        </w:numPr>
        <w:rPr>
          <w:rFonts w:ascii="Times" w:hAnsi="Times"/>
          <w:lang w:val="nl-BE"/>
        </w:rPr>
      </w:pPr>
      <w:r>
        <w:rPr>
          <w:rFonts w:ascii="Times" w:hAnsi="Times"/>
          <w:lang w:val="nl-BE"/>
        </w:rPr>
        <w:t xml:space="preserve"> Procesdenken (Wat Marx van Hegel leert)</w:t>
      </w:r>
    </w:p>
    <w:p w14:paraId="06449EC4" w14:textId="77777777" w:rsidR="001C4EF9" w:rsidRDefault="001C4EF9" w:rsidP="001C4EF9">
      <w:pPr>
        <w:ind w:left="360"/>
        <w:rPr>
          <w:rFonts w:ascii="Times" w:hAnsi="Times"/>
          <w:lang w:val="nl-BE"/>
        </w:rPr>
      </w:pPr>
    </w:p>
    <w:p w14:paraId="118B766F" w14:textId="77777777" w:rsidR="001C4EF9" w:rsidRDefault="001C4EF9" w:rsidP="001C4EF9">
      <w:pPr>
        <w:ind w:left="360"/>
        <w:rPr>
          <w:rFonts w:ascii="Times" w:hAnsi="Times"/>
          <w:lang w:val="nl-BE"/>
        </w:rPr>
      </w:pPr>
      <w:r>
        <w:rPr>
          <w:rFonts w:ascii="Times" w:hAnsi="Times"/>
          <w:lang w:val="nl-BE"/>
        </w:rPr>
        <w:t>Met name dankzij Hegel kan de negentiende eeuw gekarakteriseerd worden als de eeuw waar het procesdenken haar intreden deed—daar waar voorgaande eeuwen de filosofie zich voornamelijk op de dingen richtte. Ook Marx meent dat we geen genoegen moeten nemen met schijnbaar contingente ontwikkelingen, maar dat een logica moet ontdekt worden.</w:t>
      </w:r>
    </w:p>
    <w:p w14:paraId="2E4B40C4" w14:textId="77777777" w:rsidR="001C4EF9" w:rsidRPr="002C6807" w:rsidRDefault="001C4EF9" w:rsidP="001C4EF9">
      <w:pPr>
        <w:ind w:left="360"/>
        <w:rPr>
          <w:rFonts w:ascii="Times" w:hAnsi="Times"/>
          <w:lang w:val="nl-BE"/>
        </w:rPr>
      </w:pPr>
    </w:p>
    <w:p w14:paraId="18005AC6" w14:textId="77777777" w:rsidR="001C4EF9" w:rsidRDefault="001C4EF9" w:rsidP="001C4EF9">
      <w:pPr>
        <w:pStyle w:val="ListParagraph"/>
        <w:rPr>
          <w:rFonts w:ascii="Times" w:hAnsi="Times"/>
          <w:b/>
          <w:lang w:val="nl-BE"/>
        </w:rPr>
      </w:pPr>
    </w:p>
    <w:p w14:paraId="60A720EA" w14:textId="77777777" w:rsidR="001C4EF9" w:rsidRPr="00C07AF9" w:rsidRDefault="001C4EF9" w:rsidP="001C4EF9">
      <w:pPr>
        <w:pStyle w:val="ListParagraph"/>
        <w:numPr>
          <w:ilvl w:val="1"/>
          <w:numId w:val="20"/>
        </w:numPr>
        <w:rPr>
          <w:rFonts w:ascii="Times" w:hAnsi="Times"/>
          <w:lang w:val="nl-BE"/>
        </w:rPr>
      </w:pPr>
      <w:r w:rsidRPr="00C07AF9">
        <w:rPr>
          <w:rFonts w:ascii="Times" w:hAnsi="Times"/>
          <w:lang w:val="nl-BE"/>
        </w:rPr>
        <w:t>Vrijheid: een tweesnijdend zwaard</w:t>
      </w:r>
      <w:r>
        <w:rPr>
          <w:rFonts w:ascii="Times" w:hAnsi="Times"/>
          <w:lang w:val="nl-BE"/>
        </w:rPr>
        <w:t xml:space="preserve"> (Marx’ kritiek op Hegel)</w:t>
      </w:r>
    </w:p>
    <w:p w14:paraId="06A699B0" w14:textId="77777777" w:rsidR="001C4EF9" w:rsidRDefault="001C4EF9" w:rsidP="001C4EF9">
      <w:pPr>
        <w:ind w:left="360"/>
        <w:rPr>
          <w:rFonts w:ascii="Times" w:hAnsi="Times"/>
          <w:lang w:val="nl-BE"/>
        </w:rPr>
      </w:pPr>
    </w:p>
    <w:p w14:paraId="40629EE6" w14:textId="77777777" w:rsidR="001C4EF9" w:rsidRDefault="001C4EF9" w:rsidP="001C4EF9">
      <w:pPr>
        <w:ind w:left="360"/>
        <w:rPr>
          <w:rFonts w:ascii="Times" w:hAnsi="Times"/>
          <w:lang w:val="nl-BE"/>
        </w:rPr>
      </w:pPr>
      <w:r>
        <w:rPr>
          <w:rFonts w:ascii="Times" w:hAnsi="Times"/>
          <w:lang w:val="nl-BE"/>
        </w:rPr>
        <w:t>Hegel zag dat het enerzijds goed was dat de moderne idee van vrijheid de lijfeigenschap had afgeschaft; anderzijds ontstond er rond 1810 in grote delen van Duitsland een moeilijke situatie omdat de gewezen lijfeigenen nu geen plaats meer hadden in het systeem. Het land werd ten dele aan de ex-feodale heren geschonken ter compensatie, en werd voor een ander deel gemeenschappelijk. De vrijgelatenen zwierven rond: economische vluchtelingen op zoek naar werk. De nog te kleinschalige industrie bood ook geen oplossing. Het ontstaan van het proletariaat.</w:t>
      </w:r>
    </w:p>
    <w:p w14:paraId="2276AC9B" w14:textId="77777777" w:rsidR="001C4EF9" w:rsidRDefault="001C4EF9" w:rsidP="001C4EF9">
      <w:pPr>
        <w:ind w:left="360"/>
        <w:rPr>
          <w:rFonts w:ascii="Times" w:hAnsi="Times"/>
          <w:lang w:val="nl-BE"/>
        </w:rPr>
      </w:pPr>
    </w:p>
    <w:p w14:paraId="3DC881FD" w14:textId="77777777" w:rsidR="001C4EF9" w:rsidRDefault="001C4EF9" w:rsidP="001C4EF9">
      <w:pPr>
        <w:ind w:left="360"/>
        <w:rPr>
          <w:rFonts w:ascii="Times" w:hAnsi="Times"/>
          <w:lang w:val="nl-BE"/>
        </w:rPr>
      </w:pPr>
      <w:r>
        <w:rPr>
          <w:rFonts w:ascii="Times" w:hAnsi="Times"/>
          <w:lang w:val="nl-BE"/>
        </w:rPr>
        <w:t>Marx meende dat Hegels filosofie niet in staat was deze nieuwe vormen van uitbuiting en vervreemding op filosofische wijze te begrijpen. Hegels notie van vrijheid is een bourgois notie van vrijheid die geen recht doet aan de nieuwe vormen van economische uitbuiting.</w:t>
      </w:r>
    </w:p>
    <w:p w14:paraId="502F8BEB" w14:textId="77777777" w:rsidR="001C4EF9" w:rsidRDefault="001C4EF9" w:rsidP="001C4EF9">
      <w:pPr>
        <w:ind w:left="360"/>
        <w:rPr>
          <w:rFonts w:ascii="Times" w:hAnsi="Times"/>
          <w:lang w:val="nl-BE"/>
        </w:rPr>
      </w:pPr>
      <w:r>
        <w:rPr>
          <w:rFonts w:ascii="Times" w:hAnsi="Times"/>
          <w:lang w:val="nl-BE"/>
        </w:rPr>
        <w:t>En het is nu net dit niveau van econmische machtsverhoudingen dat bepalend is voor wat zich afspeelt op het niveau van politiek, cultuur, etc…</w:t>
      </w:r>
    </w:p>
    <w:p w14:paraId="4B179B60" w14:textId="77777777" w:rsidR="001C4EF9" w:rsidRDefault="001C4EF9" w:rsidP="001C4EF9">
      <w:pPr>
        <w:rPr>
          <w:rFonts w:ascii="Times" w:hAnsi="Times"/>
          <w:lang w:val="nl-BE"/>
        </w:rPr>
      </w:pPr>
    </w:p>
    <w:p w14:paraId="63B08605" w14:textId="77777777" w:rsidR="001C4EF9" w:rsidRPr="00BE4AA8" w:rsidRDefault="001C4EF9" w:rsidP="001C4EF9">
      <w:pPr>
        <w:rPr>
          <w:rFonts w:ascii="Times" w:hAnsi="Times"/>
          <w:lang w:val="nl-BE"/>
        </w:rPr>
      </w:pPr>
    </w:p>
    <w:p w14:paraId="061246FC" w14:textId="77777777" w:rsidR="001C4EF9" w:rsidRDefault="001C4EF9" w:rsidP="001C4EF9">
      <w:pPr>
        <w:pStyle w:val="ListParagraph"/>
        <w:numPr>
          <w:ilvl w:val="0"/>
          <w:numId w:val="20"/>
        </w:numPr>
        <w:rPr>
          <w:rFonts w:ascii="Times" w:hAnsi="Times"/>
          <w:b/>
          <w:lang w:val="nl-BE"/>
        </w:rPr>
      </w:pPr>
      <w:r>
        <w:rPr>
          <w:rFonts w:ascii="Times" w:hAnsi="Times"/>
          <w:b/>
          <w:lang w:val="nl-BE"/>
        </w:rPr>
        <w:t>Marx’ relatie met Feuerbach</w:t>
      </w:r>
    </w:p>
    <w:p w14:paraId="0639EADF" w14:textId="77777777" w:rsidR="001C4EF9" w:rsidRDefault="001C4EF9" w:rsidP="001C4EF9">
      <w:pPr>
        <w:pStyle w:val="ListParagraph"/>
        <w:rPr>
          <w:rFonts w:ascii="Times" w:hAnsi="Times"/>
          <w:b/>
          <w:lang w:val="nl-BE"/>
        </w:rPr>
      </w:pPr>
    </w:p>
    <w:p w14:paraId="76F41EC3" w14:textId="77777777" w:rsidR="001C4EF9" w:rsidRDefault="001C4EF9" w:rsidP="001C4EF9">
      <w:pPr>
        <w:pStyle w:val="ListParagraph"/>
        <w:numPr>
          <w:ilvl w:val="1"/>
          <w:numId w:val="20"/>
        </w:numPr>
        <w:rPr>
          <w:rFonts w:ascii="Times" w:hAnsi="Times"/>
          <w:lang w:val="nl-BE"/>
        </w:rPr>
      </w:pPr>
      <w:r w:rsidRPr="0053380A">
        <w:rPr>
          <w:rFonts w:ascii="Times" w:hAnsi="Times"/>
          <w:lang w:val="nl-BE"/>
        </w:rPr>
        <w:t xml:space="preserve"> Wat neemt Marx over van Feuerbach?</w:t>
      </w:r>
    </w:p>
    <w:p w14:paraId="0E4D100F" w14:textId="77777777" w:rsidR="001C4EF9" w:rsidRPr="0053380A" w:rsidRDefault="001C4EF9" w:rsidP="001C4EF9">
      <w:pPr>
        <w:pStyle w:val="ListParagraph"/>
        <w:rPr>
          <w:rFonts w:ascii="Times" w:hAnsi="Times"/>
          <w:lang w:val="nl-BE"/>
        </w:rPr>
      </w:pPr>
    </w:p>
    <w:p w14:paraId="3D6DD49C" w14:textId="77777777" w:rsidR="001C4EF9" w:rsidRDefault="001C4EF9" w:rsidP="001C4EF9">
      <w:pPr>
        <w:ind w:left="360"/>
        <w:rPr>
          <w:rFonts w:ascii="Times" w:hAnsi="Times"/>
          <w:lang w:val="nl-BE"/>
        </w:rPr>
      </w:pPr>
      <w:r>
        <w:rPr>
          <w:rFonts w:ascii="Times" w:hAnsi="Times"/>
          <w:lang w:val="nl-BE"/>
        </w:rPr>
        <w:lastRenderedPageBreak/>
        <w:t>Marx neemt Feuerbachs kritiek op Hegel over. Marx meent ook dat het idee van een goddelijke rede die vooraf gaat aan de werkelijkheid een als een ideologie, als een illusie. Dus, hij is net als Feuerbach tegen het idealisme.</w:t>
      </w:r>
    </w:p>
    <w:p w14:paraId="39823140" w14:textId="77777777" w:rsidR="001C4EF9" w:rsidRDefault="001C4EF9" w:rsidP="001C4EF9">
      <w:pPr>
        <w:rPr>
          <w:rFonts w:ascii="Times" w:hAnsi="Times"/>
          <w:lang w:val="nl-BE"/>
        </w:rPr>
      </w:pPr>
    </w:p>
    <w:p w14:paraId="52A83027" w14:textId="77777777" w:rsidR="001C4EF9" w:rsidRDefault="001C4EF9" w:rsidP="001C4EF9">
      <w:pPr>
        <w:rPr>
          <w:rFonts w:ascii="Times" w:hAnsi="Times"/>
          <w:lang w:val="nl-BE"/>
        </w:rPr>
      </w:pPr>
    </w:p>
    <w:p w14:paraId="194C2216" w14:textId="77777777" w:rsidR="001C4EF9" w:rsidRDefault="001C4EF9" w:rsidP="001C4EF9">
      <w:pPr>
        <w:pStyle w:val="ListParagraph"/>
        <w:numPr>
          <w:ilvl w:val="1"/>
          <w:numId w:val="20"/>
        </w:numPr>
        <w:rPr>
          <w:rFonts w:ascii="Times" w:hAnsi="Times"/>
          <w:lang w:val="nl-BE"/>
        </w:rPr>
      </w:pPr>
      <w:r w:rsidRPr="0053380A">
        <w:rPr>
          <w:rFonts w:ascii="Times" w:hAnsi="Times"/>
          <w:lang w:val="nl-BE"/>
        </w:rPr>
        <w:t xml:space="preserve"> Wat verwijt Marx aan Feuerbach?</w:t>
      </w:r>
    </w:p>
    <w:p w14:paraId="18C45846" w14:textId="77777777" w:rsidR="001C4EF9" w:rsidRPr="0053380A" w:rsidRDefault="001C4EF9" w:rsidP="001C4EF9">
      <w:pPr>
        <w:pStyle w:val="ListParagraph"/>
        <w:rPr>
          <w:rFonts w:ascii="Times" w:hAnsi="Times"/>
          <w:lang w:val="nl-BE"/>
        </w:rPr>
      </w:pPr>
    </w:p>
    <w:p w14:paraId="3F7B2456" w14:textId="77777777" w:rsidR="001C4EF9" w:rsidRDefault="001C4EF9" w:rsidP="001C4EF9">
      <w:pPr>
        <w:ind w:left="360"/>
        <w:rPr>
          <w:rFonts w:ascii="Times" w:hAnsi="Times"/>
          <w:lang w:val="nl-BE"/>
        </w:rPr>
      </w:pPr>
      <w:r>
        <w:rPr>
          <w:rFonts w:ascii="Times" w:hAnsi="Times"/>
          <w:lang w:val="nl-BE"/>
        </w:rPr>
        <w:t xml:space="preserve">Eerste verwijt: Feuerbachs opvating van de vervreemding van de mens is </w:t>
      </w:r>
      <w:r w:rsidRPr="00AF549F">
        <w:rPr>
          <w:rFonts w:ascii="Times" w:hAnsi="Times"/>
          <w:b/>
          <w:lang w:val="nl-BE"/>
        </w:rPr>
        <w:t>beperkt tot een religieuze</w:t>
      </w:r>
      <w:r>
        <w:rPr>
          <w:rFonts w:ascii="Times" w:hAnsi="Times"/>
          <w:lang w:val="nl-BE"/>
        </w:rPr>
        <w:t xml:space="preserve"> opvatting. Het lijkt bij Feuerbach enkel om religieuze zelvervreemding te gaan, terwijl Marx natuurlijk ook vervreemding op economische en maatschappelijk niveau ziet. Voor Marx is religie daarentigen </w:t>
      </w:r>
      <w:r w:rsidRPr="00293E76">
        <w:rPr>
          <w:rFonts w:ascii="Times" w:hAnsi="Times"/>
          <w:i/>
          <w:lang w:val="nl-BE"/>
        </w:rPr>
        <w:t xml:space="preserve">“opium </w:t>
      </w:r>
      <w:r w:rsidRPr="00293E76">
        <w:rPr>
          <w:rFonts w:ascii="Times" w:hAnsi="Times"/>
          <w:b/>
          <w:i/>
          <w:lang w:val="nl-BE"/>
        </w:rPr>
        <w:t>van</w:t>
      </w:r>
      <w:r w:rsidRPr="00293E76">
        <w:rPr>
          <w:rFonts w:ascii="Times" w:hAnsi="Times"/>
          <w:i/>
          <w:lang w:val="nl-BE"/>
        </w:rPr>
        <w:t xml:space="preserve"> het volk”,</w:t>
      </w:r>
      <w:r>
        <w:rPr>
          <w:rFonts w:ascii="Times" w:hAnsi="Times"/>
          <w:lang w:val="nl-BE"/>
        </w:rPr>
        <w:t xml:space="preserve"> m.a.w. religie is als bedwelmende middelen die het volk zichzelf geeft opdat het zich staande kan houden in een wereld van economische uitbuiting.</w:t>
      </w:r>
    </w:p>
    <w:p w14:paraId="722DC5D7" w14:textId="77777777" w:rsidR="001C4EF9" w:rsidRDefault="001C4EF9" w:rsidP="001C4EF9">
      <w:pPr>
        <w:ind w:left="360"/>
        <w:rPr>
          <w:rFonts w:ascii="Times" w:hAnsi="Times"/>
          <w:lang w:val="nl-BE"/>
        </w:rPr>
      </w:pPr>
    </w:p>
    <w:p w14:paraId="610BB7B3" w14:textId="77777777" w:rsidR="001C4EF9" w:rsidRDefault="001C4EF9" w:rsidP="001C4EF9">
      <w:pPr>
        <w:ind w:left="360"/>
        <w:rPr>
          <w:rFonts w:ascii="Times" w:hAnsi="Times"/>
          <w:lang w:val="nl-BE"/>
        </w:rPr>
      </w:pPr>
      <w:r>
        <w:rPr>
          <w:rFonts w:ascii="Times" w:hAnsi="Times"/>
          <w:lang w:val="nl-BE"/>
        </w:rPr>
        <w:t xml:space="preserve">Een tweede punt van kritiek aan Feuerbach is op zijn ahistorisch benadering. Marx plaats begrijpt de economische zelfvervreemding tegen de </w:t>
      </w:r>
      <w:r w:rsidRPr="00AF549F">
        <w:rPr>
          <w:rFonts w:ascii="Times" w:hAnsi="Times"/>
          <w:b/>
          <w:lang w:val="nl-BE"/>
        </w:rPr>
        <w:t>historisch</w:t>
      </w:r>
      <w:r>
        <w:rPr>
          <w:rFonts w:ascii="Times" w:hAnsi="Times"/>
          <w:lang w:val="nl-BE"/>
        </w:rPr>
        <w:t xml:space="preserve"> achtergrond van opeenvolgende economische systemen.</w:t>
      </w:r>
    </w:p>
    <w:p w14:paraId="19932BC4" w14:textId="77777777" w:rsidR="001C4EF9" w:rsidRDefault="001C4EF9" w:rsidP="001C4EF9">
      <w:pPr>
        <w:ind w:left="360"/>
        <w:rPr>
          <w:rFonts w:ascii="Times" w:hAnsi="Times"/>
          <w:lang w:val="nl-BE"/>
        </w:rPr>
      </w:pPr>
    </w:p>
    <w:p w14:paraId="3E02BA99" w14:textId="77777777" w:rsidR="001C4EF9" w:rsidRDefault="001C4EF9" w:rsidP="001C4EF9">
      <w:pPr>
        <w:ind w:left="360"/>
        <w:rPr>
          <w:rFonts w:ascii="Times" w:hAnsi="Times"/>
          <w:lang w:val="nl-BE"/>
        </w:rPr>
      </w:pPr>
      <w:r>
        <w:rPr>
          <w:rFonts w:ascii="Times" w:hAnsi="Times"/>
          <w:lang w:val="nl-BE"/>
        </w:rPr>
        <w:t xml:space="preserve">Zie in de twee punten van kritiek het </w:t>
      </w:r>
      <w:r w:rsidRPr="00156B07">
        <w:rPr>
          <w:rFonts w:ascii="Times" w:hAnsi="Times"/>
          <w:i/>
          <w:lang w:val="nl-BE"/>
        </w:rPr>
        <w:t>historisch</w:t>
      </w:r>
      <w:r>
        <w:rPr>
          <w:rFonts w:ascii="Times" w:hAnsi="Times"/>
          <w:lang w:val="nl-BE"/>
        </w:rPr>
        <w:t xml:space="preserve"> </w:t>
      </w:r>
      <w:r w:rsidRPr="00156B07">
        <w:rPr>
          <w:rFonts w:ascii="Times" w:hAnsi="Times"/>
          <w:i/>
          <w:lang w:val="nl-BE"/>
        </w:rPr>
        <w:t>materialisme</w:t>
      </w:r>
      <w:r>
        <w:rPr>
          <w:rFonts w:ascii="Times" w:hAnsi="Times"/>
          <w:lang w:val="nl-BE"/>
        </w:rPr>
        <w:t>.</w:t>
      </w:r>
    </w:p>
    <w:p w14:paraId="09BD427F" w14:textId="77777777" w:rsidR="001C4EF9" w:rsidRDefault="001C4EF9" w:rsidP="001C4EF9">
      <w:pPr>
        <w:ind w:left="360"/>
        <w:rPr>
          <w:rFonts w:ascii="Times" w:hAnsi="Times"/>
          <w:lang w:val="nl-BE"/>
        </w:rPr>
      </w:pPr>
    </w:p>
    <w:p w14:paraId="3CACBD7B" w14:textId="77777777" w:rsidR="001C4EF9" w:rsidRDefault="001C4EF9" w:rsidP="001C4EF9">
      <w:pPr>
        <w:rPr>
          <w:rFonts w:ascii="Times" w:hAnsi="Times"/>
          <w:lang w:val="nl-BE"/>
        </w:rPr>
      </w:pPr>
    </w:p>
    <w:p w14:paraId="49EDEC21" w14:textId="77777777" w:rsidR="001C4EF9" w:rsidRPr="00A627B4" w:rsidRDefault="001C4EF9" w:rsidP="001C4EF9">
      <w:pPr>
        <w:pStyle w:val="ListParagraph"/>
        <w:numPr>
          <w:ilvl w:val="0"/>
          <w:numId w:val="20"/>
        </w:numPr>
        <w:rPr>
          <w:rFonts w:ascii="Times" w:hAnsi="Times"/>
          <w:b/>
          <w:lang w:val="nl-BE"/>
        </w:rPr>
      </w:pPr>
      <w:r>
        <w:rPr>
          <w:rFonts w:ascii="Times" w:hAnsi="Times"/>
          <w:b/>
          <w:lang w:val="nl-BE"/>
        </w:rPr>
        <w:t>De historische benadering</w:t>
      </w:r>
    </w:p>
    <w:p w14:paraId="47887CAA" w14:textId="77777777" w:rsidR="001C4EF9" w:rsidRDefault="001C4EF9" w:rsidP="001C4EF9">
      <w:pPr>
        <w:rPr>
          <w:rFonts w:ascii="Times" w:hAnsi="Times"/>
          <w:lang w:val="nl-BE"/>
        </w:rPr>
      </w:pPr>
    </w:p>
    <w:p w14:paraId="5A2354F5" w14:textId="77777777" w:rsidR="001C4EF9" w:rsidRDefault="001C4EF9" w:rsidP="001C4EF9">
      <w:pPr>
        <w:ind w:left="360"/>
        <w:rPr>
          <w:rFonts w:ascii="Times" w:hAnsi="Times"/>
          <w:lang w:val="nl-BE"/>
        </w:rPr>
      </w:pPr>
      <w:r>
        <w:rPr>
          <w:rFonts w:ascii="Times" w:hAnsi="Times"/>
          <w:lang w:val="nl-BE"/>
        </w:rPr>
        <w:t>Door het kapitalisme in het systeem van processen te plaatsen, wijst Marx erop dat het systeem niet statisch is, maar dat het ook in vraag getrokken kan worden. Meer nog: het zal noodzakelijk ten onder gaan.</w:t>
      </w:r>
    </w:p>
    <w:p w14:paraId="187F149F" w14:textId="77777777" w:rsidR="001C4EF9" w:rsidRDefault="001C4EF9" w:rsidP="001C4EF9">
      <w:pPr>
        <w:ind w:left="360"/>
        <w:rPr>
          <w:rFonts w:ascii="Times" w:hAnsi="Times"/>
          <w:lang w:val="nl-BE"/>
        </w:rPr>
      </w:pPr>
    </w:p>
    <w:p w14:paraId="5E46D487" w14:textId="77777777" w:rsidR="001C4EF9" w:rsidRPr="00B2415D" w:rsidRDefault="001C4EF9" w:rsidP="001C4EF9">
      <w:pPr>
        <w:ind w:left="360"/>
        <w:rPr>
          <w:rFonts w:ascii="Times" w:hAnsi="Times"/>
          <w:i/>
          <w:lang w:val="nl-BE"/>
        </w:rPr>
      </w:pPr>
      <w:r w:rsidRPr="00B2415D">
        <w:rPr>
          <w:rFonts w:ascii="Times" w:hAnsi="Times"/>
          <w:i/>
          <w:lang w:val="nl-BE"/>
        </w:rPr>
        <w:t>(Maar, zegt De Boer, we hoeven Marx niet serieus te nemen want het is gebleken op basis van feiten dat het door Marx voorspelde communisme onhoudbaar is. Toch zijn er nog veel hedendaagse economen die heel wat van Marx kunnen leren. Zo bouwt Thomas Piketti (‘Kapitaal’) voort op marxistische theorieen.</w:t>
      </w:r>
    </w:p>
    <w:p w14:paraId="5E5424CB" w14:textId="77777777" w:rsidR="001C4EF9" w:rsidRDefault="001C4EF9" w:rsidP="001C4EF9">
      <w:pPr>
        <w:ind w:left="360"/>
        <w:rPr>
          <w:rFonts w:ascii="Times" w:hAnsi="Times"/>
          <w:i/>
          <w:lang w:val="nl-BE"/>
        </w:rPr>
      </w:pPr>
      <w:r w:rsidRPr="00B2415D">
        <w:rPr>
          <w:rFonts w:ascii="Times" w:hAnsi="Times"/>
          <w:i/>
          <w:lang w:val="nl-BE"/>
        </w:rPr>
        <w:t>Maar, aldus weer De Boer, de geschiedenis heeft bewezen dat de mogelijkheid op privé-eigendom toch een belangrijke voorwaarde is voor economische bloei. Dus rijst de vraag: hoe kan privé-eigendom bestaan zonder corruptie door hebzucht? Dat vraagt om sterke vormen van regulatie van de markt en bescherming van het algemeen belang.)</w:t>
      </w:r>
    </w:p>
    <w:p w14:paraId="5D147336" w14:textId="77777777" w:rsidR="001C4EF9" w:rsidRDefault="001C4EF9" w:rsidP="001C4EF9">
      <w:pPr>
        <w:ind w:left="360"/>
        <w:rPr>
          <w:rFonts w:ascii="Times" w:hAnsi="Times"/>
          <w:i/>
          <w:lang w:val="nl-BE"/>
        </w:rPr>
      </w:pPr>
    </w:p>
    <w:p w14:paraId="7494B4EF" w14:textId="77777777" w:rsidR="001C4EF9" w:rsidRPr="00EC515C" w:rsidRDefault="001C4EF9" w:rsidP="001C4EF9">
      <w:pPr>
        <w:ind w:left="360"/>
        <w:rPr>
          <w:rFonts w:ascii="Times" w:hAnsi="Times"/>
          <w:lang w:val="nl-BE"/>
        </w:rPr>
      </w:pPr>
      <w:r>
        <w:rPr>
          <w:rFonts w:ascii="Times" w:hAnsi="Times"/>
          <w:lang w:val="nl-BE"/>
        </w:rPr>
        <w:t>[De Boer gaat in dit college nog verder in op Marx theorie, maar dit heb ik niet verder samengevat omdat het mijns inziens ook al uitgebreid(er) aan bod komt in college 8.]</w:t>
      </w:r>
    </w:p>
    <w:p w14:paraId="07EE1842" w14:textId="77777777" w:rsidR="001C4EF9" w:rsidRDefault="001C4EF9" w:rsidP="001C4EF9">
      <w:pPr>
        <w:rPr>
          <w:rFonts w:ascii="Times" w:hAnsi="Times"/>
          <w:lang w:val="nl-BE"/>
        </w:rPr>
      </w:pPr>
    </w:p>
    <w:p w14:paraId="0DAAF9E7" w14:textId="77777777" w:rsidR="001C4EF9" w:rsidRPr="00C11DB7" w:rsidRDefault="001C4EF9" w:rsidP="001C4EF9">
      <w:pPr>
        <w:rPr>
          <w:rFonts w:ascii="Times" w:hAnsi="Times"/>
          <w:i/>
          <w:lang w:val="nl-BE"/>
        </w:rPr>
      </w:pPr>
      <w:r w:rsidRPr="00C11DB7">
        <w:rPr>
          <w:rFonts w:ascii="Times" w:hAnsi="Times"/>
          <w:i/>
          <w:lang w:val="nl-BE"/>
        </w:rPr>
        <w:t>DEEL IV: Terugblik</w:t>
      </w:r>
    </w:p>
    <w:p w14:paraId="7341D168" w14:textId="77777777" w:rsidR="001C4EF9" w:rsidRDefault="001C4EF9" w:rsidP="001C4EF9">
      <w:pPr>
        <w:rPr>
          <w:rFonts w:ascii="Times" w:hAnsi="Times"/>
          <w:lang w:val="nl-BE"/>
        </w:rPr>
      </w:pPr>
    </w:p>
    <w:p w14:paraId="3F0B6F5A" w14:textId="77777777" w:rsidR="001C4EF9" w:rsidRDefault="001C4EF9" w:rsidP="001C4EF9">
      <w:pPr>
        <w:rPr>
          <w:rFonts w:ascii="Times" w:hAnsi="Times"/>
          <w:lang w:val="nl-BE"/>
        </w:rPr>
      </w:pPr>
      <w:r>
        <w:rPr>
          <w:rFonts w:ascii="Times" w:hAnsi="Times"/>
          <w:lang w:val="nl-BE"/>
        </w:rPr>
        <w:t>In de overgang van Hegel naar Marx fungeert Feuerbach als brug. Feuerbach haalt het thema van vervreemding naar voren en maakt korte metten met het Hegeliaanse idealsme. Op basis daarvan kan Marx vrij gemakkelijk het Hegeliaanse idee van noodzakelijke ontwikkelingen opnieuw introduceren, maar dan zonder de idealistische ballast. Zo slaagt hij erin dialectiek en materialisme te verenigen.</w:t>
      </w:r>
    </w:p>
    <w:p w14:paraId="34BBB12E" w14:textId="77777777" w:rsidR="001C4EF9" w:rsidRDefault="001C4EF9" w:rsidP="001C4EF9">
      <w:pPr>
        <w:rPr>
          <w:rFonts w:ascii="Times" w:hAnsi="Times"/>
          <w:lang w:val="nl-BE"/>
        </w:rPr>
      </w:pPr>
    </w:p>
    <w:p w14:paraId="1F88F141" w14:textId="77777777" w:rsidR="001C4EF9" w:rsidRDefault="001C4EF9" w:rsidP="001C4EF9">
      <w:pPr>
        <w:rPr>
          <w:rFonts w:ascii="Times" w:hAnsi="Times"/>
          <w:lang w:val="nl-BE"/>
        </w:rPr>
      </w:pPr>
      <w:r>
        <w:rPr>
          <w:rFonts w:ascii="Times" w:hAnsi="Times"/>
          <w:lang w:val="nl-BE"/>
        </w:rPr>
        <w:t xml:space="preserve">Hegels </w:t>
      </w:r>
      <w:r w:rsidRPr="00327956">
        <w:rPr>
          <w:rFonts w:ascii="Times" w:hAnsi="Times"/>
          <w:i/>
          <w:lang w:val="nl-BE"/>
        </w:rPr>
        <w:t>begrip van vrijheid</w:t>
      </w:r>
      <w:r>
        <w:rPr>
          <w:rFonts w:ascii="Times" w:hAnsi="Times"/>
          <w:lang w:val="nl-BE"/>
        </w:rPr>
        <w:t xml:space="preserve">, als laatste fase in de menselijke geschiedenis, komt overeen met Marx’ idee van de </w:t>
      </w:r>
      <w:r w:rsidRPr="00327956">
        <w:rPr>
          <w:rFonts w:ascii="Times" w:hAnsi="Times"/>
          <w:i/>
          <w:lang w:val="nl-BE"/>
        </w:rPr>
        <w:t>collectivisering</w:t>
      </w:r>
      <w:r>
        <w:rPr>
          <w:rFonts w:ascii="Times" w:hAnsi="Times"/>
          <w:lang w:val="nl-BE"/>
        </w:rPr>
        <w:t xml:space="preserve">, waar hij zoveel onderverstaat als een economisch bestel waarbinnen de geproduceerde meerwaarde van iedereen is. Hoewel Marx, in tegenstelling tot </w:t>
      </w:r>
      <w:r>
        <w:rPr>
          <w:rFonts w:ascii="Times" w:hAnsi="Times"/>
          <w:lang w:val="nl-BE"/>
        </w:rPr>
        <w:lastRenderedPageBreak/>
        <w:t>Hegel, die laatste fase niet identificeert met zijn eigen tijd, lijkt het toch dat beiden de menselijke geschiedenis begrijpen als een poging van de menseheid om zich te ontworstelen aan elke vorm van onvrijheid.</w:t>
      </w:r>
    </w:p>
    <w:p w14:paraId="639BFF49" w14:textId="77777777" w:rsidR="001C4EF9" w:rsidRPr="00BE4AA8" w:rsidRDefault="001C4EF9" w:rsidP="001C4EF9">
      <w:pPr>
        <w:rPr>
          <w:rFonts w:ascii="Times" w:hAnsi="Times"/>
          <w:lang w:val="nl-BE"/>
        </w:rPr>
      </w:pPr>
    </w:p>
    <w:p w14:paraId="729D87F5" w14:textId="77777777" w:rsidR="001C4EF9" w:rsidRPr="00BE4AA8" w:rsidRDefault="001C4EF9" w:rsidP="001C4EF9">
      <w:pPr>
        <w:rPr>
          <w:rFonts w:ascii="Times" w:hAnsi="Times"/>
          <w:lang w:val="nl-BE"/>
        </w:rPr>
      </w:pPr>
    </w:p>
    <w:p w14:paraId="2075A62F" w14:textId="77777777" w:rsidR="001C4EF9" w:rsidRPr="00BE4AA8" w:rsidRDefault="001C4EF9" w:rsidP="001C4EF9">
      <w:pPr>
        <w:rPr>
          <w:rFonts w:ascii="Times" w:hAnsi="Times"/>
          <w:lang w:val="nl-BE"/>
        </w:rPr>
      </w:pPr>
      <w:r w:rsidRPr="00BE4AA8">
        <w:rPr>
          <w:rFonts w:ascii="Times" w:hAnsi="Times"/>
          <w:lang w:val="nl-BE"/>
        </w:rPr>
        <w:t xml:space="preserve"> </w:t>
      </w:r>
    </w:p>
    <w:p w14:paraId="1A581981" w14:textId="77777777" w:rsidR="001C4EF9" w:rsidRPr="002F1F97" w:rsidRDefault="001C4EF9" w:rsidP="001C4EF9">
      <w:pPr>
        <w:jc w:val="center"/>
        <w:rPr>
          <w:rFonts w:ascii="Times New Roman" w:hAnsi="Times New Roman" w:cs="Times New Roman"/>
          <w:lang w:val="nl-BE"/>
        </w:rPr>
      </w:pPr>
      <w:r w:rsidRPr="002F1F97">
        <w:rPr>
          <w:rFonts w:ascii="Times New Roman" w:hAnsi="Times New Roman" w:cs="Times New Roman"/>
          <w:lang w:val="nl-BE"/>
        </w:rPr>
        <w:t>College 8</w:t>
      </w:r>
    </w:p>
    <w:p w14:paraId="40D72189" w14:textId="77777777" w:rsidR="001C4EF9" w:rsidRPr="002F1F97" w:rsidRDefault="001C4EF9" w:rsidP="001C4EF9">
      <w:pPr>
        <w:jc w:val="center"/>
        <w:rPr>
          <w:rFonts w:ascii="Times New Roman" w:hAnsi="Times New Roman" w:cs="Times New Roman"/>
          <w:sz w:val="44"/>
          <w:lang w:val="nl-BE"/>
        </w:rPr>
      </w:pPr>
      <w:r w:rsidRPr="002F1F97">
        <w:rPr>
          <w:rFonts w:ascii="Times New Roman" w:hAnsi="Times New Roman" w:cs="Times New Roman"/>
          <w:sz w:val="44"/>
          <w:lang w:val="nl-BE"/>
        </w:rPr>
        <w:t>MARX &amp; KIERKEGAARD</w:t>
      </w:r>
    </w:p>
    <w:p w14:paraId="182E5D0A" w14:textId="77777777" w:rsidR="001C4EF9" w:rsidRPr="002F1F97" w:rsidRDefault="001C4EF9" w:rsidP="001C4EF9">
      <w:pPr>
        <w:rPr>
          <w:rFonts w:ascii="Times New Roman" w:hAnsi="Times New Roman" w:cs="Times New Roman"/>
          <w:lang w:val="nl-BE"/>
        </w:rPr>
      </w:pPr>
    </w:p>
    <w:p w14:paraId="45B3FB0F" w14:textId="77777777" w:rsidR="001C4EF9" w:rsidRPr="002F1F97" w:rsidRDefault="001C4EF9" w:rsidP="001C4EF9">
      <w:pPr>
        <w:pStyle w:val="ListParagraph"/>
        <w:numPr>
          <w:ilvl w:val="0"/>
          <w:numId w:val="21"/>
        </w:numPr>
        <w:rPr>
          <w:rFonts w:ascii="Times New Roman" w:hAnsi="Times New Roman" w:cs="Times New Roman"/>
          <w:b/>
          <w:lang w:val="nl-BE"/>
        </w:rPr>
      </w:pPr>
      <w:r w:rsidRPr="002F1F97">
        <w:rPr>
          <w:rFonts w:ascii="Times New Roman" w:hAnsi="Times New Roman" w:cs="Times New Roman"/>
          <w:b/>
          <w:lang w:val="nl-BE"/>
        </w:rPr>
        <w:t>MARX</w:t>
      </w:r>
    </w:p>
    <w:p w14:paraId="24B351A8" w14:textId="77777777" w:rsidR="001C4EF9" w:rsidRPr="002F1F97" w:rsidRDefault="001C4EF9" w:rsidP="001C4EF9">
      <w:pPr>
        <w:rPr>
          <w:rFonts w:ascii="Times New Roman" w:hAnsi="Times New Roman" w:cs="Times New Roman"/>
          <w:lang w:val="nl-BE"/>
        </w:rPr>
      </w:pPr>
    </w:p>
    <w:p w14:paraId="0E506064" w14:textId="77777777" w:rsidR="001C4EF9" w:rsidRPr="002F1F97" w:rsidRDefault="001C4EF9" w:rsidP="001C4EF9">
      <w:pPr>
        <w:pStyle w:val="ListParagraph"/>
        <w:numPr>
          <w:ilvl w:val="1"/>
          <w:numId w:val="21"/>
        </w:numPr>
        <w:rPr>
          <w:rFonts w:ascii="Times New Roman" w:hAnsi="Times New Roman" w:cs="Times New Roman"/>
          <w:b/>
          <w:lang w:val="nl-BE"/>
        </w:rPr>
      </w:pPr>
      <w:r>
        <w:rPr>
          <w:rFonts w:ascii="Times New Roman" w:hAnsi="Times New Roman" w:cs="Times New Roman"/>
          <w:b/>
          <w:lang w:val="nl-BE"/>
        </w:rPr>
        <w:t xml:space="preserve"> </w:t>
      </w:r>
      <w:r w:rsidRPr="002F1F97">
        <w:rPr>
          <w:rFonts w:ascii="Times New Roman" w:hAnsi="Times New Roman" w:cs="Times New Roman"/>
          <w:b/>
          <w:lang w:val="nl-BE"/>
        </w:rPr>
        <w:t>Een beetje Feuerbach, een beetje Hegel</w:t>
      </w:r>
    </w:p>
    <w:p w14:paraId="3C8EA54F" w14:textId="77777777" w:rsidR="001C4EF9" w:rsidRPr="002F1F97" w:rsidRDefault="001C4EF9" w:rsidP="001C4EF9">
      <w:pPr>
        <w:pStyle w:val="ListParagraph"/>
        <w:rPr>
          <w:rFonts w:ascii="Times New Roman" w:hAnsi="Times New Roman" w:cs="Times New Roman"/>
          <w:lang w:val="nl-BE"/>
        </w:rPr>
      </w:pPr>
    </w:p>
    <w:p w14:paraId="47689E64"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Wat neemt hij over van Feuerbach?</w:t>
      </w:r>
    </w:p>
    <w:p w14:paraId="1391423D" w14:textId="77777777" w:rsidR="001C4EF9" w:rsidRPr="002F1F97" w:rsidRDefault="001C4EF9" w:rsidP="001C4EF9">
      <w:pPr>
        <w:rPr>
          <w:rFonts w:ascii="Times New Roman" w:hAnsi="Times New Roman" w:cs="Times New Roman"/>
          <w:lang w:val="nl-BE"/>
        </w:rPr>
      </w:pPr>
      <w:r>
        <w:rPr>
          <w:rFonts w:ascii="Times New Roman" w:hAnsi="Times New Roman" w:cs="Times New Roman"/>
          <w:lang w:val="nl-BE"/>
        </w:rPr>
        <w:t>-</w:t>
      </w:r>
      <w:r w:rsidRPr="002F1F97">
        <w:rPr>
          <w:rFonts w:ascii="Times New Roman" w:hAnsi="Times New Roman" w:cs="Times New Roman"/>
          <w:lang w:val="nl-BE"/>
        </w:rPr>
        <w:t>Het materialisme</w:t>
      </w:r>
    </w:p>
    <w:p w14:paraId="46A6E4D1" w14:textId="77777777" w:rsidR="001C4EF9" w:rsidRDefault="001C4EF9" w:rsidP="001C4EF9">
      <w:pPr>
        <w:rPr>
          <w:rFonts w:ascii="Times New Roman" w:hAnsi="Times New Roman" w:cs="Times New Roman"/>
          <w:lang w:val="nl-BE"/>
        </w:rPr>
      </w:pPr>
    </w:p>
    <w:p w14:paraId="0BA50AC8"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Kritiek op Feuerbach?</w:t>
      </w:r>
    </w:p>
    <w:p w14:paraId="559B60DD" w14:textId="77777777" w:rsidR="001C4EF9" w:rsidRPr="002F1F97" w:rsidRDefault="001C4EF9" w:rsidP="001C4EF9">
      <w:pPr>
        <w:rPr>
          <w:rFonts w:ascii="Times New Roman" w:hAnsi="Times New Roman" w:cs="Times New Roman"/>
          <w:lang w:val="nl-BE"/>
        </w:rPr>
      </w:pPr>
      <w:r>
        <w:rPr>
          <w:rFonts w:ascii="Times New Roman" w:hAnsi="Times New Roman" w:cs="Times New Roman"/>
          <w:lang w:val="nl-BE"/>
        </w:rPr>
        <w:t>-T</w:t>
      </w:r>
      <w:r w:rsidRPr="002F1F97">
        <w:rPr>
          <w:rFonts w:ascii="Times New Roman" w:hAnsi="Times New Roman" w:cs="Times New Roman"/>
          <w:lang w:val="nl-BE"/>
        </w:rPr>
        <w:t>e abstract en eenzijdig</w:t>
      </w:r>
    </w:p>
    <w:p w14:paraId="44DFDFB1" w14:textId="77777777" w:rsidR="001C4EF9" w:rsidRPr="002F1F97" w:rsidRDefault="001C4EF9" w:rsidP="001C4EF9">
      <w:pPr>
        <w:rPr>
          <w:rFonts w:ascii="Times New Roman" w:hAnsi="Times New Roman" w:cs="Times New Roman"/>
          <w:lang w:val="nl-BE"/>
        </w:rPr>
      </w:pPr>
    </w:p>
    <w:p w14:paraId="5B95683C"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Wat neemt hij over van Hegel?</w:t>
      </w:r>
    </w:p>
    <w:p w14:paraId="0DCCA4F6"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-Dialectiek</w:t>
      </w:r>
    </w:p>
    <w:p w14:paraId="7EE118B3"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-De geschiedenis als noodzakelijke ontwikkeling (met dialectiek als drijvend proces)</w:t>
      </w:r>
    </w:p>
    <w:p w14:paraId="1C7D9918" w14:textId="77777777" w:rsidR="001C4EF9" w:rsidRPr="002F1F97" w:rsidRDefault="001C4EF9" w:rsidP="001C4EF9">
      <w:pPr>
        <w:rPr>
          <w:rFonts w:ascii="Times New Roman" w:hAnsi="Times New Roman" w:cs="Times New Roman"/>
          <w:lang w:val="nl-BE"/>
        </w:rPr>
      </w:pPr>
    </w:p>
    <w:p w14:paraId="1966F02F"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Kritiek op hegel?</w:t>
      </w:r>
    </w:p>
    <w:p w14:paraId="1D18F2F9"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-Op zijn idealisme</w:t>
      </w:r>
    </w:p>
    <w:p w14:paraId="612E0143"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 xml:space="preserve">-Op het Christelijke stramien (de geest als drijvende kracht in de geschiedenis) waaraan Hegel nog te veel vast zou zitten. </w:t>
      </w:r>
    </w:p>
    <w:p w14:paraId="3CF35A21" w14:textId="77777777" w:rsidR="001C4EF9" w:rsidRPr="002F1F97" w:rsidRDefault="001C4EF9" w:rsidP="001C4EF9">
      <w:pPr>
        <w:rPr>
          <w:rFonts w:ascii="Times New Roman" w:hAnsi="Times New Roman" w:cs="Times New Roman"/>
          <w:lang w:val="nl-BE"/>
        </w:rPr>
      </w:pPr>
    </w:p>
    <w:p w14:paraId="5ED58851" w14:textId="77777777" w:rsidR="001C4EF9" w:rsidRPr="002F1F97" w:rsidRDefault="001C4EF9" w:rsidP="001C4EF9">
      <w:pPr>
        <w:rPr>
          <w:rFonts w:ascii="Times New Roman" w:hAnsi="Times New Roman" w:cs="Times New Roman"/>
          <w:lang w:val="nl-BE"/>
        </w:rPr>
      </w:pPr>
      <w:r w:rsidRPr="00450C8B">
        <w:rPr>
          <w:rFonts w:ascii="Times New Roman" w:hAnsi="Times New Roman" w:cs="Times New Roman"/>
          <w:lang w:val="nl-BE"/>
        </w:rPr>
        <w:sym w:font="Wingdings" w:char="F0E0"/>
      </w:r>
      <w:r w:rsidRPr="002F1F97">
        <w:rPr>
          <w:rFonts w:ascii="Times New Roman" w:hAnsi="Times New Roman" w:cs="Times New Roman"/>
          <w:lang w:val="nl-BE"/>
        </w:rPr>
        <w:t>Synthese tussen Hegel en Feuerbach:</w:t>
      </w:r>
    </w:p>
    <w:p w14:paraId="40DB6D95"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-combinatie van materialisme van F</w:t>
      </w:r>
      <w:r>
        <w:rPr>
          <w:rFonts w:ascii="Times New Roman" w:hAnsi="Times New Roman" w:cs="Times New Roman"/>
          <w:lang w:val="nl-BE"/>
        </w:rPr>
        <w:t>euerbach</w:t>
      </w:r>
      <w:r w:rsidRPr="002F1F97">
        <w:rPr>
          <w:rFonts w:ascii="Times New Roman" w:hAnsi="Times New Roman" w:cs="Times New Roman"/>
          <w:lang w:val="nl-BE"/>
        </w:rPr>
        <w:t xml:space="preserve"> met de historische benadering van H</w:t>
      </w:r>
      <w:r>
        <w:rPr>
          <w:rFonts w:ascii="Times New Roman" w:hAnsi="Times New Roman" w:cs="Times New Roman"/>
          <w:lang w:val="nl-BE"/>
        </w:rPr>
        <w:t>egel</w:t>
      </w:r>
    </w:p>
    <w:p w14:paraId="3D07C505" w14:textId="77777777" w:rsidR="001C4EF9" w:rsidRDefault="001C4EF9" w:rsidP="001C4EF9">
      <w:pPr>
        <w:rPr>
          <w:rFonts w:ascii="Times New Roman" w:hAnsi="Times New Roman" w:cs="Times New Roman"/>
          <w:lang w:val="nl-BE"/>
        </w:rPr>
      </w:pPr>
    </w:p>
    <w:p w14:paraId="6E1E2D20" w14:textId="77777777" w:rsidR="001C4EF9" w:rsidRDefault="001C4EF9" w:rsidP="001C4EF9">
      <w:pPr>
        <w:rPr>
          <w:rFonts w:ascii="Times New Roman" w:hAnsi="Times New Roman" w:cs="Times New Roman"/>
          <w:lang w:val="nl-BE"/>
        </w:rPr>
      </w:pPr>
      <w:r w:rsidRPr="00450C8B">
        <w:rPr>
          <w:rFonts w:ascii="Times New Roman" w:hAnsi="Times New Roman" w:cs="Times New Roman"/>
          <w:b/>
          <w:lang w:val="nl-BE"/>
        </w:rPr>
        <w:t>Historische benadering:</w:t>
      </w:r>
      <w:r w:rsidRPr="002F1F97">
        <w:rPr>
          <w:rFonts w:ascii="Times New Roman" w:hAnsi="Times New Roman" w:cs="Times New Roman"/>
          <w:lang w:val="nl-BE"/>
        </w:rPr>
        <w:t xml:space="preserve"> de geschiedenis opgevat als een noodzakelijke ontwikkeling voortgedreven door dialectiek. Dialectiek is voor vele betekenissen vatbaar maar de gangbare interpretatie gaat uit van het idee van inherente conflicten. </w:t>
      </w:r>
      <w:r>
        <w:rPr>
          <w:rFonts w:ascii="Times New Roman" w:hAnsi="Times New Roman" w:cs="Times New Roman"/>
          <w:lang w:val="nl-BE"/>
        </w:rPr>
        <w:t xml:space="preserve">(Een inherent conflict omdat het gaat om een innerlijke strijd van datgene wat ontwikkeld en niet om een conflict tussen twee posities die toevalligerwijs aan elkaar gerelateerd zijn.) Dit conflict wordt dan opgelost volgens het principe These-antithese-synthese, waarbij de synthese krachtiger is dan de vorige twee posities. Maar merk wel op dat deze termen (these, antithese, synthese) nogal abstract en uitwendig zijn en dus geenr echt doen aan het idee van een </w:t>
      </w:r>
      <w:r>
        <w:rPr>
          <w:rFonts w:ascii="Times New Roman" w:hAnsi="Times New Roman" w:cs="Times New Roman"/>
          <w:i/>
          <w:lang w:val="nl-BE"/>
        </w:rPr>
        <w:t>intern</w:t>
      </w:r>
      <w:r>
        <w:rPr>
          <w:rFonts w:ascii="Times New Roman" w:hAnsi="Times New Roman" w:cs="Times New Roman"/>
          <w:lang w:val="nl-BE"/>
        </w:rPr>
        <w:t xml:space="preserve"> conflict. </w:t>
      </w:r>
    </w:p>
    <w:p w14:paraId="16B61C70" w14:textId="77777777" w:rsidR="001C4EF9" w:rsidRDefault="001C4EF9" w:rsidP="001C4EF9">
      <w:pPr>
        <w:rPr>
          <w:rFonts w:ascii="Times New Roman" w:hAnsi="Times New Roman" w:cs="Times New Roman"/>
          <w:lang w:val="nl-BE"/>
        </w:rPr>
      </w:pPr>
    </w:p>
    <w:p w14:paraId="636DB93F" w14:textId="77777777" w:rsidR="001C4EF9" w:rsidRPr="002F1F97" w:rsidRDefault="001C4EF9" w:rsidP="001C4EF9">
      <w:pPr>
        <w:rPr>
          <w:rFonts w:ascii="Times New Roman" w:hAnsi="Times New Roman" w:cs="Times New Roman"/>
          <w:lang w:val="nl-BE"/>
        </w:rPr>
      </w:pPr>
      <w:r w:rsidRPr="00450C8B">
        <w:rPr>
          <w:rFonts w:ascii="Times New Roman" w:hAnsi="Times New Roman" w:cs="Times New Roman"/>
          <w:b/>
          <w:lang w:val="nl-BE"/>
        </w:rPr>
        <w:t>Materialisme:</w:t>
      </w:r>
      <w:r>
        <w:rPr>
          <w:rFonts w:ascii="Times New Roman" w:hAnsi="Times New Roman" w:cs="Times New Roman"/>
          <w:lang w:val="nl-BE"/>
        </w:rPr>
        <w:t xml:space="preserve"> dit idee vind je ook terug in de tekst van Engels over Marx. Net als Hegel gaan beide auteurs op zoek naar beweginswetten die de geschiedenis voortrdijven, maar in tegenstelling tot Hegel vinden zij die op het niveau van de economische verhoudingen.</w:t>
      </w:r>
    </w:p>
    <w:p w14:paraId="03688773" w14:textId="77777777" w:rsidR="001C4EF9" w:rsidRPr="002F1F97" w:rsidRDefault="001C4EF9" w:rsidP="001C4EF9">
      <w:pPr>
        <w:rPr>
          <w:rFonts w:ascii="Times New Roman" w:hAnsi="Times New Roman" w:cs="Times New Roman"/>
          <w:lang w:val="nl-BE"/>
        </w:rPr>
      </w:pPr>
    </w:p>
    <w:p w14:paraId="5C20E6EC" w14:textId="77777777" w:rsidR="001C4EF9" w:rsidRDefault="001C4EF9" w:rsidP="001C4EF9">
      <w:pPr>
        <w:rPr>
          <w:rFonts w:ascii="Times New Roman" w:hAnsi="Times New Roman" w:cs="Times New Roman"/>
          <w:lang w:val="nl-BE"/>
        </w:rPr>
      </w:pPr>
    </w:p>
    <w:p w14:paraId="7547C2A6" w14:textId="77777777" w:rsidR="001C4EF9" w:rsidRPr="0042294C" w:rsidRDefault="001C4EF9" w:rsidP="001C4EF9">
      <w:pPr>
        <w:pStyle w:val="ListParagraph"/>
        <w:numPr>
          <w:ilvl w:val="1"/>
          <w:numId w:val="21"/>
        </w:numPr>
        <w:rPr>
          <w:rFonts w:ascii="Times New Roman" w:hAnsi="Times New Roman" w:cs="Times New Roman"/>
          <w:b/>
          <w:lang w:val="nl-BE"/>
        </w:rPr>
      </w:pPr>
      <w:r>
        <w:rPr>
          <w:rFonts w:ascii="Times New Roman" w:hAnsi="Times New Roman" w:cs="Times New Roman"/>
          <w:b/>
          <w:lang w:val="nl-BE"/>
        </w:rPr>
        <w:t xml:space="preserve"> </w:t>
      </w:r>
      <w:r w:rsidRPr="0042294C">
        <w:rPr>
          <w:rFonts w:ascii="Times New Roman" w:hAnsi="Times New Roman" w:cs="Times New Roman"/>
          <w:b/>
          <w:lang w:val="nl-BE"/>
        </w:rPr>
        <w:t>Syllabus p.81</w:t>
      </w:r>
      <w:r>
        <w:rPr>
          <w:rFonts w:ascii="Times New Roman" w:hAnsi="Times New Roman" w:cs="Times New Roman"/>
          <w:b/>
          <w:lang w:val="nl-BE"/>
        </w:rPr>
        <w:t>: Engels over de invloed van Feuerbach en Marx</w:t>
      </w:r>
    </w:p>
    <w:p w14:paraId="5D034F1E" w14:textId="77777777" w:rsidR="001C4EF9" w:rsidRDefault="001C4EF9" w:rsidP="001C4EF9">
      <w:pPr>
        <w:rPr>
          <w:rFonts w:ascii="Times New Roman" w:hAnsi="Times New Roman" w:cs="Times New Roman"/>
          <w:lang w:val="nl-BE"/>
        </w:rPr>
      </w:pPr>
    </w:p>
    <w:p w14:paraId="62FF12A1" w14:textId="77777777" w:rsidR="001C4EF9" w:rsidRPr="004218EC" w:rsidRDefault="001C4EF9" w:rsidP="001C4EF9">
      <w:pPr>
        <w:rPr>
          <w:rFonts w:ascii="Times New Roman" w:hAnsi="Times New Roman" w:cs="Times New Roman"/>
          <w:b/>
          <w:lang w:val="nl-BE"/>
        </w:rPr>
      </w:pPr>
      <w:r w:rsidRPr="004218EC">
        <w:rPr>
          <w:rFonts w:ascii="Times New Roman" w:hAnsi="Times New Roman" w:cs="Times New Roman"/>
          <w:b/>
          <w:lang w:val="nl-BE"/>
        </w:rPr>
        <w:t xml:space="preserve">Invoed van Feuerbach op Engels: </w:t>
      </w:r>
    </w:p>
    <w:p w14:paraId="6E7A976E" w14:textId="77777777" w:rsidR="001C4EF9" w:rsidRPr="00FE7D92" w:rsidRDefault="001C4EF9" w:rsidP="001C4EF9">
      <w:pPr>
        <w:pStyle w:val="ListParagraph"/>
        <w:numPr>
          <w:ilvl w:val="0"/>
          <w:numId w:val="22"/>
        </w:numPr>
        <w:rPr>
          <w:rFonts w:ascii="Times New Roman" w:hAnsi="Times New Roman" w:cs="Times New Roman"/>
          <w:lang w:val="nl-BE"/>
        </w:rPr>
      </w:pPr>
      <w:r>
        <w:rPr>
          <w:rFonts w:ascii="Times New Roman" w:hAnsi="Times New Roman" w:cs="Times New Roman"/>
          <w:lang w:val="nl-BE"/>
        </w:rPr>
        <w:t>Hegels geest bestaat niet, enkel de hersenen van het individu</w:t>
      </w:r>
    </w:p>
    <w:p w14:paraId="70105B35" w14:textId="77777777" w:rsidR="001C4EF9" w:rsidRDefault="001C4EF9" w:rsidP="001C4EF9">
      <w:pPr>
        <w:rPr>
          <w:rFonts w:ascii="Times New Roman" w:hAnsi="Times New Roman" w:cs="Times New Roman"/>
          <w:lang w:val="nl-BE"/>
        </w:rPr>
      </w:pPr>
      <w:r>
        <w:rPr>
          <w:rFonts w:ascii="Times New Roman" w:hAnsi="Times New Roman" w:cs="Times New Roman"/>
          <w:lang w:val="nl-BE"/>
        </w:rPr>
        <w:lastRenderedPageBreak/>
        <w:t>Engels meent net als Feuerbach dat alles wat gebeurt, gebeurt doordat mensen zichzelf doelen stellen; de drijfveer achter de geschiedenis ligt in het individu dat zijn doelen probeert te verwerkelijken.</w:t>
      </w:r>
    </w:p>
    <w:p w14:paraId="3E87F105" w14:textId="77777777" w:rsidR="001C4EF9" w:rsidRDefault="001C4EF9" w:rsidP="001C4EF9">
      <w:pPr>
        <w:rPr>
          <w:rFonts w:ascii="Times New Roman" w:hAnsi="Times New Roman" w:cs="Times New Roman"/>
          <w:lang w:val="nl-BE"/>
        </w:rPr>
      </w:pPr>
    </w:p>
    <w:p w14:paraId="3A97F422" w14:textId="74F89935" w:rsidR="001C4EF9" w:rsidRDefault="001C4EF9" w:rsidP="001C4EF9">
      <w:pPr>
        <w:rPr>
          <w:rFonts w:ascii="Times New Roman" w:hAnsi="Times New Roman" w:cs="Times New Roman"/>
          <w:lang w:val="nl-BE"/>
        </w:rPr>
      </w:pPr>
      <w:r>
        <w:rPr>
          <w:rFonts w:ascii="Times New Roman" w:hAnsi="Times New Roman" w:cs="Times New Roman"/>
          <w:lang w:val="nl-BE"/>
        </w:rPr>
        <w:t xml:space="preserve">[r368] Engels maakt daarbij een onderscheid tussen </w:t>
      </w:r>
      <w:r w:rsidRPr="00B869AA">
        <w:rPr>
          <w:rFonts w:ascii="Times New Roman" w:hAnsi="Times New Roman" w:cs="Times New Roman"/>
          <w:i/>
          <w:lang w:val="nl-BE"/>
        </w:rPr>
        <w:t>Natuur</w:t>
      </w:r>
      <w:r>
        <w:rPr>
          <w:rFonts w:ascii="Times New Roman" w:hAnsi="Times New Roman" w:cs="Times New Roman"/>
          <w:lang w:val="nl-BE"/>
        </w:rPr>
        <w:t xml:space="preserve"> en </w:t>
      </w:r>
      <w:r w:rsidRPr="00CE2409">
        <w:rPr>
          <w:rFonts w:ascii="Times New Roman" w:hAnsi="Times New Roman" w:cs="Times New Roman"/>
          <w:i/>
          <w:lang w:val="nl-BE"/>
        </w:rPr>
        <w:t>Menselijke geschiedenis</w:t>
      </w:r>
      <w:r>
        <w:rPr>
          <w:rFonts w:ascii="Times New Roman" w:hAnsi="Times New Roman" w:cs="Times New Roman"/>
          <w:lang w:val="nl-BE"/>
        </w:rPr>
        <w:t xml:space="preserve">. Hij meent dat in de menselijke geschiedenis—in tegenstelling tot in de natuur met haar blindelinge processen—alles met een vooropgezet, bewust doel gebeurt.  </w:t>
      </w:r>
      <w:r w:rsidRPr="00F41379">
        <w:rPr>
          <w:rFonts w:ascii="Times New Roman" w:hAnsi="Times New Roman" w:cs="Times New Roman"/>
          <w:i/>
          <w:lang w:val="nl-BE"/>
        </w:rPr>
        <w:t xml:space="preserve">“In de geschiedenis </w:t>
      </w:r>
      <w:r>
        <w:rPr>
          <w:rFonts w:ascii="Times New Roman" w:hAnsi="Times New Roman" w:cs="Times New Roman"/>
          <w:i/>
          <w:lang w:val="nl-BE"/>
        </w:rPr>
        <w:t>van de maatschappij daarentegen zij zij, die handelend optreden, uitsuitend mensen, die met bewustzijn begaafd zijn, die met overleg of hartstoch handelen, die zich een bepaald doel stellen; er gebeurt niets zonder bewust opzet, zonder gewild doel.”</w:t>
      </w:r>
      <w:r>
        <w:rPr>
          <w:rFonts w:ascii="Times New Roman" w:hAnsi="Times New Roman" w:cs="Times New Roman"/>
          <w:lang w:val="nl-BE"/>
        </w:rPr>
        <w:t xml:space="preserve"> Dit doet denken aan Feuerbach omdat die ok zei dat die befaamde Geest van Hegel nergens anders zat dan in de hersenen van de mensen (en hiermee leverde Feuerbach dus kritiek op hegels speculatieve filosofie).</w:t>
      </w:r>
    </w:p>
    <w:p w14:paraId="001A870F" w14:textId="77777777" w:rsidR="00AD6733" w:rsidRDefault="00AD6733" w:rsidP="001C4EF9">
      <w:pPr>
        <w:rPr>
          <w:rFonts w:ascii="Times New Roman" w:hAnsi="Times New Roman" w:cs="Times New Roman"/>
          <w:lang w:val="nl-BE"/>
        </w:rPr>
      </w:pPr>
    </w:p>
    <w:p w14:paraId="727D8601"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Maar Engels gaat vérder [iets boven het midden van de tekst]: </w:t>
      </w:r>
      <w:r w:rsidRPr="00F41379">
        <w:rPr>
          <w:rFonts w:ascii="Times New Roman" w:hAnsi="Times New Roman" w:cs="Times New Roman"/>
          <w:i/>
          <w:lang w:val="nl-BE"/>
        </w:rPr>
        <w:t>“Zelden gebeurt hetgeen men wilde; in de meeste gevallen doorkruiste de meeste doeleinden elkaar en zijn ze met elkaar in strijd.”</w:t>
      </w:r>
      <w:r>
        <w:rPr>
          <w:rFonts w:ascii="Times New Roman" w:hAnsi="Times New Roman" w:cs="Times New Roman"/>
          <w:lang w:val="nl-BE"/>
        </w:rPr>
        <w:t xml:space="preserve"> M.a.w., de doelen van individuen sturen wel de geschiedenis, maar dat gebeurt niet zo rechtlijnig als Feuerbach wel gelooft; vaak is er sprake van een chaotisch geheel van botsende belangen en toevallige interesses die bovendrijven.</w:t>
      </w:r>
    </w:p>
    <w:p w14:paraId="548AD1CB" w14:textId="77777777" w:rsidR="001C4EF9" w:rsidRDefault="001C4EF9" w:rsidP="001C4EF9">
      <w:pPr>
        <w:rPr>
          <w:rFonts w:ascii="Times New Roman" w:hAnsi="Times New Roman" w:cs="Times New Roman"/>
          <w:lang w:val="nl-BE"/>
        </w:rPr>
      </w:pPr>
    </w:p>
    <w:p w14:paraId="6C9F3548"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[p51] </w:t>
      </w:r>
      <w:r w:rsidRPr="00A47E49">
        <w:rPr>
          <w:rFonts w:ascii="Times New Roman" w:hAnsi="Times New Roman" w:cs="Times New Roman"/>
          <w:i/>
          <w:lang w:val="nl-BE"/>
        </w:rPr>
        <w:t>“Waar echter oppervlakkig gezien het toeval werkzaam is, wordt het toeval steeds door innelrijke verborgen wetten beheerst.”</w:t>
      </w:r>
      <w:r>
        <w:rPr>
          <w:rFonts w:ascii="Times New Roman" w:hAnsi="Times New Roman" w:cs="Times New Roman"/>
          <w:lang w:val="nl-BE"/>
        </w:rPr>
        <w:t xml:space="preserve"> Wat op het spel staat bij het historisch materialisme zijn de verborgen wetten áchter deze schijnbare chaos. Het oude materialisme had zich die vraag nooit gesteld (de vraag naar hoe het komt dat een individu wilt wat hij wilt); Hegel had dat wel gedaan, maar had als onbevredigend antwoord de Geest verzonnen. Het materialisme van Marx en Engels nu, meent dat een individu wilt wat hij wilt door de achterliggende economische wetten.</w:t>
      </w:r>
    </w:p>
    <w:p w14:paraId="32CBF182" w14:textId="77777777" w:rsidR="001C4EF9" w:rsidRDefault="001C4EF9" w:rsidP="001C4EF9">
      <w:pPr>
        <w:rPr>
          <w:rFonts w:ascii="Times New Roman" w:hAnsi="Times New Roman" w:cs="Times New Roman"/>
          <w:lang w:val="nl-BE"/>
        </w:rPr>
      </w:pPr>
    </w:p>
    <w:p w14:paraId="54FCE6DC" w14:textId="77777777" w:rsidR="001C4EF9" w:rsidRPr="002F1F97" w:rsidRDefault="001C4EF9" w:rsidP="001C4EF9">
      <w:pPr>
        <w:rPr>
          <w:rFonts w:ascii="Times New Roman" w:hAnsi="Times New Roman" w:cs="Times New Roman"/>
          <w:lang w:val="nl-BE"/>
        </w:rPr>
      </w:pPr>
    </w:p>
    <w:p w14:paraId="05316F93" w14:textId="77777777" w:rsidR="001C4EF9" w:rsidRPr="00F17C1F" w:rsidRDefault="001C4EF9" w:rsidP="001C4EF9">
      <w:pPr>
        <w:pStyle w:val="ListParagraph"/>
        <w:numPr>
          <w:ilvl w:val="1"/>
          <w:numId w:val="21"/>
        </w:numPr>
        <w:rPr>
          <w:rFonts w:ascii="Times New Roman" w:hAnsi="Times New Roman" w:cs="Times New Roman"/>
          <w:b/>
          <w:lang w:val="nl-BE"/>
        </w:rPr>
      </w:pPr>
      <w:r w:rsidRPr="00F17C1F">
        <w:rPr>
          <w:rFonts w:ascii="Times New Roman" w:hAnsi="Times New Roman" w:cs="Times New Roman"/>
          <w:b/>
          <w:lang w:val="nl-BE"/>
        </w:rPr>
        <w:t xml:space="preserve"> De ondergang van het kapitalisme</w:t>
      </w:r>
      <w:r>
        <w:rPr>
          <w:rFonts w:ascii="Times New Roman" w:hAnsi="Times New Roman" w:cs="Times New Roman"/>
          <w:b/>
          <w:lang w:val="nl-BE"/>
        </w:rPr>
        <w:t>, of de achterliggende wetten ontbloot</w:t>
      </w:r>
    </w:p>
    <w:p w14:paraId="54921239" w14:textId="77777777" w:rsidR="001C4EF9" w:rsidRDefault="001C4EF9" w:rsidP="001C4EF9">
      <w:pPr>
        <w:rPr>
          <w:rFonts w:ascii="Times New Roman" w:hAnsi="Times New Roman" w:cs="Times New Roman"/>
          <w:lang w:val="nl-BE"/>
        </w:rPr>
      </w:pPr>
    </w:p>
    <w:p w14:paraId="02D1FAEA" w14:textId="77777777" w:rsidR="001C4EF9" w:rsidRDefault="001C4EF9" w:rsidP="001C4EF9">
      <w:pPr>
        <w:rPr>
          <w:rFonts w:ascii="Times New Roman" w:hAnsi="Times New Roman" w:cs="Times New Roman"/>
          <w:lang w:val="nl-BE"/>
        </w:rPr>
      </w:pPr>
      <w:r>
        <w:rPr>
          <w:rFonts w:ascii="Times New Roman" w:hAnsi="Times New Roman" w:cs="Times New Roman"/>
          <w:lang w:val="nl-BE"/>
        </w:rPr>
        <w:t>Door de onderliggende dynamiek aan het licht te brengen, verdwijnt de indruk van toevalligheid, die namelijk slechts oppervlakkig is. Op die manier wilt Marx laten zien dat ieder systeem, en dus ook het kapitalisme, een historische oorsprong heeft, een reden van bestaan, en daarom ook een beperkte houdbaarheidsdatum.</w:t>
      </w:r>
    </w:p>
    <w:p w14:paraId="4C938D31" w14:textId="77777777" w:rsidR="001C4EF9" w:rsidRDefault="001C4EF9" w:rsidP="001C4EF9">
      <w:pPr>
        <w:rPr>
          <w:rFonts w:ascii="Times New Roman" w:hAnsi="Times New Roman" w:cs="Times New Roman"/>
          <w:lang w:val="nl-BE"/>
        </w:rPr>
      </w:pPr>
      <w:r w:rsidRPr="00B66ACD">
        <w:rPr>
          <w:rFonts w:ascii="Times New Roman" w:hAnsi="Times New Roman" w:cs="Times New Roman"/>
          <w:lang w:val="nl-BE"/>
        </w:rPr>
        <w:sym w:font="Wingdings" w:char="F0E0"/>
      </w:r>
      <w:r>
        <w:rPr>
          <w:rFonts w:ascii="Times New Roman" w:hAnsi="Times New Roman" w:cs="Times New Roman"/>
          <w:lang w:val="nl-BE"/>
        </w:rPr>
        <w:t>het kapitalisme is niet het laatste woord</w:t>
      </w:r>
    </w:p>
    <w:p w14:paraId="539C74C2" w14:textId="77777777" w:rsidR="001C4EF9" w:rsidRDefault="001C4EF9" w:rsidP="001C4EF9">
      <w:pPr>
        <w:rPr>
          <w:rFonts w:ascii="Times New Roman" w:hAnsi="Times New Roman" w:cs="Times New Roman"/>
          <w:lang w:val="nl-BE"/>
        </w:rPr>
      </w:pPr>
      <w:r w:rsidRPr="00B66ACD">
        <w:rPr>
          <w:rFonts w:ascii="Times New Roman" w:hAnsi="Times New Roman" w:cs="Times New Roman"/>
          <w:lang w:val="nl-BE"/>
        </w:rPr>
        <w:sym w:font="Wingdings" w:char="F0E0"/>
      </w:r>
      <w:r>
        <w:rPr>
          <w:rFonts w:ascii="Times New Roman" w:hAnsi="Times New Roman" w:cs="Times New Roman"/>
          <w:lang w:val="nl-BE"/>
        </w:rPr>
        <w:t>wat een individu denkt dat hij wil, wordt bepaald door het systeem (vb. de nieuwe iPhone willen)</w:t>
      </w:r>
    </w:p>
    <w:p w14:paraId="34380CCC" w14:textId="77777777" w:rsidR="001C4EF9" w:rsidRDefault="001C4EF9" w:rsidP="001C4EF9">
      <w:pPr>
        <w:rPr>
          <w:rFonts w:ascii="Times New Roman" w:hAnsi="Times New Roman" w:cs="Times New Roman"/>
          <w:lang w:val="nl-BE"/>
        </w:rPr>
      </w:pPr>
    </w:p>
    <w:p w14:paraId="654FAB2D" w14:textId="77777777" w:rsidR="001C4EF9" w:rsidRDefault="001C4EF9" w:rsidP="001C4EF9">
      <w:pPr>
        <w:rPr>
          <w:rFonts w:ascii="Times New Roman" w:hAnsi="Times New Roman" w:cs="Times New Roman"/>
          <w:lang w:val="nl-BE"/>
        </w:rPr>
      </w:pPr>
      <w:r>
        <w:rPr>
          <w:rFonts w:ascii="Times New Roman" w:hAnsi="Times New Roman" w:cs="Times New Roman"/>
          <w:lang w:val="nl-BE"/>
        </w:rPr>
        <w:t>Dé vraag: Wat is de achterliggende wet die bepalend is geweest voor de ontwikkeling van het kapitalisme? En op welke wijze voorspelt diezelfde wet haar ondergang?</w:t>
      </w:r>
    </w:p>
    <w:p w14:paraId="3C66B89C" w14:textId="77777777" w:rsidR="001C4EF9" w:rsidRDefault="001C4EF9" w:rsidP="001C4EF9">
      <w:pPr>
        <w:rPr>
          <w:rFonts w:ascii="Times New Roman" w:hAnsi="Times New Roman" w:cs="Times New Roman"/>
          <w:lang w:val="nl-BE"/>
        </w:rPr>
      </w:pPr>
    </w:p>
    <w:p w14:paraId="4BC51BA7"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Marx vertrekt vanuit het materialisme: hij heeft het over de </w:t>
      </w:r>
      <w:r w:rsidRPr="00894734">
        <w:rPr>
          <w:rFonts w:ascii="Times New Roman" w:hAnsi="Times New Roman" w:cs="Times New Roman"/>
          <w:b/>
          <w:lang w:val="nl-BE"/>
        </w:rPr>
        <w:t>natuur</w:t>
      </w:r>
      <w:r>
        <w:rPr>
          <w:rFonts w:ascii="Times New Roman" w:hAnsi="Times New Roman" w:cs="Times New Roman"/>
          <w:lang w:val="nl-BE"/>
        </w:rPr>
        <w:t xml:space="preserve">, maar slechts </w:t>
      </w:r>
      <w:r w:rsidRPr="001B3B27">
        <w:rPr>
          <w:rFonts w:ascii="Times New Roman" w:hAnsi="Times New Roman" w:cs="Times New Roman"/>
          <w:i/>
          <w:lang w:val="nl-BE"/>
        </w:rPr>
        <w:t>in hoeverre die door de mens omvormbaar is</w:t>
      </w:r>
      <w:r>
        <w:rPr>
          <w:rFonts w:ascii="Times New Roman" w:hAnsi="Times New Roman" w:cs="Times New Roman"/>
          <w:i/>
          <w:lang w:val="nl-BE"/>
        </w:rPr>
        <w:t>, toeeigenbaar is door middel van arbeid</w:t>
      </w:r>
      <w:r>
        <w:rPr>
          <w:rFonts w:ascii="Times New Roman" w:hAnsi="Times New Roman" w:cs="Times New Roman"/>
          <w:lang w:val="nl-BE"/>
        </w:rPr>
        <w:t xml:space="preserve">. Daarom zoekt Marx die achterliggende wet in de </w:t>
      </w:r>
      <w:r w:rsidRPr="00A61C76">
        <w:rPr>
          <w:rFonts w:ascii="Times New Roman" w:hAnsi="Times New Roman" w:cs="Times New Roman"/>
          <w:b/>
          <w:lang w:val="nl-BE"/>
        </w:rPr>
        <w:t>economische verhoudingen</w:t>
      </w:r>
      <w:r>
        <w:rPr>
          <w:rFonts w:ascii="Times New Roman" w:hAnsi="Times New Roman" w:cs="Times New Roman"/>
          <w:lang w:val="nl-BE"/>
        </w:rPr>
        <w:t>. Deze verhoudingen hebben twee aspecten:</w:t>
      </w:r>
    </w:p>
    <w:p w14:paraId="63C2AD7B" w14:textId="77777777" w:rsidR="001C4EF9" w:rsidRDefault="001C4EF9" w:rsidP="001C4EF9">
      <w:pPr>
        <w:rPr>
          <w:rFonts w:ascii="Times New Roman" w:hAnsi="Times New Roman" w:cs="Times New Roman"/>
          <w:lang w:val="nl-BE"/>
        </w:rPr>
      </w:pPr>
    </w:p>
    <w:p w14:paraId="3E864364"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(1) De productiekrachten (relatie </w:t>
      </w:r>
      <w:r w:rsidRPr="001D14A1">
        <w:rPr>
          <w:rFonts w:ascii="Times New Roman" w:hAnsi="Times New Roman" w:cs="Times New Roman"/>
          <w:i/>
          <w:lang w:val="nl-BE"/>
        </w:rPr>
        <w:t>mens-natuur</w:t>
      </w:r>
      <w:r>
        <w:rPr>
          <w:rFonts w:ascii="Times New Roman" w:hAnsi="Times New Roman" w:cs="Times New Roman"/>
          <w:lang w:val="nl-BE"/>
        </w:rPr>
        <w:t>)</w:t>
      </w:r>
    </w:p>
    <w:p w14:paraId="3FD428E6"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(2) De productieverhoudingen (relatie </w:t>
      </w:r>
      <w:r w:rsidRPr="001D14A1">
        <w:rPr>
          <w:rFonts w:ascii="Times New Roman" w:hAnsi="Times New Roman" w:cs="Times New Roman"/>
          <w:i/>
          <w:lang w:val="nl-BE"/>
        </w:rPr>
        <w:t>mens-mens</w:t>
      </w:r>
      <w:r>
        <w:rPr>
          <w:rFonts w:ascii="Times New Roman" w:hAnsi="Times New Roman" w:cs="Times New Roman"/>
          <w:lang w:val="nl-BE"/>
        </w:rPr>
        <w:t>)</w:t>
      </w:r>
    </w:p>
    <w:p w14:paraId="4931C3AA" w14:textId="77777777" w:rsidR="001C4EF9" w:rsidRDefault="001C4EF9" w:rsidP="001C4EF9">
      <w:pPr>
        <w:rPr>
          <w:rFonts w:ascii="Times New Roman" w:hAnsi="Times New Roman" w:cs="Times New Roman"/>
          <w:lang w:val="nl-BE"/>
        </w:rPr>
      </w:pPr>
    </w:p>
    <w:p w14:paraId="152C2EDF" w14:textId="77777777" w:rsidR="001C4EF9" w:rsidRDefault="001C4EF9" w:rsidP="001C4EF9">
      <w:pPr>
        <w:pStyle w:val="ListParagraph"/>
        <w:numPr>
          <w:ilvl w:val="0"/>
          <w:numId w:val="23"/>
        </w:numPr>
        <w:rPr>
          <w:rFonts w:ascii="Times New Roman" w:hAnsi="Times New Roman" w:cs="Times New Roman"/>
          <w:lang w:val="nl-BE"/>
        </w:rPr>
      </w:pPr>
      <w:r>
        <w:rPr>
          <w:rFonts w:ascii="Times New Roman" w:hAnsi="Times New Roman" w:cs="Times New Roman"/>
          <w:lang w:val="nl-BE"/>
        </w:rPr>
        <w:lastRenderedPageBreak/>
        <w:t xml:space="preserve">Alles wat komt kijken bij het omvormen van de natuur door de mens; dus bij de </w:t>
      </w:r>
      <w:r w:rsidRPr="00F674DF">
        <w:rPr>
          <w:rFonts w:ascii="Times New Roman" w:hAnsi="Times New Roman" w:cs="Times New Roman"/>
          <w:i/>
          <w:lang w:val="nl-BE"/>
        </w:rPr>
        <w:t>arbeid</w:t>
      </w:r>
      <w:r>
        <w:rPr>
          <w:rFonts w:ascii="Times New Roman" w:hAnsi="Times New Roman" w:cs="Times New Roman"/>
          <w:lang w:val="nl-BE"/>
        </w:rPr>
        <w:t xml:space="preserve">. Werktuigen, grond, fysieke kracht. </w:t>
      </w:r>
    </w:p>
    <w:p w14:paraId="5B0ED9E2" w14:textId="77777777" w:rsidR="001C4EF9" w:rsidRPr="00EE5E3E" w:rsidRDefault="001C4EF9" w:rsidP="001C4EF9">
      <w:pPr>
        <w:pStyle w:val="ListParagraph"/>
        <w:numPr>
          <w:ilvl w:val="0"/>
          <w:numId w:val="24"/>
        </w:numPr>
        <w:rPr>
          <w:rFonts w:ascii="Times New Roman" w:hAnsi="Times New Roman" w:cs="Times New Roman"/>
          <w:i/>
          <w:lang w:val="nl-BE"/>
        </w:rPr>
      </w:pPr>
      <w:r>
        <w:rPr>
          <w:rFonts w:ascii="Times New Roman" w:hAnsi="Times New Roman" w:cs="Times New Roman"/>
          <w:b/>
          <w:lang w:val="nl-BE"/>
        </w:rPr>
        <w:t>Progressie</w:t>
      </w:r>
      <w:r w:rsidRPr="00DF6B26">
        <w:rPr>
          <w:rFonts w:ascii="Times New Roman" w:hAnsi="Times New Roman" w:cs="Times New Roman"/>
          <w:b/>
          <w:lang w:val="nl-BE"/>
        </w:rPr>
        <w:t>ve dynamiek</w:t>
      </w:r>
      <w:r>
        <w:rPr>
          <w:rFonts w:ascii="Times New Roman" w:hAnsi="Times New Roman" w:cs="Times New Roman"/>
          <w:lang w:val="nl-BE"/>
        </w:rPr>
        <w:t xml:space="preserve">: binnen dit niveau zal er vanwege de inventiviteit van de mens altijd gestreefd worden naar een toename in productie. </w:t>
      </w:r>
      <w:r w:rsidRPr="00EE5E3E">
        <w:rPr>
          <w:rFonts w:ascii="Times New Roman" w:hAnsi="Times New Roman" w:cs="Times New Roman"/>
          <w:i/>
          <w:lang w:val="nl-BE"/>
        </w:rPr>
        <w:t>Vb. Je bent een schoffelende boer en denkt: “Dit moet sneller kunnen!”</w:t>
      </w:r>
    </w:p>
    <w:p w14:paraId="63C987C5" w14:textId="77777777" w:rsidR="001C4EF9" w:rsidRPr="00AD6733" w:rsidRDefault="001C4EF9" w:rsidP="00AD6733">
      <w:pPr>
        <w:rPr>
          <w:rFonts w:ascii="Times New Roman" w:hAnsi="Times New Roman" w:cs="Times New Roman"/>
          <w:lang w:val="nl-BE"/>
        </w:rPr>
      </w:pPr>
    </w:p>
    <w:p w14:paraId="456A7425" w14:textId="77777777" w:rsidR="001C4EF9" w:rsidRDefault="001C4EF9" w:rsidP="001C4EF9">
      <w:pPr>
        <w:pStyle w:val="ListParagraph"/>
        <w:numPr>
          <w:ilvl w:val="0"/>
          <w:numId w:val="23"/>
        </w:numPr>
        <w:rPr>
          <w:rFonts w:ascii="Times New Roman" w:hAnsi="Times New Roman" w:cs="Times New Roman"/>
          <w:lang w:val="nl-BE"/>
        </w:rPr>
      </w:pPr>
      <w:r>
        <w:rPr>
          <w:rFonts w:ascii="Times New Roman" w:hAnsi="Times New Roman" w:cs="Times New Roman"/>
          <w:lang w:val="nl-BE"/>
        </w:rPr>
        <w:t xml:space="preserve">Alles wat te maken heeft met de </w:t>
      </w:r>
      <w:r w:rsidRPr="00F674DF">
        <w:rPr>
          <w:rFonts w:ascii="Times New Roman" w:hAnsi="Times New Roman" w:cs="Times New Roman"/>
          <w:i/>
          <w:lang w:val="nl-BE"/>
        </w:rPr>
        <w:t>organisatie</w:t>
      </w:r>
      <w:r>
        <w:rPr>
          <w:rFonts w:ascii="Times New Roman" w:hAnsi="Times New Roman" w:cs="Times New Roman"/>
          <w:lang w:val="nl-BE"/>
        </w:rPr>
        <w:t xml:space="preserve"> van de arbeid. In het allersimpleste theoretische geval: één boer met één schoffel op één stukje land. In parktijk altijd complex. Vanaf dat er sprake is van een hierarche (één leider die de meerwaarde opstrijkt van het werk van velen), spreekt Marx over uitbuiting.</w:t>
      </w:r>
    </w:p>
    <w:p w14:paraId="1FF698A5" w14:textId="77777777" w:rsidR="001C4EF9" w:rsidRPr="00B31468" w:rsidRDefault="001C4EF9" w:rsidP="001C4EF9">
      <w:pPr>
        <w:pStyle w:val="ListParagraph"/>
        <w:numPr>
          <w:ilvl w:val="0"/>
          <w:numId w:val="24"/>
        </w:numPr>
        <w:rPr>
          <w:rFonts w:ascii="Times New Roman" w:hAnsi="Times New Roman" w:cs="Times New Roman"/>
          <w:lang w:val="nl-BE"/>
        </w:rPr>
      </w:pPr>
      <w:r w:rsidRPr="00B31468">
        <w:rPr>
          <w:rFonts w:ascii="Times New Roman" w:hAnsi="Times New Roman" w:cs="Times New Roman"/>
          <w:b/>
          <w:lang w:val="nl-BE"/>
        </w:rPr>
        <w:t>Conservatieve dynamiek</w:t>
      </w:r>
      <w:r>
        <w:rPr>
          <w:rFonts w:ascii="Times New Roman" w:hAnsi="Times New Roman" w:cs="Times New Roman"/>
          <w:lang w:val="nl-BE"/>
        </w:rPr>
        <w:t xml:space="preserve">: de heer zal altijd proberen de verhoudingen te laten zoals ze zijn. </w:t>
      </w:r>
      <w:r w:rsidRPr="00070A72">
        <w:rPr>
          <w:rFonts w:ascii="Times New Roman" w:hAnsi="Times New Roman" w:cs="Times New Roman"/>
          <w:i/>
          <w:lang w:val="nl-BE"/>
        </w:rPr>
        <w:t>Vb. Tot aan en ook nog na de val van Napoleon probeert de adel haar privileges te verdedigen.</w:t>
      </w:r>
    </w:p>
    <w:p w14:paraId="524AA651" w14:textId="77777777" w:rsidR="001C4EF9" w:rsidRPr="008D44D3" w:rsidRDefault="001C4EF9" w:rsidP="001C4EF9">
      <w:pPr>
        <w:pStyle w:val="ListParagraph"/>
        <w:rPr>
          <w:rFonts w:ascii="Times New Roman" w:hAnsi="Times New Roman" w:cs="Times New Roman"/>
          <w:lang w:val="nl-BE"/>
        </w:rPr>
      </w:pPr>
    </w:p>
    <w:p w14:paraId="14DB49FE"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De conservatieve en progressieve dynamiek leidt tot een verschil in ritme. Dit verschil in ritme zorgt noodzakelijk voor de teloorgang van het bestaande systeem. Een voorbeeld dat Marx geeft: </w:t>
      </w:r>
      <w:r w:rsidRPr="00B6547B">
        <w:rPr>
          <w:rFonts w:ascii="Times New Roman" w:hAnsi="Times New Roman" w:cs="Times New Roman"/>
          <w:i/>
          <w:lang w:val="nl-BE"/>
        </w:rPr>
        <w:t>In de loop van de moderniteit, de veertiende, vijftiende en zestiende eeuw wordt de nijverheid steeds meer geconcentreerd, de ambachtsmannen specialiseren zich, de hoefsmidt breidt zijn diensten uit of gaat samenwerken, de wevers werken thuis. Een vorm van productiviteit ontstaat die niet meer in het systeem thuishoort. Steeds meer macht kwam bij de burgers te liggen. Dan rijst de vraag: bij wie ligt de politiek macht? Ten slotte wordt het feodale systeem omvergeworpen, zoals gebeurde met de Franse Revolutie.</w:t>
      </w:r>
    </w:p>
    <w:p w14:paraId="3BB26393" w14:textId="77777777" w:rsidR="001C4EF9" w:rsidRDefault="001C4EF9" w:rsidP="001C4EF9">
      <w:pPr>
        <w:rPr>
          <w:rFonts w:ascii="Times New Roman" w:hAnsi="Times New Roman" w:cs="Times New Roman"/>
          <w:lang w:val="nl-BE"/>
        </w:rPr>
      </w:pPr>
    </w:p>
    <w:p w14:paraId="45A2D120" w14:textId="77777777" w:rsidR="001C4EF9" w:rsidRPr="002F1F97" w:rsidRDefault="001C4EF9" w:rsidP="001C4EF9">
      <w:pPr>
        <w:rPr>
          <w:rFonts w:ascii="Times New Roman" w:hAnsi="Times New Roman" w:cs="Times New Roman"/>
          <w:lang w:val="nl-BE"/>
        </w:rPr>
      </w:pPr>
      <w:r>
        <w:rPr>
          <w:rFonts w:ascii="Times New Roman" w:hAnsi="Times New Roman" w:cs="Times New Roman"/>
          <w:lang w:val="nl-BE"/>
        </w:rPr>
        <w:t>Met ander woorden: het systeem creeert haar eigen doodgravers! Dat waar het aan ten onder gaat, heeft het zelf voortgebracht.</w:t>
      </w:r>
    </w:p>
    <w:p w14:paraId="123D807C" w14:textId="77777777" w:rsidR="001C4EF9" w:rsidRPr="002F1F97" w:rsidRDefault="001C4EF9" w:rsidP="001C4EF9">
      <w:pPr>
        <w:rPr>
          <w:rFonts w:ascii="Times New Roman" w:hAnsi="Times New Roman" w:cs="Times New Roman"/>
          <w:lang w:val="nl-BE"/>
        </w:rPr>
      </w:pPr>
    </w:p>
    <w:p w14:paraId="5C76CFF0" w14:textId="77777777" w:rsidR="001C4EF9" w:rsidRDefault="001C4EF9" w:rsidP="001C4EF9">
      <w:pPr>
        <w:rPr>
          <w:rFonts w:ascii="Times New Roman" w:hAnsi="Times New Roman" w:cs="Times New Roman"/>
          <w:lang w:val="nl-BE"/>
        </w:rPr>
      </w:pPr>
      <w:r w:rsidRPr="00A3793D">
        <w:rPr>
          <w:rFonts w:ascii="Times New Roman" w:hAnsi="Times New Roman" w:cs="Times New Roman"/>
          <w:b/>
          <w:lang w:val="nl-BE"/>
        </w:rPr>
        <w:t>Merk op!</w:t>
      </w:r>
      <w:r>
        <w:rPr>
          <w:rFonts w:ascii="Times New Roman" w:hAnsi="Times New Roman" w:cs="Times New Roman"/>
          <w:lang w:val="nl-BE"/>
        </w:rPr>
        <w:t xml:space="preserve"> Slechts omwille van de analyse moeten we de twee niveau’s scheiden. In werkelijkheid zijn beide met elkaar verweven. Zo creëert natuurlijk de productieleider de context waarbinnen de productiekracht vergroot wordt.</w:t>
      </w:r>
    </w:p>
    <w:p w14:paraId="5514218C" w14:textId="77777777" w:rsidR="001C4EF9" w:rsidRPr="002F1F97" w:rsidRDefault="001C4EF9" w:rsidP="001C4EF9">
      <w:pPr>
        <w:rPr>
          <w:rFonts w:ascii="Times New Roman" w:hAnsi="Times New Roman" w:cs="Times New Roman"/>
          <w:lang w:val="nl-BE"/>
        </w:rPr>
      </w:pPr>
    </w:p>
    <w:p w14:paraId="0057DF44" w14:textId="77777777" w:rsidR="001C4EF9" w:rsidRPr="002F1F97" w:rsidRDefault="001C4EF9" w:rsidP="001C4EF9">
      <w:pPr>
        <w:rPr>
          <w:rFonts w:ascii="Times New Roman" w:hAnsi="Times New Roman" w:cs="Times New Roman"/>
          <w:lang w:val="nl-BE"/>
        </w:rPr>
      </w:pPr>
    </w:p>
    <w:p w14:paraId="461CDA4B" w14:textId="77777777" w:rsidR="001C4EF9" w:rsidRPr="003C53D0" w:rsidRDefault="001C4EF9" w:rsidP="001C4EF9">
      <w:pPr>
        <w:pStyle w:val="ListParagraph"/>
        <w:numPr>
          <w:ilvl w:val="1"/>
          <w:numId w:val="21"/>
        </w:numPr>
        <w:rPr>
          <w:rFonts w:ascii="Times New Roman" w:hAnsi="Times New Roman" w:cs="Times New Roman"/>
          <w:b/>
          <w:lang w:val="nl-BE"/>
        </w:rPr>
      </w:pPr>
      <w:r>
        <w:rPr>
          <w:rFonts w:ascii="Times New Roman" w:hAnsi="Times New Roman" w:cs="Times New Roman"/>
          <w:b/>
          <w:lang w:val="nl-BE"/>
        </w:rPr>
        <w:t xml:space="preserve"> Naar een p</w:t>
      </w:r>
      <w:r w:rsidRPr="003C53D0">
        <w:rPr>
          <w:rFonts w:ascii="Times New Roman" w:hAnsi="Times New Roman" w:cs="Times New Roman"/>
          <w:b/>
          <w:lang w:val="nl-BE"/>
        </w:rPr>
        <w:t>ost-kapitalistisch paradigma</w:t>
      </w:r>
      <w:r>
        <w:rPr>
          <w:rFonts w:ascii="Times New Roman" w:hAnsi="Times New Roman" w:cs="Times New Roman"/>
          <w:b/>
          <w:lang w:val="nl-BE"/>
        </w:rPr>
        <w:t>, of de ontblote wet concreet toegepast op het kapitalisme</w:t>
      </w:r>
    </w:p>
    <w:p w14:paraId="5BEF37A0" w14:textId="77777777" w:rsidR="001C4EF9" w:rsidRDefault="001C4EF9" w:rsidP="001C4EF9">
      <w:pPr>
        <w:rPr>
          <w:rFonts w:ascii="Times New Roman" w:hAnsi="Times New Roman" w:cs="Times New Roman"/>
          <w:lang w:val="nl-BE"/>
        </w:rPr>
      </w:pPr>
    </w:p>
    <w:p w14:paraId="0335EF30" w14:textId="77777777" w:rsidR="001C4EF9" w:rsidRDefault="001C4EF9" w:rsidP="001C4EF9">
      <w:pPr>
        <w:rPr>
          <w:rFonts w:ascii="Times New Roman" w:hAnsi="Times New Roman" w:cs="Times New Roman"/>
          <w:lang w:val="nl-BE"/>
        </w:rPr>
      </w:pPr>
      <w:r>
        <w:rPr>
          <w:rFonts w:ascii="Times New Roman" w:hAnsi="Times New Roman" w:cs="Times New Roman"/>
          <w:lang w:val="nl-BE"/>
        </w:rPr>
        <w:t>Hoewel de toenmalige toestand, met de verpaupering en uitbuiting, louter uit ethische overwegingen niet kon blijven voortbestaan, meende Marx ook de onhoudbaarheid ervan te kunnen uitdrukken in niet-morele, economische termen. Hij stelde twee voorwaarden voor revolutie:</w:t>
      </w:r>
    </w:p>
    <w:p w14:paraId="4725B3CB" w14:textId="77777777" w:rsidR="001C4EF9" w:rsidRDefault="001C4EF9" w:rsidP="001C4EF9">
      <w:pPr>
        <w:rPr>
          <w:rFonts w:ascii="Times New Roman" w:hAnsi="Times New Roman" w:cs="Times New Roman"/>
          <w:lang w:val="nl-BE"/>
        </w:rPr>
      </w:pPr>
    </w:p>
    <w:p w14:paraId="0C6F44CC" w14:textId="77777777" w:rsidR="001C4EF9" w:rsidRPr="00CA5717" w:rsidRDefault="001C4EF9" w:rsidP="001C4EF9">
      <w:pPr>
        <w:rPr>
          <w:rFonts w:ascii="Times New Roman" w:hAnsi="Times New Roman" w:cs="Times New Roman"/>
          <w:i/>
          <w:lang w:val="nl-BE"/>
        </w:rPr>
      </w:pPr>
      <w:r>
        <w:rPr>
          <w:rFonts w:ascii="Times New Roman" w:hAnsi="Times New Roman" w:cs="Times New Roman"/>
          <w:lang w:val="nl-BE"/>
        </w:rPr>
        <w:t>-</w:t>
      </w:r>
      <w:r w:rsidRPr="008522D5">
        <w:rPr>
          <w:rFonts w:ascii="Times New Roman" w:hAnsi="Times New Roman" w:cs="Times New Roman"/>
          <w:b/>
          <w:lang w:val="nl-BE"/>
        </w:rPr>
        <w:t>Overproductie</w:t>
      </w:r>
      <w:r>
        <w:rPr>
          <w:rFonts w:ascii="Times New Roman" w:hAnsi="Times New Roman" w:cs="Times New Roman"/>
          <w:lang w:val="nl-BE"/>
        </w:rPr>
        <w:t xml:space="preserve">: te veel productie, te weinig consumenten. </w:t>
      </w:r>
      <w:r w:rsidRPr="00CA5717">
        <w:rPr>
          <w:rFonts w:ascii="Times New Roman" w:hAnsi="Times New Roman" w:cs="Times New Roman"/>
          <w:i/>
          <w:lang w:val="nl-BE"/>
        </w:rPr>
        <w:t>Vb. Henry Ford loste dit op door zijn arbeiders genoeg te betalen zodat ieder van hen zich een Ford kon permitteren.</w:t>
      </w:r>
    </w:p>
    <w:p w14:paraId="23AF0C9E" w14:textId="77777777" w:rsidR="001C4EF9" w:rsidRPr="00CA5717" w:rsidRDefault="001C4EF9" w:rsidP="001C4EF9">
      <w:pPr>
        <w:rPr>
          <w:rFonts w:ascii="Times New Roman" w:hAnsi="Times New Roman" w:cs="Times New Roman"/>
          <w:i/>
          <w:lang w:val="nl-BE"/>
        </w:rPr>
      </w:pPr>
    </w:p>
    <w:p w14:paraId="0D83E052" w14:textId="77777777" w:rsidR="001C4EF9" w:rsidRDefault="001C4EF9" w:rsidP="001C4EF9">
      <w:pPr>
        <w:rPr>
          <w:rFonts w:ascii="Times New Roman" w:hAnsi="Times New Roman" w:cs="Times New Roman"/>
          <w:lang w:val="nl-BE"/>
        </w:rPr>
      </w:pPr>
      <w:r>
        <w:rPr>
          <w:rFonts w:ascii="Times New Roman" w:hAnsi="Times New Roman" w:cs="Times New Roman"/>
          <w:lang w:val="nl-BE"/>
        </w:rPr>
        <w:t>-</w:t>
      </w:r>
      <w:r w:rsidRPr="00982B8A">
        <w:rPr>
          <w:rFonts w:ascii="Times New Roman" w:hAnsi="Times New Roman" w:cs="Times New Roman"/>
          <w:b/>
          <w:lang w:val="nl-BE"/>
        </w:rPr>
        <w:t>Massaliteit</w:t>
      </w:r>
      <w:r>
        <w:rPr>
          <w:rFonts w:ascii="Times New Roman" w:hAnsi="Times New Roman" w:cs="Times New Roman"/>
          <w:lang w:val="nl-BE"/>
        </w:rPr>
        <w:t xml:space="preserve">: letterijk de enorme concentratie van arbeiders op één plek, in dit geval in de complexe fabrieken. Twee redenen: </w:t>
      </w:r>
    </w:p>
    <w:p w14:paraId="174151E1"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 Deze grote groep is makkelijk </w:t>
      </w:r>
      <w:r w:rsidRPr="007E017C">
        <w:rPr>
          <w:rFonts w:ascii="Times New Roman" w:hAnsi="Times New Roman" w:cs="Times New Roman"/>
          <w:i/>
          <w:lang w:val="nl-BE"/>
        </w:rPr>
        <w:t>vatbaar</w:t>
      </w:r>
      <w:r>
        <w:rPr>
          <w:rFonts w:ascii="Times New Roman" w:hAnsi="Times New Roman" w:cs="Times New Roman"/>
          <w:lang w:val="nl-BE"/>
        </w:rPr>
        <w:t xml:space="preserve"> voor opruidende taal van wereldverbeteraars;</w:t>
      </w:r>
    </w:p>
    <w:p w14:paraId="3FEEDF08" w14:textId="77777777" w:rsidR="001C4EF9" w:rsidRPr="00C237A7" w:rsidRDefault="001C4EF9" w:rsidP="001C4EF9">
      <w:pPr>
        <w:rPr>
          <w:rFonts w:ascii="Times New Roman" w:hAnsi="Times New Roman" w:cs="Times New Roman"/>
          <w:lang w:val="nl-BE"/>
        </w:rPr>
      </w:pPr>
      <w:r>
        <w:rPr>
          <w:rFonts w:ascii="Times New Roman" w:hAnsi="Times New Roman" w:cs="Times New Roman"/>
          <w:lang w:val="nl-BE"/>
        </w:rPr>
        <w:t xml:space="preserve">- Deze groep heeft ook de </w:t>
      </w:r>
      <w:r w:rsidRPr="007E017C">
        <w:rPr>
          <w:rFonts w:ascii="Times New Roman" w:hAnsi="Times New Roman" w:cs="Times New Roman"/>
          <w:i/>
          <w:lang w:val="nl-BE"/>
        </w:rPr>
        <w:t>kracht</w:t>
      </w:r>
      <w:r>
        <w:rPr>
          <w:rFonts w:ascii="Times New Roman" w:hAnsi="Times New Roman" w:cs="Times New Roman"/>
          <w:lang w:val="nl-BE"/>
        </w:rPr>
        <w:t xml:space="preserve"> om verandering door te voeren.</w:t>
      </w:r>
    </w:p>
    <w:p w14:paraId="49EF1BE2" w14:textId="77777777" w:rsidR="001C4EF9" w:rsidRPr="00AF4951" w:rsidRDefault="001C4EF9" w:rsidP="001C4EF9">
      <w:pPr>
        <w:pStyle w:val="ListParagraph"/>
        <w:rPr>
          <w:rFonts w:ascii="Times New Roman" w:hAnsi="Times New Roman" w:cs="Times New Roman"/>
          <w:lang w:val="nl-BE"/>
        </w:rPr>
      </w:pPr>
    </w:p>
    <w:p w14:paraId="750D8F1B" w14:textId="77777777" w:rsidR="001C4EF9" w:rsidRPr="002F1F97" w:rsidRDefault="001C4EF9" w:rsidP="001C4EF9">
      <w:pPr>
        <w:rPr>
          <w:rFonts w:ascii="Times New Roman" w:hAnsi="Times New Roman" w:cs="Times New Roman"/>
          <w:lang w:val="nl-BE"/>
        </w:rPr>
      </w:pPr>
    </w:p>
    <w:p w14:paraId="2437EF21" w14:textId="77777777" w:rsidR="001C4EF9" w:rsidRPr="00036F5B" w:rsidRDefault="001C4EF9" w:rsidP="001C4EF9">
      <w:pPr>
        <w:pStyle w:val="ListParagraph"/>
        <w:numPr>
          <w:ilvl w:val="1"/>
          <w:numId w:val="21"/>
        </w:numPr>
        <w:rPr>
          <w:rFonts w:ascii="Times New Roman" w:hAnsi="Times New Roman" w:cs="Times New Roman"/>
          <w:b/>
          <w:lang w:val="nl-BE"/>
        </w:rPr>
      </w:pPr>
      <w:r w:rsidRPr="00036F5B">
        <w:rPr>
          <w:rFonts w:ascii="Times New Roman" w:hAnsi="Times New Roman" w:cs="Times New Roman"/>
          <w:b/>
          <w:lang w:val="nl-BE"/>
        </w:rPr>
        <w:t xml:space="preserve"> Hoe het kapitalisme zich heeft aangepast</w:t>
      </w:r>
    </w:p>
    <w:p w14:paraId="10DD8342" w14:textId="77777777" w:rsidR="001C4EF9" w:rsidRDefault="001C4EF9" w:rsidP="001C4EF9">
      <w:pPr>
        <w:rPr>
          <w:rFonts w:ascii="Times New Roman" w:hAnsi="Times New Roman" w:cs="Times New Roman"/>
          <w:lang w:val="nl-BE"/>
        </w:rPr>
      </w:pPr>
    </w:p>
    <w:p w14:paraId="1D012C48" w14:textId="77777777" w:rsidR="001C4EF9" w:rsidRDefault="001C4EF9" w:rsidP="001C4EF9">
      <w:pPr>
        <w:rPr>
          <w:rFonts w:ascii="Times New Roman" w:hAnsi="Times New Roman" w:cs="Times New Roman"/>
          <w:lang w:val="nl-BE"/>
        </w:rPr>
      </w:pPr>
      <w:r>
        <w:rPr>
          <w:rFonts w:ascii="Times New Roman" w:hAnsi="Times New Roman" w:cs="Times New Roman"/>
          <w:lang w:val="nl-BE"/>
        </w:rPr>
        <w:lastRenderedPageBreak/>
        <w:t>Ford heeft getoon hoe het kapitalisme zich kan en moet aanpassen</w:t>
      </w:r>
      <w:r w:rsidRPr="00036F5B">
        <w:rPr>
          <w:rFonts w:ascii="Times New Roman" w:hAnsi="Times New Roman" w:cs="Times New Roman"/>
          <w:lang w:val="nl-BE"/>
        </w:rPr>
        <w:t xml:space="preserve">, </w:t>
      </w:r>
      <w:r>
        <w:rPr>
          <w:rFonts w:ascii="Times New Roman" w:hAnsi="Times New Roman" w:cs="Times New Roman"/>
          <w:lang w:val="nl-BE"/>
        </w:rPr>
        <w:t>aangezien</w:t>
      </w:r>
      <w:r w:rsidRPr="00036F5B">
        <w:rPr>
          <w:rFonts w:ascii="Times New Roman" w:hAnsi="Times New Roman" w:cs="Times New Roman"/>
          <w:lang w:val="nl-BE"/>
        </w:rPr>
        <w:t xml:space="preserve"> bepaalde vormen van uitbuiting een bedreiging vormen voor het eigen voortbestaan.</w:t>
      </w:r>
    </w:p>
    <w:p w14:paraId="510C8D90" w14:textId="77777777" w:rsidR="001C4EF9" w:rsidRDefault="001C4EF9" w:rsidP="001C4EF9">
      <w:pPr>
        <w:rPr>
          <w:rFonts w:ascii="Times New Roman" w:hAnsi="Times New Roman" w:cs="Times New Roman"/>
          <w:lang w:val="nl-BE"/>
        </w:rPr>
      </w:pPr>
    </w:p>
    <w:p w14:paraId="699FAB1F" w14:textId="77777777" w:rsidR="001C4EF9" w:rsidRDefault="001C4EF9" w:rsidP="001C4EF9">
      <w:pPr>
        <w:rPr>
          <w:rFonts w:ascii="Times New Roman" w:hAnsi="Times New Roman" w:cs="Times New Roman"/>
          <w:lang w:val="nl-BE"/>
        </w:rPr>
      </w:pPr>
    </w:p>
    <w:p w14:paraId="2D74ADFD" w14:textId="77777777" w:rsidR="001C4EF9" w:rsidRDefault="001C4EF9" w:rsidP="001C4EF9">
      <w:pPr>
        <w:rPr>
          <w:rFonts w:ascii="Times New Roman" w:hAnsi="Times New Roman" w:cs="Times New Roman"/>
          <w:lang w:val="nl-BE"/>
        </w:rPr>
      </w:pPr>
    </w:p>
    <w:p w14:paraId="704381B3" w14:textId="77777777" w:rsidR="001C4EF9" w:rsidRDefault="001C4EF9" w:rsidP="001C4EF9">
      <w:pPr>
        <w:rPr>
          <w:rFonts w:ascii="Times New Roman" w:hAnsi="Times New Roman" w:cs="Times New Roman"/>
          <w:lang w:val="nl-BE"/>
        </w:rPr>
      </w:pPr>
    </w:p>
    <w:p w14:paraId="68D3921B" w14:textId="77777777" w:rsidR="001C4EF9" w:rsidRPr="0030452B" w:rsidRDefault="001C4EF9" w:rsidP="001C4EF9">
      <w:pPr>
        <w:pStyle w:val="ListParagraph"/>
        <w:numPr>
          <w:ilvl w:val="0"/>
          <w:numId w:val="21"/>
        </w:numPr>
        <w:rPr>
          <w:rFonts w:ascii="Times New Roman" w:hAnsi="Times New Roman" w:cs="Times New Roman"/>
          <w:b/>
          <w:lang w:val="nl-BE"/>
        </w:rPr>
      </w:pPr>
      <w:r w:rsidRPr="0030452B">
        <w:rPr>
          <w:rFonts w:ascii="Times New Roman" w:hAnsi="Times New Roman" w:cs="Times New Roman"/>
          <w:b/>
          <w:lang w:val="nl-BE"/>
        </w:rPr>
        <w:t>KIERKEGAARD</w:t>
      </w:r>
    </w:p>
    <w:p w14:paraId="17990D2C" w14:textId="77777777" w:rsidR="001C4EF9" w:rsidRPr="004F196C" w:rsidRDefault="001C4EF9" w:rsidP="001C4EF9">
      <w:pPr>
        <w:pStyle w:val="ListParagraph"/>
        <w:rPr>
          <w:rFonts w:ascii="Times New Roman" w:hAnsi="Times New Roman" w:cs="Times New Roman"/>
          <w:lang w:val="nl-BE"/>
        </w:rPr>
      </w:pPr>
    </w:p>
    <w:p w14:paraId="659B1205" w14:textId="77777777" w:rsidR="001C4EF9" w:rsidRPr="005723C0" w:rsidRDefault="001C4EF9" w:rsidP="001C4EF9">
      <w:pPr>
        <w:pStyle w:val="ListParagraph"/>
        <w:numPr>
          <w:ilvl w:val="1"/>
          <w:numId w:val="21"/>
        </w:numPr>
        <w:rPr>
          <w:rFonts w:ascii="Times New Roman" w:hAnsi="Times New Roman" w:cs="Times New Roman"/>
          <w:b/>
          <w:lang w:val="nl-BE"/>
        </w:rPr>
      </w:pPr>
      <w:r w:rsidRPr="005723C0">
        <w:rPr>
          <w:rFonts w:ascii="Times New Roman" w:hAnsi="Times New Roman" w:cs="Times New Roman"/>
          <w:b/>
          <w:lang w:val="nl-BE"/>
        </w:rPr>
        <w:t xml:space="preserve"> Relatie met Marx</w:t>
      </w:r>
    </w:p>
    <w:p w14:paraId="090F3D22" w14:textId="77777777" w:rsidR="001C4EF9" w:rsidRDefault="001C4EF9" w:rsidP="001C4EF9">
      <w:pPr>
        <w:rPr>
          <w:rFonts w:ascii="Times New Roman" w:hAnsi="Times New Roman" w:cs="Times New Roman"/>
          <w:lang w:val="nl-BE"/>
        </w:rPr>
      </w:pPr>
    </w:p>
    <w:p w14:paraId="28A909BC" w14:textId="77777777" w:rsidR="001C4EF9" w:rsidRDefault="001C4EF9" w:rsidP="001C4EF9">
      <w:pPr>
        <w:rPr>
          <w:rFonts w:ascii="Times New Roman" w:hAnsi="Times New Roman" w:cs="Times New Roman"/>
          <w:lang w:val="nl-BE"/>
        </w:rPr>
      </w:pPr>
      <w:r>
        <w:rPr>
          <w:rFonts w:ascii="Times New Roman" w:hAnsi="Times New Roman" w:cs="Times New Roman"/>
          <w:b/>
          <w:lang w:val="nl-BE"/>
        </w:rPr>
        <w:t>Eerste gelijkenis</w:t>
      </w:r>
      <w:r>
        <w:rPr>
          <w:rFonts w:ascii="Times New Roman" w:hAnsi="Times New Roman" w:cs="Times New Roman"/>
          <w:lang w:val="nl-BE"/>
        </w:rPr>
        <w:t>:</w:t>
      </w:r>
    </w:p>
    <w:p w14:paraId="77E7369A" w14:textId="77777777" w:rsidR="001C4EF9" w:rsidRDefault="001C4EF9" w:rsidP="001C4EF9">
      <w:pPr>
        <w:pStyle w:val="ListParagraph"/>
        <w:numPr>
          <w:ilvl w:val="0"/>
          <w:numId w:val="24"/>
        </w:numPr>
        <w:rPr>
          <w:rFonts w:ascii="Times New Roman" w:hAnsi="Times New Roman" w:cs="Times New Roman"/>
          <w:lang w:val="nl-BE"/>
        </w:rPr>
      </w:pPr>
      <w:r>
        <w:rPr>
          <w:rFonts w:ascii="Times New Roman" w:hAnsi="Times New Roman" w:cs="Times New Roman"/>
          <w:lang w:val="nl-BE"/>
        </w:rPr>
        <w:t>ze formuleren beiden een kritiek op de burgerlijkheid</w:t>
      </w:r>
    </w:p>
    <w:p w14:paraId="7C26B2D2" w14:textId="77777777" w:rsidR="001C4EF9" w:rsidRPr="00F20BAE" w:rsidRDefault="001C4EF9" w:rsidP="001C4EF9">
      <w:pPr>
        <w:pStyle w:val="ListParagraph"/>
        <w:numPr>
          <w:ilvl w:val="0"/>
          <w:numId w:val="24"/>
        </w:numPr>
        <w:rPr>
          <w:rFonts w:ascii="Times New Roman" w:hAnsi="Times New Roman" w:cs="Times New Roman"/>
          <w:lang w:val="nl-BE"/>
        </w:rPr>
      </w:pPr>
      <w:r>
        <w:rPr>
          <w:rFonts w:ascii="Times New Roman" w:hAnsi="Times New Roman" w:cs="Times New Roman"/>
          <w:lang w:val="nl-BE"/>
        </w:rPr>
        <w:t xml:space="preserve">en ze zijn daarom beiden op zoek naar een betere structuur waarbinnen de mens zich tenvolle kan ontplooien </w:t>
      </w:r>
    </w:p>
    <w:p w14:paraId="73A70C4F" w14:textId="77777777" w:rsidR="001C4EF9" w:rsidRDefault="001C4EF9" w:rsidP="001C4EF9">
      <w:pPr>
        <w:rPr>
          <w:rFonts w:ascii="Times New Roman" w:hAnsi="Times New Roman" w:cs="Times New Roman"/>
          <w:lang w:val="nl-BE"/>
        </w:rPr>
      </w:pPr>
    </w:p>
    <w:p w14:paraId="6A9033CC" w14:textId="77777777" w:rsidR="001C4EF9" w:rsidRDefault="001C4EF9" w:rsidP="001C4EF9">
      <w:pPr>
        <w:rPr>
          <w:rFonts w:ascii="Times New Roman" w:hAnsi="Times New Roman" w:cs="Times New Roman"/>
          <w:lang w:val="nl-BE"/>
        </w:rPr>
      </w:pPr>
      <w:r>
        <w:rPr>
          <w:rFonts w:ascii="Times New Roman" w:hAnsi="Times New Roman" w:cs="Times New Roman"/>
          <w:lang w:val="nl-BE"/>
        </w:rPr>
        <w:t>Marx richt zijn pijlen op de burgerlijk-kapitalistische maatschappij. Hij kijkt naar de maatschappij in zijn geheel en meent dat de werlvaart iedereen, en niet slechts enkelen, ten goede moet komen.</w:t>
      </w:r>
    </w:p>
    <w:p w14:paraId="3920181D" w14:textId="77777777" w:rsidR="001C4EF9" w:rsidRDefault="001C4EF9" w:rsidP="001C4EF9">
      <w:pPr>
        <w:rPr>
          <w:rFonts w:ascii="Times New Roman" w:hAnsi="Times New Roman" w:cs="Times New Roman"/>
          <w:lang w:val="nl-BE"/>
        </w:rPr>
      </w:pPr>
      <w:r>
        <w:rPr>
          <w:rFonts w:ascii="Times New Roman" w:hAnsi="Times New Roman" w:cs="Times New Roman"/>
          <w:lang w:val="nl-BE"/>
        </w:rPr>
        <w:t>Kierkegaard richt zich op de hypocriete, burgerlijke vorm van protestantisme dat hij in kopenhagen aantreft. Deze geinstitutionaliseerde vorm van Christendom zou in strdij zijn met de meest eigen mogeijkheden van het individu.</w:t>
      </w:r>
    </w:p>
    <w:p w14:paraId="1F49E5CE" w14:textId="77777777" w:rsidR="001C4EF9" w:rsidRDefault="001C4EF9" w:rsidP="001C4EF9">
      <w:pPr>
        <w:rPr>
          <w:rFonts w:ascii="Times New Roman" w:hAnsi="Times New Roman" w:cs="Times New Roman"/>
          <w:lang w:val="nl-BE"/>
        </w:rPr>
      </w:pPr>
    </w:p>
    <w:p w14:paraId="7101DE6F" w14:textId="77777777" w:rsidR="001C4EF9" w:rsidRDefault="001C4EF9" w:rsidP="001C4EF9">
      <w:pPr>
        <w:rPr>
          <w:rFonts w:ascii="Times New Roman" w:hAnsi="Times New Roman" w:cs="Times New Roman"/>
          <w:lang w:val="nl-BE"/>
        </w:rPr>
      </w:pPr>
      <w:r w:rsidRPr="00B4355A">
        <w:rPr>
          <w:rFonts w:ascii="Times New Roman" w:hAnsi="Times New Roman" w:cs="Times New Roman"/>
          <w:b/>
          <w:lang w:val="nl-BE"/>
        </w:rPr>
        <w:t>Verschil</w:t>
      </w:r>
      <w:r>
        <w:rPr>
          <w:rFonts w:ascii="Times New Roman" w:hAnsi="Times New Roman" w:cs="Times New Roman"/>
          <w:lang w:val="nl-BE"/>
        </w:rPr>
        <w:t>:</w:t>
      </w:r>
    </w:p>
    <w:p w14:paraId="6FBF36EA"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Marx vindt de mogelijkheden tot ontplooiing in de sociale structuur; hij streeft daarom naar structurele hervormingen. </w:t>
      </w:r>
    </w:p>
    <w:p w14:paraId="15AAB31C" w14:textId="77777777" w:rsidR="001C4EF9" w:rsidRPr="002F1F97" w:rsidRDefault="001C4EF9" w:rsidP="001C4EF9">
      <w:pPr>
        <w:rPr>
          <w:rFonts w:ascii="Times New Roman" w:hAnsi="Times New Roman" w:cs="Times New Roman"/>
          <w:lang w:val="nl-BE"/>
        </w:rPr>
      </w:pPr>
      <w:r>
        <w:rPr>
          <w:rFonts w:ascii="Times New Roman" w:hAnsi="Times New Roman" w:cs="Times New Roman"/>
          <w:lang w:val="nl-BE"/>
        </w:rPr>
        <w:t xml:space="preserve">Kierkegaard zoekt de ontplooiing op een invidueel niveau; hij heeft niet de pretentie hervormingen door te willen voeren. </w:t>
      </w:r>
    </w:p>
    <w:p w14:paraId="50A5F5A3" w14:textId="77777777" w:rsidR="001C4EF9" w:rsidRDefault="001C4EF9" w:rsidP="001C4EF9">
      <w:pPr>
        <w:rPr>
          <w:rFonts w:ascii="Times New Roman" w:hAnsi="Times New Roman" w:cs="Times New Roman"/>
          <w:lang w:val="nl-BE"/>
        </w:rPr>
      </w:pPr>
    </w:p>
    <w:p w14:paraId="09CD5E76" w14:textId="77777777" w:rsidR="001C4EF9" w:rsidRDefault="001C4EF9" w:rsidP="001C4EF9">
      <w:pPr>
        <w:rPr>
          <w:rFonts w:ascii="Times New Roman" w:hAnsi="Times New Roman" w:cs="Times New Roman"/>
          <w:lang w:val="nl-BE"/>
        </w:rPr>
      </w:pPr>
      <w:r w:rsidRPr="00137DBE">
        <w:rPr>
          <w:rFonts w:ascii="Times New Roman" w:hAnsi="Times New Roman" w:cs="Times New Roman"/>
          <w:i/>
          <w:lang w:val="nl-BE"/>
        </w:rPr>
        <w:t>Samengevat</w:t>
      </w:r>
      <w:r>
        <w:rPr>
          <w:rFonts w:ascii="Times New Roman" w:hAnsi="Times New Roman" w:cs="Times New Roman"/>
          <w:lang w:val="nl-BE"/>
        </w:rPr>
        <w:t>: hun diagnose is vergelijkbaar, hun remedie verschilt.</w:t>
      </w:r>
    </w:p>
    <w:p w14:paraId="26AD8C17" w14:textId="77777777" w:rsidR="001C4EF9" w:rsidRDefault="001C4EF9" w:rsidP="001C4EF9">
      <w:pPr>
        <w:rPr>
          <w:rFonts w:ascii="Times New Roman" w:hAnsi="Times New Roman" w:cs="Times New Roman"/>
          <w:lang w:val="nl-BE"/>
        </w:rPr>
      </w:pPr>
    </w:p>
    <w:p w14:paraId="6AE4232C" w14:textId="77777777" w:rsidR="001C4EF9" w:rsidRPr="00F77F9E" w:rsidRDefault="001C4EF9" w:rsidP="001C4EF9">
      <w:pPr>
        <w:rPr>
          <w:rFonts w:ascii="Times New Roman" w:hAnsi="Times New Roman" w:cs="Times New Roman"/>
          <w:b/>
          <w:lang w:val="nl-BE"/>
        </w:rPr>
      </w:pPr>
      <w:r w:rsidRPr="00F77F9E">
        <w:rPr>
          <w:rFonts w:ascii="Times New Roman" w:hAnsi="Times New Roman" w:cs="Times New Roman"/>
          <w:b/>
          <w:lang w:val="nl-BE"/>
        </w:rPr>
        <w:t>Tweede gelijkenis:</w:t>
      </w:r>
    </w:p>
    <w:p w14:paraId="4D264080" w14:textId="77777777" w:rsidR="001C4EF9" w:rsidRPr="00F77F9E" w:rsidRDefault="001C4EF9" w:rsidP="001C4EF9">
      <w:pPr>
        <w:pStyle w:val="ListParagraph"/>
        <w:numPr>
          <w:ilvl w:val="0"/>
          <w:numId w:val="24"/>
        </w:numPr>
        <w:rPr>
          <w:rFonts w:ascii="Times New Roman" w:hAnsi="Times New Roman" w:cs="Times New Roman"/>
          <w:lang w:val="nl-BE"/>
        </w:rPr>
      </w:pPr>
      <w:r w:rsidRPr="00F77F9E">
        <w:rPr>
          <w:rFonts w:ascii="Times New Roman" w:hAnsi="Times New Roman" w:cs="Times New Roman"/>
          <w:lang w:val="nl-BE"/>
        </w:rPr>
        <w:t>Beiden onder</w:t>
      </w:r>
      <w:r>
        <w:rPr>
          <w:rFonts w:ascii="Times New Roman" w:hAnsi="Times New Roman" w:cs="Times New Roman"/>
          <w:lang w:val="nl-BE"/>
        </w:rPr>
        <w:t xml:space="preserve"> invloed van Hegel</w:t>
      </w:r>
    </w:p>
    <w:p w14:paraId="323349B0" w14:textId="77777777" w:rsidR="001C4EF9" w:rsidRDefault="001C4EF9" w:rsidP="001C4EF9">
      <w:pPr>
        <w:rPr>
          <w:rFonts w:ascii="Times New Roman" w:hAnsi="Times New Roman" w:cs="Times New Roman"/>
          <w:lang w:val="nl-BE"/>
        </w:rPr>
      </w:pPr>
    </w:p>
    <w:p w14:paraId="749EB0C3" w14:textId="77777777" w:rsidR="001C4EF9" w:rsidRPr="004D42C4" w:rsidRDefault="001C4EF9" w:rsidP="001C4EF9">
      <w:pPr>
        <w:pStyle w:val="ListParagraph"/>
        <w:numPr>
          <w:ilvl w:val="1"/>
          <w:numId w:val="21"/>
        </w:numPr>
        <w:rPr>
          <w:rFonts w:ascii="Times New Roman" w:hAnsi="Times New Roman" w:cs="Times New Roman"/>
          <w:b/>
          <w:lang w:val="nl-BE"/>
        </w:rPr>
      </w:pPr>
      <w:r w:rsidRPr="004D42C4">
        <w:rPr>
          <w:rFonts w:ascii="Times New Roman" w:hAnsi="Times New Roman" w:cs="Times New Roman"/>
          <w:b/>
          <w:lang w:val="nl-BE"/>
        </w:rPr>
        <w:t xml:space="preserve"> Kierkegaards kritiek op Hegel</w:t>
      </w:r>
    </w:p>
    <w:p w14:paraId="06F02227" w14:textId="77777777" w:rsidR="001C4EF9" w:rsidRDefault="001C4EF9" w:rsidP="001C4EF9">
      <w:pPr>
        <w:rPr>
          <w:rFonts w:ascii="Times New Roman" w:hAnsi="Times New Roman" w:cs="Times New Roman"/>
          <w:lang w:val="nl-BE"/>
        </w:rPr>
      </w:pPr>
    </w:p>
    <w:p w14:paraId="455AE8A4" w14:textId="77777777" w:rsidR="001C4EF9" w:rsidRPr="007D4873" w:rsidRDefault="001C4EF9" w:rsidP="001C4EF9">
      <w:pPr>
        <w:rPr>
          <w:rFonts w:ascii="Times New Roman" w:hAnsi="Times New Roman" w:cs="Times New Roman"/>
          <w:lang w:val="nl-BE"/>
        </w:rPr>
      </w:pPr>
      <w:r>
        <w:rPr>
          <w:rFonts w:ascii="Times New Roman" w:hAnsi="Times New Roman" w:cs="Times New Roman"/>
          <w:lang w:val="nl-BE"/>
        </w:rPr>
        <w:t>Kierkegaard meent dat Hegels model van these-antithese-synthese misschien mogelijk is als het gaat over de wereldgeschiedenis, maar toch zeker niet als het gaat over het individu. De worstelingen van een mens kunnen nu net vaak níet verzoend worden. Wie denkt dat hij zich zal kunnen verzoenen met zichzelf en met het bestaan, is MIS!</w:t>
      </w:r>
    </w:p>
    <w:p w14:paraId="4B9BB771" w14:textId="77777777" w:rsidR="001C4EF9" w:rsidRPr="001D4566" w:rsidRDefault="001C4EF9" w:rsidP="001C4EF9">
      <w:pPr>
        <w:pStyle w:val="ListParagraph"/>
        <w:rPr>
          <w:rFonts w:ascii="Times New Roman" w:hAnsi="Times New Roman" w:cs="Times New Roman"/>
          <w:lang w:val="nl-BE"/>
        </w:rPr>
      </w:pPr>
    </w:p>
    <w:p w14:paraId="2FD9380D"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Deze onverzoenbaarheid heeft hij aangeduid met </w:t>
      </w:r>
      <w:r w:rsidRPr="00E50721">
        <w:rPr>
          <w:rFonts w:ascii="Times New Roman" w:hAnsi="Times New Roman" w:cs="Times New Roman"/>
          <w:b/>
          <w:lang w:val="nl-BE"/>
        </w:rPr>
        <w:t>Enten/Eller</w:t>
      </w:r>
      <w:r>
        <w:rPr>
          <w:rFonts w:ascii="Times New Roman" w:hAnsi="Times New Roman" w:cs="Times New Roman"/>
          <w:lang w:val="nl-BE"/>
        </w:rPr>
        <w:t xml:space="preserve">. (Of/of, maar niet alletwee.) </w:t>
      </w:r>
    </w:p>
    <w:p w14:paraId="3B4827EF" w14:textId="77777777" w:rsidR="001C4EF9" w:rsidRDefault="001C4EF9" w:rsidP="001C4EF9">
      <w:pPr>
        <w:rPr>
          <w:rFonts w:ascii="Times New Roman" w:hAnsi="Times New Roman" w:cs="Times New Roman"/>
          <w:lang w:val="nl-BE"/>
        </w:rPr>
      </w:pPr>
    </w:p>
    <w:p w14:paraId="5A30D42A" w14:textId="77777777" w:rsidR="001C4EF9" w:rsidRDefault="001C4EF9" w:rsidP="001C4EF9">
      <w:pPr>
        <w:rPr>
          <w:rFonts w:ascii="Times New Roman" w:hAnsi="Times New Roman" w:cs="Times New Roman"/>
          <w:lang w:val="nl-BE"/>
        </w:rPr>
      </w:pPr>
    </w:p>
    <w:p w14:paraId="1E482F05" w14:textId="77777777" w:rsidR="001C4EF9" w:rsidRPr="0072534C" w:rsidRDefault="001C4EF9" w:rsidP="001C4EF9">
      <w:pPr>
        <w:pStyle w:val="ListParagraph"/>
        <w:numPr>
          <w:ilvl w:val="1"/>
          <w:numId w:val="21"/>
        </w:numPr>
        <w:rPr>
          <w:rFonts w:ascii="Times New Roman" w:hAnsi="Times New Roman" w:cs="Times New Roman"/>
          <w:b/>
          <w:lang w:val="nl-BE"/>
        </w:rPr>
      </w:pPr>
      <w:r w:rsidRPr="0072534C">
        <w:rPr>
          <w:rFonts w:ascii="Times New Roman" w:hAnsi="Times New Roman" w:cs="Times New Roman"/>
          <w:b/>
          <w:lang w:val="nl-BE"/>
        </w:rPr>
        <w:t>Relatie met de romantiek</w:t>
      </w:r>
    </w:p>
    <w:p w14:paraId="52408B89" w14:textId="77777777" w:rsidR="001C4EF9" w:rsidRDefault="001C4EF9" w:rsidP="001C4EF9">
      <w:pPr>
        <w:rPr>
          <w:rFonts w:ascii="Times New Roman" w:hAnsi="Times New Roman" w:cs="Times New Roman"/>
          <w:lang w:val="nl-BE"/>
        </w:rPr>
      </w:pPr>
    </w:p>
    <w:p w14:paraId="1135F3DE" w14:textId="77777777" w:rsidR="001C4EF9" w:rsidRDefault="001C4EF9" w:rsidP="001C4EF9">
      <w:pPr>
        <w:rPr>
          <w:rFonts w:ascii="Times New Roman" w:hAnsi="Times New Roman" w:cs="Times New Roman"/>
          <w:lang w:val="nl-BE"/>
        </w:rPr>
      </w:pPr>
      <w:r>
        <w:rPr>
          <w:rFonts w:ascii="Times New Roman" w:hAnsi="Times New Roman" w:cs="Times New Roman"/>
          <w:lang w:val="nl-BE"/>
        </w:rPr>
        <w:t>-De romantiek heeft een afkeer van grote systemen</w:t>
      </w:r>
    </w:p>
    <w:p w14:paraId="5DD9511B"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-De romantiek gelooft niet in het idee van verzoenbaarheid </w:t>
      </w:r>
    </w:p>
    <w:p w14:paraId="75096141"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-De romantiek stel het individu centraal </w:t>
      </w:r>
    </w:p>
    <w:p w14:paraId="03E502C3" w14:textId="77777777" w:rsidR="001C4EF9" w:rsidRPr="0072534C" w:rsidRDefault="001C4EF9" w:rsidP="001C4EF9">
      <w:pPr>
        <w:rPr>
          <w:rFonts w:ascii="Times New Roman" w:hAnsi="Times New Roman" w:cs="Times New Roman"/>
          <w:i/>
          <w:lang w:val="nl-BE"/>
        </w:rPr>
      </w:pPr>
      <w:r w:rsidRPr="0072534C">
        <w:rPr>
          <w:rFonts w:ascii="Times New Roman" w:hAnsi="Times New Roman" w:cs="Times New Roman"/>
          <w:i/>
          <w:lang w:val="nl-BE"/>
        </w:rPr>
        <w:t>vb Het gekwelde kunstenaar-genie</w:t>
      </w:r>
    </w:p>
    <w:p w14:paraId="03A7A7F8"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 </w:t>
      </w:r>
    </w:p>
    <w:p w14:paraId="51E38040" w14:textId="77777777" w:rsidR="001C4EF9" w:rsidRDefault="001C4EF9" w:rsidP="001C4EF9">
      <w:pPr>
        <w:rPr>
          <w:rFonts w:ascii="Times New Roman" w:hAnsi="Times New Roman" w:cs="Times New Roman"/>
          <w:lang w:val="nl-BE"/>
        </w:rPr>
      </w:pPr>
      <w:r>
        <w:rPr>
          <w:rFonts w:ascii="Times New Roman" w:hAnsi="Times New Roman" w:cs="Times New Roman"/>
          <w:lang w:val="nl-BE"/>
        </w:rPr>
        <w:lastRenderedPageBreak/>
        <w:t>Wat neemt Kierkegaard over van de romantische schrijvers (zoals Novalis, Schlegel)?</w:t>
      </w:r>
    </w:p>
    <w:p w14:paraId="1FBC0912" w14:textId="77777777" w:rsidR="001C4EF9" w:rsidRPr="0025035A" w:rsidRDefault="001C4EF9" w:rsidP="001C4EF9">
      <w:pPr>
        <w:rPr>
          <w:rFonts w:ascii="Times New Roman" w:hAnsi="Times New Roman" w:cs="Times New Roman"/>
          <w:lang w:val="nl-BE"/>
        </w:rPr>
      </w:pPr>
      <w:r>
        <w:rPr>
          <w:rFonts w:ascii="Times New Roman" w:hAnsi="Times New Roman" w:cs="Times New Roman"/>
          <w:lang w:val="nl-BE"/>
        </w:rPr>
        <w:t xml:space="preserve">- de </w:t>
      </w:r>
      <w:r w:rsidRPr="005522E9">
        <w:rPr>
          <w:rFonts w:ascii="Times New Roman" w:hAnsi="Times New Roman" w:cs="Times New Roman"/>
          <w:b/>
          <w:lang w:val="nl-BE"/>
        </w:rPr>
        <w:t>literaire stijl</w:t>
      </w:r>
      <w:r>
        <w:rPr>
          <w:rFonts w:ascii="Times New Roman" w:hAnsi="Times New Roman" w:cs="Times New Roman"/>
          <w:lang w:val="nl-BE"/>
        </w:rPr>
        <w:t>; filosofie in literatuurvorm i.p.v. in een nauwkeurig uitgewerkt systeem</w:t>
      </w:r>
    </w:p>
    <w:p w14:paraId="0BB4A7A6" w14:textId="77777777" w:rsidR="001C4EF9" w:rsidRDefault="001C4EF9" w:rsidP="001C4EF9">
      <w:pPr>
        <w:rPr>
          <w:rFonts w:ascii="Times New Roman" w:hAnsi="Times New Roman" w:cs="Times New Roman"/>
          <w:lang w:val="nl-BE"/>
        </w:rPr>
      </w:pPr>
      <w:r>
        <w:rPr>
          <w:rFonts w:ascii="Times New Roman" w:hAnsi="Times New Roman" w:cs="Times New Roman"/>
          <w:lang w:val="nl-BE"/>
        </w:rPr>
        <w:t xml:space="preserve">- Het </w:t>
      </w:r>
      <w:r w:rsidRPr="00E54479">
        <w:rPr>
          <w:rFonts w:ascii="Times New Roman" w:hAnsi="Times New Roman" w:cs="Times New Roman"/>
          <w:b/>
          <w:lang w:val="nl-BE"/>
        </w:rPr>
        <w:t>spel</w:t>
      </w:r>
      <w:r>
        <w:rPr>
          <w:rFonts w:ascii="Times New Roman" w:hAnsi="Times New Roman" w:cs="Times New Roman"/>
          <w:lang w:val="nl-BE"/>
        </w:rPr>
        <w:t xml:space="preserve"> met de lezer: je weet nooit wat je moet denken, wodt op het verkeerde been gezet, meegesleurd. Een dynamiek van verleiden en afstoten.</w:t>
      </w:r>
    </w:p>
    <w:p w14:paraId="2C902FF2" w14:textId="77777777" w:rsidR="001C4EF9" w:rsidRDefault="001C4EF9" w:rsidP="001C4EF9">
      <w:pPr>
        <w:rPr>
          <w:rFonts w:ascii="Times New Roman" w:hAnsi="Times New Roman" w:cs="Times New Roman"/>
          <w:i/>
          <w:lang w:val="nl-BE"/>
        </w:rPr>
      </w:pPr>
      <w:r w:rsidRPr="00392675">
        <w:rPr>
          <w:rFonts w:ascii="Times New Roman" w:hAnsi="Times New Roman" w:cs="Times New Roman"/>
          <w:lang w:val="nl-BE"/>
        </w:rPr>
        <w:sym w:font="Wingdings" w:char="F0E0"/>
      </w:r>
      <w:r>
        <w:rPr>
          <w:rFonts w:ascii="Times New Roman" w:hAnsi="Times New Roman" w:cs="Times New Roman"/>
          <w:lang w:val="nl-BE"/>
        </w:rPr>
        <w:t xml:space="preserve">Kierkegaard ontwikkeld een nieuwe </w:t>
      </w:r>
      <w:r w:rsidRPr="00392675">
        <w:rPr>
          <w:rFonts w:ascii="Times New Roman" w:hAnsi="Times New Roman" w:cs="Times New Roman"/>
          <w:i/>
          <w:lang w:val="nl-BE"/>
        </w:rPr>
        <w:t>vorm</w:t>
      </w:r>
      <w:r>
        <w:rPr>
          <w:rFonts w:ascii="Times New Roman" w:hAnsi="Times New Roman" w:cs="Times New Roman"/>
          <w:lang w:val="nl-BE"/>
        </w:rPr>
        <w:t xml:space="preserve"> van filosofie. </w:t>
      </w:r>
      <w:r w:rsidRPr="00607C4B">
        <w:rPr>
          <w:rFonts w:ascii="Times New Roman" w:hAnsi="Times New Roman" w:cs="Times New Roman"/>
          <w:i/>
          <w:lang w:val="nl-BE"/>
        </w:rPr>
        <w:t>Cf</w:t>
      </w:r>
      <w:r>
        <w:rPr>
          <w:rFonts w:ascii="Times New Roman" w:hAnsi="Times New Roman" w:cs="Times New Roman"/>
          <w:lang w:val="nl-BE"/>
        </w:rPr>
        <w:t xml:space="preserve"> </w:t>
      </w:r>
      <w:r w:rsidRPr="00607C4B">
        <w:rPr>
          <w:rFonts w:ascii="Times New Roman" w:hAnsi="Times New Roman" w:cs="Times New Roman"/>
          <w:i/>
          <w:lang w:val="nl-BE"/>
        </w:rPr>
        <w:t>Nietzsche</w:t>
      </w:r>
    </w:p>
    <w:p w14:paraId="328C29F0" w14:textId="77777777" w:rsidR="001C4EF9" w:rsidRDefault="001C4EF9" w:rsidP="001C4EF9">
      <w:pPr>
        <w:rPr>
          <w:rFonts w:ascii="Times New Roman" w:hAnsi="Times New Roman" w:cs="Times New Roman"/>
          <w:lang w:val="nl-BE"/>
        </w:rPr>
      </w:pPr>
    </w:p>
    <w:p w14:paraId="4631998E" w14:textId="77777777" w:rsidR="001C4EF9" w:rsidRDefault="001C4EF9" w:rsidP="001C4EF9">
      <w:pPr>
        <w:rPr>
          <w:rFonts w:ascii="Times New Roman" w:hAnsi="Times New Roman" w:cs="Times New Roman"/>
          <w:i/>
          <w:lang w:val="nl-BE"/>
        </w:rPr>
      </w:pPr>
    </w:p>
    <w:p w14:paraId="77DCAD5B" w14:textId="77777777" w:rsidR="001C4EF9" w:rsidRPr="00DE0DB0" w:rsidRDefault="001C4EF9" w:rsidP="001C4EF9">
      <w:pPr>
        <w:pStyle w:val="ListParagraph"/>
        <w:numPr>
          <w:ilvl w:val="1"/>
          <w:numId w:val="21"/>
        </w:numPr>
        <w:rPr>
          <w:rFonts w:ascii="Times New Roman" w:hAnsi="Times New Roman" w:cs="Times New Roman"/>
          <w:b/>
          <w:lang w:val="nl-BE"/>
        </w:rPr>
      </w:pPr>
      <w:r>
        <w:rPr>
          <w:rFonts w:ascii="Times New Roman" w:hAnsi="Times New Roman" w:cs="Times New Roman"/>
          <w:b/>
          <w:lang w:val="nl-BE"/>
        </w:rPr>
        <w:t xml:space="preserve"> </w:t>
      </w:r>
      <w:r w:rsidRPr="00DE0DB0">
        <w:rPr>
          <w:rFonts w:ascii="Times New Roman" w:hAnsi="Times New Roman" w:cs="Times New Roman"/>
          <w:b/>
          <w:lang w:val="nl-BE"/>
        </w:rPr>
        <w:t>Hoe de nieuwe vorm de inhoud steunt</w:t>
      </w:r>
    </w:p>
    <w:p w14:paraId="67F374EA" w14:textId="77777777" w:rsidR="001C4EF9" w:rsidRPr="00DE0DB0" w:rsidRDefault="001C4EF9" w:rsidP="001C4EF9">
      <w:pPr>
        <w:rPr>
          <w:rFonts w:ascii="Times New Roman" w:hAnsi="Times New Roman" w:cs="Times New Roman"/>
          <w:b/>
          <w:lang w:val="nl-BE"/>
        </w:rPr>
      </w:pPr>
    </w:p>
    <w:p w14:paraId="01D934C4" w14:textId="77777777" w:rsidR="001C4EF9" w:rsidRDefault="001C4EF9" w:rsidP="001C4EF9">
      <w:pPr>
        <w:rPr>
          <w:rFonts w:ascii="Times New Roman" w:hAnsi="Times New Roman" w:cs="Times New Roman"/>
          <w:lang w:val="nl-BE"/>
        </w:rPr>
      </w:pPr>
      <w:r>
        <w:rPr>
          <w:rFonts w:ascii="Times New Roman" w:hAnsi="Times New Roman" w:cs="Times New Roman"/>
          <w:lang w:val="nl-BE"/>
        </w:rPr>
        <w:t>Kierkegaard wilt niet dat de lezer zijn of haar leven veranderd zoals iemand zijn leven verandert na het horen van een preek. Kierkegaard is geen systeembouwer en meent niet de waarheid in pacht te hebben; ieder mens moet voor zichzelf een waarheid ontdekken. De filosoof heeft geen antwoord.</w:t>
      </w:r>
    </w:p>
    <w:p w14:paraId="04C9EB12" w14:textId="77777777" w:rsidR="001C4EF9" w:rsidRDefault="001C4EF9" w:rsidP="001C4EF9">
      <w:pPr>
        <w:rPr>
          <w:rFonts w:ascii="Times New Roman" w:hAnsi="Times New Roman" w:cs="Times New Roman"/>
          <w:lang w:val="nl-BE"/>
        </w:rPr>
      </w:pPr>
    </w:p>
    <w:p w14:paraId="514BB6EE" w14:textId="77777777" w:rsidR="001C4EF9" w:rsidRPr="002F1F97" w:rsidRDefault="001C4EF9" w:rsidP="001C4EF9">
      <w:pPr>
        <w:rPr>
          <w:rFonts w:ascii="Times New Roman" w:hAnsi="Times New Roman" w:cs="Times New Roman"/>
          <w:lang w:val="nl-BE"/>
        </w:rPr>
      </w:pPr>
      <w:r>
        <w:rPr>
          <w:rFonts w:ascii="Times New Roman" w:hAnsi="Times New Roman" w:cs="Times New Roman"/>
          <w:lang w:val="nl-BE"/>
        </w:rPr>
        <w:t xml:space="preserve">Hoe dan toch de mensen bewust maken van de noodzaak om voor zichzelf op zoek te gaan (zonder te vervallen in een prekende dominee of een verleider, etc…)? Via wat hij noemt de </w:t>
      </w:r>
      <w:r w:rsidRPr="00C0310C">
        <w:rPr>
          <w:rFonts w:ascii="Times New Roman" w:hAnsi="Times New Roman" w:cs="Times New Roman"/>
          <w:b/>
          <w:lang w:val="nl-BE"/>
        </w:rPr>
        <w:t>indirecte mededeling</w:t>
      </w:r>
      <w:r>
        <w:rPr>
          <w:rFonts w:ascii="Times New Roman" w:hAnsi="Times New Roman" w:cs="Times New Roman"/>
          <w:lang w:val="nl-BE"/>
        </w:rPr>
        <w:t>: zijn literaire stijl, waarbij je voelt dat iets op het spel staat, maar het is niet heel direct geformuleerd.</w:t>
      </w:r>
    </w:p>
    <w:p w14:paraId="60B5AB6E" w14:textId="77777777" w:rsidR="001C4EF9" w:rsidRPr="002F1F97" w:rsidRDefault="001C4EF9" w:rsidP="001C4EF9">
      <w:pPr>
        <w:rPr>
          <w:rFonts w:ascii="Times New Roman" w:hAnsi="Times New Roman" w:cs="Times New Roman"/>
          <w:lang w:val="nl-BE"/>
        </w:rPr>
      </w:pPr>
    </w:p>
    <w:p w14:paraId="347E89DB" w14:textId="77777777" w:rsidR="001C4EF9" w:rsidRDefault="001C4EF9" w:rsidP="001C4EF9">
      <w:pPr>
        <w:rPr>
          <w:rFonts w:ascii="Times New Roman" w:hAnsi="Times New Roman" w:cs="Times New Roman"/>
          <w:lang w:val="nl-BE"/>
        </w:rPr>
      </w:pPr>
    </w:p>
    <w:p w14:paraId="757B69CD" w14:textId="77777777" w:rsidR="001C4EF9" w:rsidRPr="00730940" w:rsidRDefault="001C4EF9" w:rsidP="001C4EF9">
      <w:pPr>
        <w:pStyle w:val="ListParagraph"/>
        <w:numPr>
          <w:ilvl w:val="1"/>
          <w:numId w:val="21"/>
        </w:numPr>
        <w:rPr>
          <w:rFonts w:ascii="Times New Roman" w:hAnsi="Times New Roman" w:cs="Times New Roman"/>
          <w:b/>
          <w:lang w:val="nl-BE"/>
        </w:rPr>
      </w:pPr>
      <w:r w:rsidRPr="00730940">
        <w:rPr>
          <w:rFonts w:ascii="Times New Roman" w:hAnsi="Times New Roman" w:cs="Times New Roman"/>
          <w:b/>
          <w:lang w:val="nl-BE"/>
        </w:rPr>
        <w:t xml:space="preserve"> Kierkegaards drie basale onderscheidingen</w:t>
      </w:r>
    </w:p>
    <w:p w14:paraId="1A96D61C" w14:textId="77777777" w:rsidR="001C4EF9" w:rsidRDefault="001C4EF9" w:rsidP="001C4EF9">
      <w:pPr>
        <w:rPr>
          <w:rFonts w:ascii="Times New Roman" w:hAnsi="Times New Roman" w:cs="Times New Roman"/>
          <w:lang w:val="nl-BE"/>
        </w:rPr>
      </w:pPr>
    </w:p>
    <w:p w14:paraId="27A0B4BC" w14:textId="77777777" w:rsidR="001C4EF9" w:rsidRDefault="001C4EF9" w:rsidP="001C4EF9">
      <w:pPr>
        <w:rPr>
          <w:rFonts w:ascii="Times New Roman" w:hAnsi="Times New Roman" w:cs="Times New Roman"/>
          <w:lang w:val="nl-BE"/>
        </w:rPr>
      </w:pPr>
      <w:r>
        <w:rPr>
          <w:rFonts w:ascii="Times New Roman" w:hAnsi="Times New Roman" w:cs="Times New Roman"/>
          <w:lang w:val="nl-BE"/>
        </w:rPr>
        <w:t>Kierkegaard heeft niet zoals Hegel of Marx de beschikking over de wereldgeschiedenis als studiemateriaal. Hij moet zijn eigen materiaal maken. Hij verzint drie personen; drie basala onderscheidingen; drie leefwijzen:</w:t>
      </w:r>
    </w:p>
    <w:p w14:paraId="5B424B7D" w14:textId="77777777" w:rsidR="001C4EF9" w:rsidRDefault="001C4EF9" w:rsidP="001C4EF9">
      <w:pPr>
        <w:rPr>
          <w:rFonts w:ascii="Times New Roman" w:hAnsi="Times New Roman" w:cs="Times New Roman"/>
          <w:lang w:val="nl-BE"/>
        </w:rPr>
      </w:pPr>
    </w:p>
    <w:p w14:paraId="1956E749" w14:textId="77777777" w:rsidR="001C4EF9" w:rsidRDefault="001C4EF9" w:rsidP="001C4EF9">
      <w:pPr>
        <w:rPr>
          <w:rFonts w:ascii="Times New Roman" w:hAnsi="Times New Roman" w:cs="Times New Roman"/>
          <w:lang w:val="nl-BE"/>
        </w:rPr>
      </w:pPr>
      <w:r>
        <w:rPr>
          <w:rFonts w:ascii="Times New Roman" w:hAnsi="Times New Roman" w:cs="Times New Roman"/>
          <w:lang w:val="nl-BE"/>
        </w:rPr>
        <w:t>(1) De estheticus</w:t>
      </w:r>
    </w:p>
    <w:p w14:paraId="35F38C13" w14:textId="77777777" w:rsidR="001C4EF9" w:rsidRDefault="001C4EF9" w:rsidP="001C4EF9">
      <w:pPr>
        <w:rPr>
          <w:rFonts w:ascii="Times New Roman" w:hAnsi="Times New Roman" w:cs="Times New Roman"/>
          <w:lang w:val="nl-BE"/>
        </w:rPr>
      </w:pPr>
      <w:r>
        <w:rPr>
          <w:rFonts w:ascii="Times New Roman" w:hAnsi="Times New Roman" w:cs="Times New Roman"/>
          <w:lang w:val="nl-BE"/>
        </w:rPr>
        <w:t>(2) De ethicus</w:t>
      </w:r>
    </w:p>
    <w:p w14:paraId="5B51835A" w14:textId="77777777" w:rsidR="001C4EF9" w:rsidRDefault="001C4EF9" w:rsidP="001C4EF9">
      <w:pPr>
        <w:rPr>
          <w:rFonts w:ascii="Times New Roman" w:hAnsi="Times New Roman" w:cs="Times New Roman"/>
          <w:lang w:val="nl-BE"/>
        </w:rPr>
      </w:pPr>
      <w:r>
        <w:rPr>
          <w:rFonts w:ascii="Times New Roman" w:hAnsi="Times New Roman" w:cs="Times New Roman"/>
          <w:lang w:val="nl-BE"/>
        </w:rPr>
        <w:t>(3) De religieuze positie</w:t>
      </w:r>
    </w:p>
    <w:p w14:paraId="6128F45A" w14:textId="77777777" w:rsidR="001C4EF9" w:rsidRDefault="001C4EF9" w:rsidP="001C4EF9">
      <w:pPr>
        <w:rPr>
          <w:rFonts w:ascii="Times New Roman" w:hAnsi="Times New Roman" w:cs="Times New Roman"/>
          <w:lang w:val="nl-BE"/>
        </w:rPr>
      </w:pPr>
    </w:p>
    <w:p w14:paraId="7B3306AB" w14:textId="77777777" w:rsidR="001C4EF9" w:rsidRPr="001301DB" w:rsidRDefault="001C4EF9" w:rsidP="001C4EF9">
      <w:pPr>
        <w:rPr>
          <w:rFonts w:ascii="Times New Roman" w:hAnsi="Times New Roman" w:cs="Times New Roman"/>
          <w:lang w:val="nl-BE"/>
        </w:rPr>
      </w:pPr>
    </w:p>
    <w:p w14:paraId="6F93D67D" w14:textId="77777777" w:rsidR="001C4EF9" w:rsidRDefault="001C4EF9" w:rsidP="001C4EF9">
      <w:pPr>
        <w:pStyle w:val="ListParagraph"/>
        <w:numPr>
          <w:ilvl w:val="0"/>
          <w:numId w:val="25"/>
        </w:numPr>
        <w:rPr>
          <w:rFonts w:ascii="Times New Roman" w:hAnsi="Times New Roman" w:cs="Times New Roman"/>
          <w:lang w:val="nl-BE"/>
        </w:rPr>
      </w:pPr>
      <w:r>
        <w:rPr>
          <w:rFonts w:ascii="Times New Roman" w:hAnsi="Times New Roman" w:cs="Times New Roman"/>
          <w:lang w:val="nl-BE"/>
        </w:rPr>
        <w:t xml:space="preserve">Niet op te vatten in de zin van kunstbeschouwing; maar wel een levenshouding waarbij het subject zich laat leiden door indrukken van buitenaf. Aesthesis in de oorspronkelijke betekenis van het woord: zintuigelijke waarneming. De estheticus heeft geen eigen centrum, zijn leven staat in het teken van reacties op de dingen van buitenaf. Hij reageren op het een of op het ander (enten/eller); maar eigenlijk maakt het hem niet uit. Er is geen criterium dat doorslag geeft. </w:t>
      </w:r>
    </w:p>
    <w:p w14:paraId="159869BB" w14:textId="77777777" w:rsidR="001C4EF9" w:rsidRDefault="001C4EF9" w:rsidP="001C4EF9">
      <w:pPr>
        <w:pStyle w:val="ListParagraph"/>
        <w:rPr>
          <w:rFonts w:ascii="Times New Roman" w:hAnsi="Times New Roman" w:cs="Times New Roman"/>
          <w:i/>
          <w:lang w:val="nl-BE"/>
        </w:rPr>
      </w:pPr>
      <w:r w:rsidRPr="00A22191">
        <w:rPr>
          <w:rFonts w:ascii="Times New Roman" w:hAnsi="Times New Roman" w:cs="Times New Roman"/>
          <w:i/>
          <w:lang w:val="nl-BE"/>
        </w:rPr>
        <w:t>“Vertrouw een meisje, je zult er spijt van krijgen; vertrouw haar niet, je zult er eveneens spijt van krijgen. Vertrouw een meisje of vertrouw haar niet, van allebei zul je sprijt krijgen.”</w:t>
      </w:r>
    </w:p>
    <w:p w14:paraId="131CE934" w14:textId="77777777" w:rsidR="001C4EF9" w:rsidRDefault="001C4EF9" w:rsidP="001C4EF9">
      <w:pPr>
        <w:rPr>
          <w:rFonts w:ascii="Times New Roman" w:hAnsi="Times New Roman" w:cs="Times New Roman"/>
          <w:i/>
          <w:lang w:val="nl-BE"/>
        </w:rPr>
      </w:pPr>
    </w:p>
    <w:p w14:paraId="572B2131" w14:textId="77777777" w:rsidR="001C4EF9" w:rsidRDefault="001C4EF9" w:rsidP="001C4EF9">
      <w:pPr>
        <w:rPr>
          <w:rFonts w:ascii="Times New Roman" w:hAnsi="Times New Roman" w:cs="Times New Roman"/>
          <w:i/>
          <w:lang w:val="nl-BE"/>
        </w:rPr>
      </w:pPr>
    </w:p>
    <w:p w14:paraId="2CA54292" w14:textId="77777777" w:rsidR="001C4EF9" w:rsidRPr="00162468" w:rsidRDefault="001C4EF9" w:rsidP="001C4EF9">
      <w:pPr>
        <w:pStyle w:val="ListParagraph"/>
        <w:numPr>
          <w:ilvl w:val="0"/>
          <w:numId w:val="25"/>
        </w:numPr>
        <w:rPr>
          <w:rFonts w:ascii="Times New Roman" w:hAnsi="Times New Roman" w:cs="Times New Roman"/>
          <w:lang w:val="nl-BE"/>
        </w:rPr>
      </w:pPr>
      <w:r>
        <w:rPr>
          <w:rFonts w:ascii="Times New Roman" w:hAnsi="Times New Roman" w:cs="Times New Roman"/>
          <w:lang w:val="nl-BE"/>
        </w:rPr>
        <w:t>De ethicus is de rechter die getrouwd is en alles beter weet. (cf Meneer B in Enten/Eller (?)) Zijn leven, in tegenstelling tot dat van de estheticus, staat in het leven van één grote keuze: niet de keuze voor een of andere inhoud, maar de basale keuze om zijn leven in het teken te stellen van goed en kwaad. Er is iets in het leven dat er werkelijk toe doet. Het maakt verschil het ene of het andere te doen. Let wel: hij kan vergissingen maken, nu en dan tegen zijn principes iets fout doen; maar hij zal zijn eigen daden altidj beoordelen in het licht van zijn eigen principe. Hij zal het beséffen als hij iets fout doet.</w:t>
      </w:r>
    </w:p>
    <w:p w14:paraId="5AF7B8D9" w14:textId="77777777" w:rsidR="001C4EF9" w:rsidRDefault="001C4EF9" w:rsidP="001C4EF9">
      <w:pPr>
        <w:rPr>
          <w:rFonts w:ascii="Times New Roman" w:hAnsi="Times New Roman" w:cs="Times New Roman"/>
          <w:lang w:val="nl-BE"/>
        </w:rPr>
      </w:pPr>
    </w:p>
    <w:p w14:paraId="6C7B468E" w14:textId="77777777" w:rsidR="001C4EF9" w:rsidRPr="00C36E60" w:rsidRDefault="001C4EF9" w:rsidP="001C4EF9">
      <w:pPr>
        <w:pStyle w:val="ListParagraph"/>
        <w:numPr>
          <w:ilvl w:val="0"/>
          <w:numId w:val="25"/>
        </w:numPr>
        <w:rPr>
          <w:rFonts w:ascii="Times New Roman" w:hAnsi="Times New Roman" w:cs="Times New Roman"/>
          <w:i/>
          <w:lang w:val="nl-BE"/>
        </w:rPr>
      </w:pPr>
      <w:r>
        <w:rPr>
          <w:rFonts w:ascii="Times New Roman" w:hAnsi="Times New Roman" w:cs="Times New Roman"/>
          <w:lang w:val="nl-BE"/>
        </w:rPr>
        <w:t xml:space="preserve">Religieuze mens vat zichzelf niet langer op als het centrum van alles. ‘Religieus’ dus niet per se in de betekenis van geloven in God en deel uitmaken van een religieuze gemeenschap; maar wel als niet meer zichzelf zien als autonoom, wetgever van eigen principes. Het kernwoord is </w:t>
      </w:r>
      <w:r w:rsidRPr="00C36E60">
        <w:rPr>
          <w:rFonts w:ascii="Times New Roman" w:hAnsi="Times New Roman" w:cs="Times New Roman"/>
          <w:b/>
          <w:lang w:val="nl-BE"/>
        </w:rPr>
        <w:t>decentreren</w:t>
      </w:r>
      <w:r>
        <w:rPr>
          <w:rFonts w:ascii="Times New Roman" w:hAnsi="Times New Roman" w:cs="Times New Roman"/>
          <w:lang w:val="nl-BE"/>
        </w:rPr>
        <w:t xml:space="preserve">: het aangeven niet alles op eigen kracht te kunnen doen; sommige waarden zijn van grotere betekenis dan wat we als individu kunnen tewerkstelligen. </w:t>
      </w:r>
      <w:r w:rsidRPr="00C36E60">
        <w:rPr>
          <w:rFonts w:ascii="Times New Roman" w:hAnsi="Times New Roman" w:cs="Times New Roman"/>
          <w:i/>
          <w:lang w:val="nl-BE"/>
        </w:rPr>
        <w:t>Cf Kierkegaards kritiek op het burgerlijk protestantisme</w:t>
      </w:r>
    </w:p>
    <w:p w14:paraId="504E9ABD" w14:textId="77777777" w:rsidR="001C4EF9" w:rsidRDefault="001C4EF9" w:rsidP="001C4EF9">
      <w:pPr>
        <w:rPr>
          <w:rFonts w:ascii="Times New Roman" w:hAnsi="Times New Roman" w:cs="Times New Roman"/>
          <w:lang w:val="nl-BE"/>
        </w:rPr>
      </w:pPr>
    </w:p>
    <w:p w14:paraId="729326E3" w14:textId="77777777" w:rsidR="001C4EF9" w:rsidRDefault="001C4EF9" w:rsidP="001C4EF9">
      <w:pPr>
        <w:rPr>
          <w:rFonts w:ascii="Times New Roman" w:hAnsi="Times New Roman" w:cs="Times New Roman"/>
          <w:lang w:val="nl-BE"/>
        </w:rPr>
      </w:pPr>
    </w:p>
    <w:p w14:paraId="1247D7B1" w14:textId="77777777" w:rsidR="001C4EF9" w:rsidRPr="002F1F97" w:rsidRDefault="001C4EF9" w:rsidP="001C4EF9">
      <w:pPr>
        <w:rPr>
          <w:rFonts w:ascii="Times New Roman" w:hAnsi="Times New Roman" w:cs="Times New Roman"/>
          <w:lang w:val="nl-BE"/>
        </w:rPr>
      </w:pPr>
      <w:r w:rsidRPr="002F1F97">
        <w:rPr>
          <w:rFonts w:ascii="Times New Roman" w:hAnsi="Times New Roman" w:cs="Times New Roman"/>
          <w:lang w:val="nl-BE"/>
        </w:rPr>
        <w:t>Heeft de ethicus een punt t</w:t>
      </w:r>
      <w:r>
        <w:rPr>
          <w:rFonts w:ascii="Times New Roman" w:hAnsi="Times New Roman" w:cs="Times New Roman"/>
          <w:lang w:val="nl-BE"/>
        </w:rPr>
        <w:t>.</w:t>
      </w:r>
      <w:r w:rsidRPr="002F1F97">
        <w:rPr>
          <w:rFonts w:ascii="Times New Roman" w:hAnsi="Times New Roman" w:cs="Times New Roman"/>
          <w:lang w:val="nl-BE"/>
        </w:rPr>
        <w:t>o</w:t>
      </w:r>
      <w:r>
        <w:rPr>
          <w:rFonts w:ascii="Times New Roman" w:hAnsi="Times New Roman" w:cs="Times New Roman"/>
          <w:lang w:val="nl-BE"/>
        </w:rPr>
        <w:t>.</w:t>
      </w:r>
      <w:r w:rsidRPr="002F1F97">
        <w:rPr>
          <w:rFonts w:ascii="Times New Roman" w:hAnsi="Times New Roman" w:cs="Times New Roman"/>
          <w:lang w:val="nl-BE"/>
        </w:rPr>
        <w:t>v</w:t>
      </w:r>
      <w:r>
        <w:rPr>
          <w:rFonts w:ascii="Times New Roman" w:hAnsi="Times New Roman" w:cs="Times New Roman"/>
          <w:lang w:val="nl-BE"/>
        </w:rPr>
        <w:t>.</w:t>
      </w:r>
      <w:r w:rsidRPr="002F1F97">
        <w:rPr>
          <w:rFonts w:ascii="Times New Roman" w:hAnsi="Times New Roman" w:cs="Times New Roman"/>
          <w:lang w:val="nl-BE"/>
        </w:rPr>
        <w:t xml:space="preserve"> de estheticus? Altijd ma</w:t>
      </w:r>
      <w:r>
        <w:rPr>
          <w:rFonts w:ascii="Times New Roman" w:hAnsi="Times New Roman" w:cs="Times New Roman"/>
          <w:lang w:val="nl-BE"/>
        </w:rPr>
        <w:t>ar dronken worden en flirten? I</w:t>
      </w:r>
      <w:r w:rsidRPr="002F1F97">
        <w:rPr>
          <w:rFonts w:ascii="Times New Roman" w:hAnsi="Times New Roman" w:cs="Times New Roman"/>
          <w:lang w:val="nl-BE"/>
        </w:rPr>
        <w:t>s</w:t>
      </w:r>
      <w:r>
        <w:rPr>
          <w:rFonts w:ascii="Times New Roman" w:hAnsi="Times New Roman" w:cs="Times New Roman"/>
          <w:lang w:val="nl-BE"/>
        </w:rPr>
        <w:t xml:space="preserve"> </w:t>
      </w:r>
      <w:r w:rsidRPr="002F1F97">
        <w:rPr>
          <w:rFonts w:ascii="Times New Roman" w:hAnsi="Times New Roman" w:cs="Times New Roman"/>
          <w:lang w:val="nl-BE"/>
        </w:rPr>
        <w:t>dat de zin van het</w:t>
      </w:r>
      <w:r>
        <w:rPr>
          <w:rFonts w:ascii="Times New Roman" w:hAnsi="Times New Roman" w:cs="Times New Roman"/>
          <w:lang w:val="nl-BE"/>
        </w:rPr>
        <w:t xml:space="preserve"> </w:t>
      </w:r>
      <w:r w:rsidRPr="002F1F97">
        <w:rPr>
          <w:rFonts w:ascii="Times New Roman" w:hAnsi="Times New Roman" w:cs="Times New Roman"/>
          <w:lang w:val="nl-BE"/>
        </w:rPr>
        <w:t xml:space="preserve">leven? De ethicus </w:t>
      </w:r>
      <w:r>
        <w:rPr>
          <w:rFonts w:ascii="Times New Roman" w:hAnsi="Times New Roman" w:cs="Times New Roman"/>
          <w:lang w:val="nl-BE"/>
        </w:rPr>
        <w:t>meent</w:t>
      </w:r>
      <w:r w:rsidRPr="002F1F97">
        <w:rPr>
          <w:rFonts w:ascii="Times New Roman" w:hAnsi="Times New Roman" w:cs="Times New Roman"/>
          <w:lang w:val="nl-BE"/>
        </w:rPr>
        <w:t xml:space="preserve"> dat je een keuze moet maken en het leven serieus moet nemen. Maar na een tijdje wordt de ethicus ook een tikje pedant. Is dat </w:t>
      </w:r>
      <w:r>
        <w:rPr>
          <w:rFonts w:ascii="Times New Roman" w:hAnsi="Times New Roman" w:cs="Times New Roman"/>
          <w:lang w:val="nl-BE"/>
        </w:rPr>
        <w:t>dat d</w:t>
      </w:r>
      <w:r w:rsidRPr="002F1F97">
        <w:rPr>
          <w:rFonts w:ascii="Times New Roman" w:hAnsi="Times New Roman" w:cs="Times New Roman"/>
          <w:lang w:val="nl-BE"/>
        </w:rPr>
        <w:t>e ware betekenis? De vraag is nu: wat is de eenzijdigheid van de ethicus? Het hebben van een centrum is positief maar de esthicus heeft de neigin</w:t>
      </w:r>
      <w:r>
        <w:rPr>
          <w:rFonts w:ascii="Times New Roman" w:hAnsi="Times New Roman" w:cs="Times New Roman"/>
          <w:lang w:val="nl-BE"/>
        </w:rPr>
        <w:t>g</w:t>
      </w:r>
      <w:r w:rsidRPr="002F1F97">
        <w:rPr>
          <w:rFonts w:ascii="Times New Roman" w:hAnsi="Times New Roman" w:cs="Times New Roman"/>
          <w:lang w:val="nl-BE"/>
        </w:rPr>
        <w:t xml:space="preserve"> zichzelf op te vatten als het centrum van alles. En in de waan te verkeren dat hij alle betekenis uit zichzelf kan putten. K. zegt dus: dat is een eenzijdige </w:t>
      </w:r>
      <w:r>
        <w:rPr>
          <w:rFonts w:ascii="Times New Roman" w:hAnsi="Times New Roman" w:cs="Times New Roman"/>
          <w:lang w:val="nl-BE"/>
        </w:rPr>
        <w:t>positie</w:t>
      </w:r>
      <w:r w:rsidRPr="002F1F97">
        <w:rPr>
          <w:rFonts w:ascii="Times New Roman" w:hAnsi="Times New Roman" w:cs="Times New Roman"/>
          <w:lang w:val="nl-BE"/>
        </w:rPr>
        <w:t>.</w:t>
      </w:r>
      <w:r>
        <w:rPr>
          <w:rFonts w:ascii="Times New Roman" w:hAnsi="Times New Roman" w:cs="Times New Roman"/>
          <w:lang w:val="nl-BE"/>
        </w:rPr>
        <w:t xml:space="preserve"> De hogere positie is die van de religieuze mens.</w:t>
      </w:r>
    </w:p>
    <w:p w14:paraId="692A5347" w14:textId="77777777" w:rsidR="001C4EF9" w:rsidRPr="002F1F97" w:rsidRDefault="001C4EF9" w:rsidP="001C4EF9">
      <w:pPr>
        <w:rPr>
          <w:rFonts w:ascii="Times New Roman" w:hAnsi="Times New Roman" w:cs="Times New Roman"/>
          <w:lang w:val="nl-BE"/>
        </w:rPr>
      </w:pPr>
    </w:p>
    <w:p w14:paraId="26DE06CB" w14:textId="77777777" w:rsidR="001C4EF9" w:rsidRPr="00AD6733" w:rsidRDefault="001C4EF9" w:rsidP="001C4EF9">
      <w:pPr>
        <w:jc w:val="center"/>
        <w:rPr>
          <w:rFonts w:ascii="Times New Roman" w:hAnsi="Times New Roman" w:cs="Times New Roman"/>
          <w:b/>
          <w:sz w:val="48"/>
          <w:szCs w:val="48"/>
          <w:lang w:val="nl-BE"/>
        </w:rPr>
      </w:pPr>
      <w:r w:rsidRPr="00AD6733">
        <w:rPr>
          <w:rFonts w:ascii="Times New Roman" w:hAnsi="Times New Roman" w:cs="Times New Roman"/>
          <w:b/>
          <w:sz w:val="48"/>
          <w:szCs w:val="48"/>
          <w:lang w:val="nl-BE"/>
        </w:rPr>
        <w:t xml:space="preserve">Les 9: Comte (+ begin Kierkegaard) </w:t>
      </w:r>
    </w:p>
    <w:p w14:paraId="2EB76234" w14:textId="77777777" w:rsidR="001C4EF9" w:rsidRPr="00AD6733" w:rsidRDefault="001C4EF9" w:rsidP="001C4EF9">
      <w:pPr>
        <w:jc w:val="center"/>
        <w:rPr>
          <w:rFonts w:ascii="Times New Roman" w:hAnsi="Times New Roman" w:cs="Times New Roman"/>
          <w:b/>
          <w:sz w:val="48"/>
          <w:szCs w:val="48"/>
          <w:lang w:val="nl-BE"/>
        </w:rPr>
      </w:pPr>
    </w:p>
    <w:p w14:paraId="4C3F312B" w14:textId="77777777" w:rsidR="001C4EF9" w:rsidRPr="00AD6733" w:rsidRDefault="001C4EF9" w:rsidP="001C4EF9">
      <w:pPr>
        <w:rPr>
          <w:rFonts w:ascii="Times New Roman" w:hAnsi="Times New Roman" w:cs="Times New Roman"/>
          <w:b/>
          <w:lang w:val="nl-BE"/>
        </w:rPr>
      </w:pPr>
      <w:r w:rsidRPr="00AD6733">
        <w:rPr>
          <w:rFonts w:ascii="Times New Roman" w:hAnsi="Times New Roman" w:cs="Times New Roman"/>
          <w:b/>
          <w:lang w:val="nl-BE"/>
        </w:rPr>
        <w:t>Kierkegaard verhouding tot Hegel</w:t>
      </w:r>
    </w:p>
    <w:p w14:paraId="0232D397"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 xml:space="preserve">Kierkegaard: Het in de filosofie zou moeten gaan over het naar voorbrengen van een moment van keuze in iemand zijn leven dat niet bestaat in het opheffen van tegenstellingen maar een keuze tussen het een of het ander. </w:t>
      </w:r>
    </w:p>
    <w:p w14:paraId="738BF1D4" w14:textId="77777777" w:rsidR="001C4EF9" w:rsidRPr="00AD6733" w:rsidRDefault="001C4EF9" w:rsidP="001C4EF9">
      <w:pPr>
        <w:pStyle w:val="ListParagraph"/>
        <w:numPr>
          <w:ilvl w:val="0"/>
          <w:numId w:val="27"/>
        </w:numPr>
        <w:rPr>
          <w:rFonts w:ascii="Times New Roman" w:hAnsi="Times New Roman" w:cs="Times New Roman"/>
          <w:b/>
          <w:lang w:val="nl-BE"/>
        </w:rPr>
      </w:pPr>
      <w:r w:rsidRPr="00AD6733">
        <w:rPr>
          <w:rFonts w:ascii="Times New Roman" w:hAnsi="Times New Roman" w:cs="Times New Roman"/>
          <w:lang w:val="nl-BE"/>
        </w:rPr>
        <w:t>keuze die je niet volledig kan rationaliseren</w:t>
      </w:r>
    </w:p>
    <w:p w14:paraId="1C5F6A14" w14:textId="77777777" w:rsidR="001C4EF9" w:rsidRPr="00AD6733" w:rsidRDefault="001C4EF9" w:rsidP="001C4EF9">
      <w:pPr>
        <w:pStyle w:val="ListParagraph"/>
        <w:numPr>
          <w:ilvl w:val="0"/>
          <w:numId w:val="27"/>
        </w:numPr>
        <w:rPr>
          <w:rFonts w:ascii="Times New Roman" w:hAnsi="Times New Roman" w:cs="Times New Roman"/>
          <w:b/>
          <w:lang w:val="nl-BE"/>
        </w:rPr>
      </w:pPr>
      <w:r w:rsidRPr="00AD6733">
        <w:rPr>
          <w:rFonts w:ascii="Times New Roman" w:hAnsi="Times New Roman" w:cs="Times New Roman"/>
          <w:lang w:val="nl-BE"/>
        </w:rPr>
        <w:t>noodzakelijke keuze, of/of: elementen zijn niet met elkaar verenigbaar</w:t>
      </w:r>
    </w:p>
    <w:p w14:paraId="4706AC5E" w14:textId="77777777" w:rsidR="001C4EF9" w:rsidRPr="00AD6733" w:rsidRDefault="001C4EF9" w:rsidP="001C4EF9">
      <w:pPr>
        <w:rPr>
          <w:rFonts w:ascii="Times New Roman" w:hAnsi="Times New Roman" w:cs="Times New Roman"/>
          <w:lang w:val="nl-BE"/>
        </w:rPr>
      </w:pPr>
    </w:p>
    <w:p w14:paraId="1CB3863D"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 xml:space="preserve">Keuze van de rechter(ethicus) was existentiële keuze, een keuze die zichzelf beoordeeld in termen van goed en kwaad. Je kan niet en het leven kiezen van de estheticus en dat van de ethicus kiezen. Kernidee van K. zijn idee van menselijke existentie. </w:t>
      </w:r>
      <w:r w:rsidRPr="00AD6733">
        <w:rPr>
          <w:rFonts w:ascii="Times New Roman" w:hAnsi="Times New Roman" w:cs="Times New Roman"/>
          <w:lang w:val="nl-BE"/>
        </w:rPr>
        <w:br/>
      </w:r>
      <w:r w:rsidRPr="00AD6733">
        <w:rPr>
          <w:rFonts w:ascii="Times New Roman" w:hAnsi="Times New Roman" w:cs="Times New Roman"/>
          <w:lang w:val="nl-BE"/>
        </w:rPr>
        <w:br/>
        <w:t>Kenners van Hegel zouden Hegel zijn filo niet toepassen op individuele individu maar eerder op de wereldgeschiedenis. Kierkegaard’s tijgenoten dachten dat Hegeliaanse dialectiek ook toepasbaar was op vraag naar menselijke existentie. Kierkegaard presenteerde dus in feite een wat verkeerd soortelijke toepassing van Hegel zijn filo nl. op het individu.</w:t>
      </w:r>
      <w:r w:rsidRPr="00AD6733">
        <w:rPr>
          <w:rFonts w:ascii="Times New Roman" w:hAnsi="Times New Roman" w:cs="Times New Roman"/>
          <w:lang w:val="nl-BE"/>
        </w:rPr>
        <w:br/>
        <w:t>-&gt; K. reactie daarop:</w:t>
      </w:r>
    </w:p>
    <w:p w14:paraId="6778656F" w14:textId="77777777" w:rsidR="001C4EF9" w:rsidRPr="00AD6733" w:rsidRDefault="001C4EF9" w:rsidP="001C4EF9">
      <w:pPr>
        <w:pStyle w:val="ListParagraph"/>
        <w:numPr>
          <w:ilvl w:val="0"/>
          <w:numId w:val="28"/>
        </w:numPr>
        <w:rPr>
          <w:rFonts w:ascii="Times New Roman" w:hAnsi="Times New Roman" w:cs="Times New Roman"/>
          <w:lang w:val="nl-BE"/>
        </w:rPr>
      </w:pPr>
      <w:r w:rsidRPr="00AD6733">
        <w:rPr>
          <w:rFonts w:ascii="Times New Roman" w:hAnsi="Times New Roman" w:cs="Times New Roman"/>
          <w:lang w:val="nl-BE"/>
        </w:rPr>
        <w:t xml:space="preserve">Individu mag niet bezien worden als een proces van zelfverwerkelijking. </w:t>
      </w:r>
    </w:p>
    <w:p w14:paraId="17274A1B" w14:textId="77777777" w:rsidR="001C4EF9" w:rsidRPr="00AD6733" w:rsidRDefault="001C4EF9" w:rsidP="001C4EF9">
      <w:pPr>
        <w:pStyle w:val="ListParagraph"/>
        <w:numPr>
          <w:ilvl w:val="0"/>
          <w:numId w:val="28"/>
        </w:numPr>
        <w:rPr>
          <w:rFonts w:ascii="Times New Roman" w:hAnsi="Times New Roman" w:cs="Times New Roman"/>
          <w:lang w:val="nl-BE"/>
        </w:rPr>
      </w:pPr>
      <w:r w:rsidRPr="00AD6733">
        <w:rPr>
          <w:rFonts w:ascii="Times New Roman" w:hAnsi="Times New Roman" w:cs="Times New Roman"/>
          <w:lang w:val="nl-BE"/>
        </w:rPr>
        <w:t xml:space="preserve">Doen het leven onrecht aan als we het zien als een proces van noodzakelijke vooruitgang, dat we automatisch van het ene naar het andere stadium zouden ontwikkelen </w:t>
      </w:r>
    </w:p>
    <w:p w14:paraId="2F4E1504" w14:textId="09AE1C28"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-&gt; Zou betekenen dat je niet de of/of keuze zou moeten maken voor een vorm van bestaan</w:t>
      </w:r>
      <w:r w:rsidRPr="00AD6733">
        <w:rPr>
          <w:rFonts w:ascii="Times New Roman" w:hAnsi="Times New Roman" w:cs="Times New Roman"/>
          <w:lang w:val="nl-BE"/>
        </w:rPr>
        <w:br/>
      </w:r>
    </w:p>
    <w:p w14:paraId="6188FE7C"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 xml:space="preserve">Leven estheticus en (verkeerdelijk toegepaste) Hegeliaanse filo hebben gemeen: Ze beiden de echte worsteling die een mens moeten voeren ontkennen (vermits Hegel worsteling zou opheffen these-synthese-antithese) </w:t>
      </w:r>
      <w:r w:rsidRPr="00AD6733">
        <w:rPr>
          <w:rFonts w:ascii="Times New Roman" w:hAnsi="Times New Roman" w:cs="Times New Roman"/>
          <w:lang w:val="nl-BE"/>
        </w:rPr>
        <w:br/>
      </w:r>
      <w:r w:rsidRPr="00AD6733">
        <w:rPr>
          <w:rFonts w:ascii="Times New Roman" w:hAnsi="Times New Roman" w:cs="Times New Roman"/>
          <w:b/>
          <w:lang w:val="nl-BE"/>
        </w:rPr>
        <w:br/>
        <w:t>Hegel blik op verleden/ Kierke op de toekomst</w:t>
      </w:r>
      <w:r w:rsidRPr="00AD6733">
        <w:rPr>
          <w:rFonts w:ascii="Times New Roman" w:hAnsi="Times New Roman" w:cs="Times New Roman"/>
          <w:lang w:val="nl-BE"/>
        </w:rPr>
        <w:br/>
        <w:t xml:space="preserve">Kierke wou graag zijn eigen filo met die van Hegel ‘concurreren’ maar je kan het ook gewoon bekijken dat ze allebei een heel andere visie hadden op de taak van de filo.  </w:t>
      </w:r>
    </w:p>
    <w:p w14:paraId="777AEF51"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lastRenderedPageBreak/>
        <w:t>Hegel zijn filo ging over begrip krijgen op het verleden vanuit standpunt van objectieve geest.</w:t>
      </w:r>
      <w:r w:rsidRPr="00AD6733">
        <w:rPr>
          <w:rFonts w:ascii="Times New Roman" w:hAnsi="Times New Roman" w:cs="Times New Roman"/>
          <w:lang w:val="nl-BE"/>
        </w:rPr>
        <w:br/>
      </w:r>
    </w:p>
    <w:p w14:paraId="5F97D88D" w14:textId="423BDD85"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Kritiek K. -&gt; Filo moet gaan over de toekomst: Hoe kan ik als individu mijn eigen toekomst betekenis geven.</w:t>
      </w:r>
    </w:p>
    <w:p w14:paraId="5EA5C2DD" w14:textId="77777777" w:rsidR="00AD6733" w:rsidRPr="00AD6733" w:rsidRDefault="00AD6733" w:rsidP="001C4EF9">
      <w:pPr>
        <w:rPr>
          <w:rFonts w:ascii="Times New Roman" w:hAnsi="Times New Roman" w:cs="Times New Roman"/>
          <w:lang w:val="nl-BE"/>
        </w:rPr>
      </w:pPr>
    </w:p>
    <w:p w14:paraId="5F5B7C93"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Religieuze stadium: Is niet iets waar je sowieso terecht zal komen. De keuze voor deze houding is een sprong in de diepte waar we niet zeker van zijn dat je dit als individu wel kan bereiken.</w:t>
      </w:r>
    </w:p>
    <w:p w14:paraId="62D11FE1" w14:textId="77777777" w:rsidR="001C4EF9" w:rsidRPr="00AD6733" w:rsidRDefault="001C4EF9" w:rsidP="001C4EF9">
      <w:pPr>
        <w:rPr>
          <w:rFonts w:ascii="Times New Roman" w:hAnsi="Times New Roman" w:cs="Times New Roman"/>
          <w:b/>
          <w:lang w:val="nl-BE"/>
        </w:rPr>
      </w:pPr>
    </w:p>
    <w:p w14:paraId="31A11333" w14:textId="77777777" w:rsidR="00AD6733" w:rsidRPr="00AD6733" w:rsidRDefault="001C4EF9" w:rsidP="001C4EF9">
      <w:pPr>
        <w:rPr>
          <w:rFonts w:ascii="Times New Roman" w:hAnsi="Times New Roman" w:cs="Times New Roman"/>
          <w:lang w:val="nl-BE"/>
        </w:rPr>
      </w:pPr>
      <w:r w:rsidRPr="00AD6733">
        <w:rPr>
          <w:rFonts w:ascii="Times New Roman" w:hAnsi="Times New Roman" w:cs="Times New Roman"/>
          <w:b/>
          <w:lang w:val="nl-BE"/>
        </w:rPr>
        <w:t>De indirecte methode</w:t>
      </w:r>
      <w:r w:rsidRPr="00AD6733">
        <w:rPr>
          <w:rFonts w:ascii="Times New Roman" w:hAnsi="Times New Roman" w:cs="Times New Roman"/>
          <w:lang w:val="nl-BE"/>
        </w:rPr>
        <w:br/>
        <w:t xml:space="preserve">Wat meent Kierke te willen bereiken met ‘literaire schrijfstijl’ nl. de indirecte methode: </w:t>
      </w:r>
    </w:p>
    <w:p w14:paraId="5768A404" w14:textId="77777777" w:rsidR="00AD6733" w:rsidRPr="00AD6733" w:rsidRDefault="001C4EF9" w:rsidP="00AD6733">
      <w:pPr>
        <w:pStyle w:val="ListParagraph"/>
        <w:numPr>
          <w:ilvl w:val="0"/>
          <w:numId w:val="29"/>
        </w:numPr>
        <w:rPr>
          <w:rFonts w:ascii="Times New Roman" w:hAnsi="Times New Roman" w:cs="Times New Roman"/>
          <w:lang w:val="nl-BE"/>
        </w:rPr>
      </w:pPr>
      <w:r w:rsidRPr="00AD6733">
        <w:rPr>
          <w:rFonts w:ascii="Times New Roman" w:hAnsi="Times New Roman" w:cs="Times New Roman"/>
          <w:lang w:val="nl-BE"/>
        </w:rPr>
        <w:t>niet mens</w:t>
      </w:r>
      <w:r w:rsidR="00AD6733" w:rsidRPr="00AD6733">
        <w:rPr>
          <w:rFonts w:ascii="Times New Roman" w:hAnsi="Times New Roman" w:cs="Times New Roman"/>
          <w:lang w:val="nl-BE"/>
        </w:rPr>
        <w:t xml:space="preserve"> voorschrijven wat te doen</w:t>
      </w:r>
    </w:p>
    <w:p w14:paraId="100A91D1" w14:textId="77777777" w:rsidR="00AD6733" w:rsidRPr="00AD6733" w:rsidRDefault="001C4EF9" w:rsidP="00AD6733">
      <w:pPr>
        <w:pStyle w:val="ListParagraph"/>
        <w:numPr>
          <w:ilvl w:val="0"/>
          <w:numId w:val="29"/>
        </w:numPr>
        <w:rPr>
          <w:rFonts w:ascii="Times New Roman" w:hAnsi="Times New Roman" w:cs="Times New Roman"/>
          <w:lang w:val="nl-BE"/>
        </w:rPr>
      </w:pPr>
      <w:r w:rsidRPr="00AD6733">
        <w:rPr>
          <w:rFonts w:ascii="Times New Roman" w:hAnsi="Times New Roman" w:cs="Times New Roman"/>
          <w:lang w:val="nl-BE"/>
        </w:rPr>
        <w:t>niet suggereren dat wij ons moeten verheffen boven onze neigin</w:t>
      </w:r>
      <w:r w:rsidR="00AD6733" w:rsidRPr="00AD6733">
        <w:rPr>
          <w:rFonts w:ascii="Times New Roman" w:hAnsi="Times New Roman" w:cs="Times New Roman"/>
          <w:lang w:val="nl-BE"/>
        </w:rPr>
        <w:t xml:space="preserve">g voor een oppervlakkig leven </w:t>
      </w:r>
      <w:r w:rsidRPr="00AD6733">
        <w:rPr>
          <w:rFonts w:ascii="Times New Roman" w:hAnsi="Times New Roman" w:cs="Times New Roman"/>
          <w:lang w:val="nl-BE"/>
        </w:rPr>
        <w:t>te le</w:t>
      </w:r>
      <w:r w:rsidR="00AD6733" w:rsidRPr="00AD6733">
        <w:rPr>
          <w:rFonts w:ascii="Times New Roman" w:hAnsi="Times New Roman" w:cs="Times New Roman"/>
          <w:lang w:val="nl-BE"/>
        </w:rPr>
        <w:t>iden(estheticus)</w:t>
      </w:r>
    </w:p>
    <w:p w14:paraId="500EA6EE" w14:textId="77777777" w:rsidR="00AD6733" w:rsidRPr="00AD6733" w:rsidRDefault="001C4EF9" w:rsidP="00AD6733">
      <w:pPr>
        <w:pStyle w:val="ListParagraph"/>
        <w:numPr>
          <w:ilvl w:val="0"/>
          <w:numId w:val="29"/>
        </w:numPr>
        <w:rPr>
          <w:rFonts w:ascii="Times New Roman" w:hAnsi="Times New Roman" w:cs="Times New Roman"/>
          <w:lang w:val="nl-BE"/>
        </w:rPr>
      </w:pPr>
      <w:r w:rsidRPr="00AD6733">
        <w:rPr>
          <w:rFonts w:ascii="Times New Roman" w:hAnsi="Times New Roman" w:cs="Times New Roman"/>
          <w:lang w:val="nl-BE"/>
        </w:rPr>
        <w:t>niet ons zeggen dat we ‘verplicht’ zijn om een keuze te maken</w:t>
      </w:r>
    </w:p>
    <w:p w14:paraId="44E49261" w14:textId="77777777" w:rsidR="00AD6733" w:rsidRPr="00AD6733" w:rsidRDefault="001C4EF9" w:rsidP="00AD6733">
      <w:pPr>
        <w:pStyle w:val="ListParagraph"/>
        <w:numPr>
          <w:ilvl w:val="0"/>
          <w:numId w:val="29"/>
        </w:numPr>
        <w:rPr>
          <w:rFonts w:ascii="Times New Roman" w:hAnsi="Times New Roman" w:cs="Times New Roman"/>
          <w:lang w:val="nl-BE"/>
        </w:rPr>
      </w:pPr>
      <w:r w:rsidRPr="00AD6733">
        <w:rPr>
          <w:rFonts w:ascii="Times New Roman" w:hAnsi="Times New Roman" w:cs="Times New Roman"/>
          <w:lang w:val="nl-BE"/>
        </w:rPr>
        <w:t>zekere terughoudendheid voor het moraliserende vingertje,</w:t>
      </w:r>
      <w:r w:rsidR="00AD6733" w:rsidRPr="00AD6733">
        <w:rPr>
          <w:rFonts w:ascii="Times New Roman" w:hAnsi="Times New Roman" w:cs="Times New Roman"/>
          <w:lang w:val="nl-BE"/>
        </w:rPr>
        <w:t xml:space="preserve"> iets dat je ook bij andere </w:t>
      </w:r>
      <w:r w:rsidRPr="00AD6733">
        <w:rPr>
          <w:rFonts w:ascii="Times New Roman" w:hAnsi="Times New Roman" w:cs="Times New Roman"/>
          <w:lang w:val="nl-BE"/>
        </w:rPr>
        <w:t>existentialisten terugzag (mens vrijheid bieden om inzicht te verwerven in zichzel</w:t>
      </w:r>
      <w:r w:rsidR="00AD6733" w:rsidRPr="00AD6733">
        <w:rPr>
          <w:rFonts w:ascii="Times New Roman" w:hAnsi="Times New Roman" w:cs="Times New Roman"/>
          <w:lang w:val="nl-BE"/>
        </w:rPr>
        <w:t>f)</w:t>
      </w:r>
    </w:p>
    <w:p w14:paraId="092FBAB6" w14:textId="77777777" w:rsidR="00AD6733" w:rsidRPr="00AD6733" w:rsidRDefault="00AD6733" w:rsidP="00AD6733">
      <w:pPr>
        <w:rPr>
          <w:rFonts w:ascii="Times New Roman" w:hAnsi="Times New Roman" w:cs="Times New Roman"/>
          <w:lang w:val="nl-BE"/>
        </w:rPr>
      </w:pPr>
    </w:p>
    <w:p w14:paraId="1F87021C" w14:textId="77777777" w:rsidR="00AD6733" w:rsidRPr="00AD6733" w:rsidRDefault="001C4EF9" w:rsidP="00AD6733">
      <w:pPr>
        <w:rPr>
          <w:rFonts w:ascii="Times New Roman" w:hAnsi="Times New Roman" w:cs="Times New Roman"/>
          <w:lang w:val="nl-BE"/>
        </w:rPr>
      </w:pPr>
      <w:r w:rsidRPr="00AD6733">
        <w:rPr>
          <w:rFonts w:ascii="Times New Roman" w:hAnsi="Times New Roman" w:cs="Times New Roman"/>
          <w:lang w:val="nl-BE"/>
        </w:rPr>
        <w:t>Hij roept echter personages op die bepaalde aspecten van het menselijke bestaan representeren en waar we ons mee misschien kunnen identificeren en via die weg iets kunnen ervaren van de onthoudbaarhe</w:t>
      </w:r>
      <w:r w:rsidR="00AD6733" w:rsidRPr="00AD6733">
        <w:rPr>
          <w:rFonts w:ascii="Times New Roman" w:hAnsi="Times New Roman" w:cs="Times New Roman"/>
          <w:lang w:val="nl-BE"/>
        </w:rPr>
        <w:t>id van een bepaalde positie.</w:t>
      </w:r>
    </w:p>
    <w:p w14:paraId="607BF58C" w14:textId="77777777" w:rsidR="00AD6733" w:rsidRPr="00AD6733" w:rsidRDefault="00AD6733" w:rsidP="00AD6733">
      <w:pPr>
        <w:rPr>
          <w:rFonts w:ascii="Times New Roman" w:hAnsi="Times New Roman" w:cs="Times New Roman"/>
          <w:lang w:val="nl-BE"/>
        </w:rPr>
      </w:pPr>
    </w:p>
    <w:p w14:paraId="4264D46A" w14:textId="77777777" w:rsidR="00AD6733" w:rsidRPr="00AD6733" w:rsidRDefault="00AD6733" w:rsidP="00AD6733">
      <w:pPr>
        <w:rPr>
          <w:rFonts w:ascii="Times New Roman" w:hAnsi="Times New Roman" w:cs="Times New Roman"/>
          <w:lang w:val="nl-BE"/>
        </w:rPr>
      </w:pPr>
      <w:r w:rsidRPr="00AD6733">
        <w:rPr>
          <w:rFonts w:ascii="Times New Roman" w:hAnsi="Times New Roman" w:cs="Times New Roman"/>
          <w:lang w:val="nl-BE"/>
        </w:rPr>
        <w:t>M</w:t>
      </w:r>
      <w:r w:rsidR="001C4EF9" w:rsidRPr="00AD6733">
        <w:rPr>
          <w:rFonts w:ascii="Times New Roman" w:hAnsi="Times New Roman" w:cs="Times New Roman"/>
          <w:lang w:val="nl-BE"/>
        </w:rPr>
        <w:t>aar ook positie van ethicus is onhoudbaar vermits te eenzijdig: We zouden in soort van betwijfeling komen, onszelf beter begrijpen en meer vrij worden voor de religieuze houding</w:t>
      </w:r>
    </w:p>
    <w:p w14:paraId="6D25F3F1" w14:textId="77777777" w:rsidR="00AD6733" w:rsidRPr="00AD6733" w:rsidRDefault="001C4EF9" w:rsidP="00AD6733">
      <w:pPr>
        <w:rPr>
          <w:rFonts w:ascii="Times New Roman" w:hAnsi="Times New Roman" w:cs="Times New Roman"/>
          <w:lang w:val="nl-BE"/>
        </w:rPr>
      </w:pPr>
      <w:r w:rsidRPr="00AD6733">
        <w:rPr>
          <w:rFonts w:ascii="Times New Roman" w:hAnsi="Times New Roman" w:cs="Times New Roman"/>
          <w:lang w:val="nl-BE"/>
        </w:rPr>
        <w:t xml:space="preserve">-&gt; Religieuze houding is de enige houding die ten onder kan gaan aan zijn eigen eenzijdigheid. </w:t>
      </w:r>
      <w:r w:rsidRPr="00AD6733">
        <w:rPr>
          <w:rFonts w:ascii="Times New Roman" w:hAnsi="Times New Roman" w:cs="Times New Roman"/>
          <w:lang w:val="nl-BE"/>
        </w:rPr>
        <w:br/>
      </w:r>
    </w:p>
    <w:p w14:paraId="16733C8E" w14:textId="344BE70F" w:rsidR="001C4EF9" w:rsidRPr="00AD6733" w:rsidRDefault="001C4EF9" w:rsidP="00AD6733">
      <w:pPr>
        <w:rPr>
          <w:rFonts w:ascii="Times New Roman" w:hAnsi="Times New Roman" w:cs="Times New Roman"/>
          <w:lang w:val="nl-BE"/>
        </w:rPr>
      </w:pPr>
      <w:r w:rsidRPr="00AD6733">
        <w:rPr>
          <w:rFonts w:ascii="Times New Roman" w:hAnsi="Times New Roman" w:cs="Times New Roman"/>
          <w:lang w:val="nl-BE"/>
        </w:rPr>
        <w:t>idee van vrijheid is dus toch ergens gekoppeld aan het idee d</w:t>
      </w:r>
      <w:r w:rsidR="00AD6733" w:rsidRPr="00AD6733">
        <w:rPr>
          <w:rFonts w:ascii="Times New Roman" w:hAnsi="Times New Roman" w:cs="Times New Roman"/>
          <w:lang w:val="nl-BE"/>
        </w:rPr>
        <w:t xml:space="preserve">at al de andere dingen in het </w:t>
      </w:r>
      <w:r w:rsidRPr="00AD6733">
        <w:rPr>
          <w:rFonts w:ascii="Times New Roman" w:hAnsi="Times New Roman" w:cs="Times New Roman"/>
          <w:lang w:val="nl-BE"/>
        </w:rPr>
        <w:t xml:space="preserve">teken staan van dat duwtje in de rug richting de religieuze positie </w:t>
      </w:r>
    </w:p>
    <w:p w14:paraId="5DE6C4AA" w14:textId="6638D148" w:rsidR="001C4EF9" w:rsidRPr="00AD6733" w:rsidRDefault="001C4EF9" w:rsidP="001C4EF9">
      <w:pPr>
        <w:rPr>
          <w:rFonts w:ascii="Times New Roman" w:hAnsi="Times New Roman" w:cs="Times New Roman"/>
          <w:b/>
          <w:lang w:val="nl-BE"/>
        </w:rPr>
      </w:pPr>
      <w:r w:rsidRPr="00AD6733">
        <w:rPr>
          <w:rFonts w:ascii="Times New Roman" w:hAnsi="Times New Roman" w:cs="Times New Roman"/>
          <w:b/>
          <w:lang w:val="nl-BE"/>
        </w:rPr>
        <w:t>------------------------------------------------------------------------------------------</w:t>
      </w:r>
      <w:r w:rsidR="00AD6733">
        <w:rPr>
          <w:rFonts w:ascii="Times New Roman" w:hAnsi="Times New Roman" w:cs="Times New Roman"/>
          <w:b/>
          <w:lang w:val="nl-BE"/>
        </w:rPr>
        <w:t>------------</w:t>
      </w:r>
      <w:r w:rsidRPr="00AD6733">
        <w:rPr>
          <w:rFonts w:ascii="Times New Roman" w:hAnsi="Times New Roman" w:cs="Times New Roman"/>
          <w:b/>
          <w:lang w:val="nl-BE"/>
        </w:rPr>
        <w:t>COMTE</w:t>
      </w:r>
      <w:r w:rsidRPr="00AD6733">
        <w:rPr>
          <w:rFonts w:ascii="Times New Roman" w:hAnsi="Times New Roman" w:cs="Times New Roman"/>
          <w:b/>
          <w:lang w:val="nl-BE"/>
        </w:rPr>
        <w:br/>
      </w:r>
      <w:r w:rsidRPr="00AD6733">
        <w:rPr>
          <w:rFonts w:ascii="Times New Roman" w:hAnsi="Times New Roman" w:cs="Times New Roman"/>
          <w:b/>
          <w:lang w:val="nl-BE"/>
        </w:rPr>
        <w:br/>
      </w:r>
      <w:r w:rsidRPr="00AD6733">
        <w:rPr>
          <w:rFonts w:ascii="Times New Roman" w:hAnsi="Times New Roman" w:cs="Times New Roman"/>
          <w:b/>
          <w:u w:val="single"/>
          <w:lang w:val="nl-BE"/>
        </w:rPr>
        <w:t>Historische achtergrond en situering</w:t>
      </w:r>
      <w:r w:rsidRPr="00AD6733">
        <w:rPr>
          <w:rFonts w:ascii="Times New Roman" w:hAnsi="Times New Roman" w:cs="Times New Roman"/>
          <w:b/>
          <w:lang w:val="nl-BE"/>
        </w:rPr>
        <w:t xml:space="preserve"> </w:t>
      </w:r>
    </w:p>
    <w:p w14:paraId="5EEBEBB6" w14:textId="77777777" w:rsidR="00AD6733" w:rsidRPr="00AD6733" w:rsidRDefault="001C4EF9" w:rsidP="001C4EF9">
      <w:pPr>
        <w:rPr>
          <w:rFonts w:ascii="Times New Roman" w:hAnsi="Times New Roman" w:cs="Times New Roman"/>
          <w:lang w:val="nl-BE"/>
        </w:rPr>
      </w:pPr>
      <w:r w:rsidRPr="00AD6733">
        <w:rPr>
          <w:rFonts w:ascii="Times New Roman" w:hAnsi="Times New Roman" w:cs="Times New Roman"/>
          <w:lang w:val="nl-BE"/>
        </w:rPr>
        <w:t>Ontwikkeld zijn theorieën losstaand van andere filosofen en uit zodoende ook geen rechtstreekse kritiek op anderen. Ruwe situering: 18</w:t>
      </w:r>
      <w:r w:rsidRPr="00AD6733">
        <w:rPr>
          <w:rFonts w:ascii="Times New Roman" w:hAnsi="Times New Roman" w:cs="Times New Roman"/>
          <w:vertAlign w:val="superscript"/>
          <w:lang w:val="nl-BE"/>
        </w:rPr>
        <w:t>de</w:t>
      </w:r>
      <w:r w:rsidRPr="00AD6733">
        <w:rPr>
          <w:rFonts w:ascii="Times New Roman" w:hAnsi="Times New Roman" w:cs="Times New Roman"/>
          <w:lang w:val="nl-BE"/>
        </w:rPr>
        <w:t xml:space="preserve"> eeuwse verlichting idealen van vooruitgang + 19</w:t>
      </w:r>
      <w:r w:rsidRPr="00AD6733">
        <w:rPr>
          <w:rFonts w:ascii="Times New Roman" w:hAnsi="Times New Roman" w:cs="Times New Roman"/>
          <w:vertAlign w:val="superscript"/>
          <w:lang w:val="nl-BE"/>
        </w:rPr>
        <w:t>de</w:t>
      </w:r>
      <w:r w:rsidRPr="00AD6733">
        <w:rPr>
          <w:rFonts w:ascii="Times New Roman" w:hAnsi="Times New Roman" w:cs="Times New Roman"/>
          <w:lang w:val="nl-BE"/>
        </w:rPr>
        <w:t xml:space="preserve"> eeuwse visie op wetenschap want legt nadruk op feiten en speculaties afwijst = positivisme.</w:t>
      </w:r>
      <w:r w:rsidRPr="00AD6733">
        <w:rPr>
          <w:rFonts w:ascii="Times New Roman" w:hAnsi="Times New Roman" w:cs="Times New Roman"/>
          <w:lang w:val="nl-BE"/>
        </w:rPr>
        <w:br/>
      </w:r>
      <w:r w:rsidRPr="00AD6733">
        <w:rPr>
          <w:rFonts w:ascii="Times New Roman" w:hAnsi="Times New Roman" w:cs="Times New Roman"/>
          <w:lang w:val="nl-BE"/>
        </w:rPr>
        <w:br/>
        <w:t xml:space="preserve">Eerste essay omtrent positivisme (1830): Tijd van maatschappelijke onrusten in Fr. </w:t>
      </w:r>
    </w:p>
    <w:p w14:paraId="7913869F" w14:textId="1BBE86FA"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br/>
      </w:r>
      <w:r w:rsidRPr="00AD6733">
        <w:rPr>
          <w:rFonts w:ascii="Times New Roman" w:hAnsi="Times New Roman" w:cs="Times New Roman"/>
          <w:b/>
          <w:u w:val="single"/>
          <w:lang w:val="nl-BE"/>
        </w:rPr>
        <w:t>Overeenkomsten met Marx</w:t>
      </w:r>
      <w:r w:rsidRPr="00AD6733">
        <w:rPr>
          <w:rFonts w:ascii="Times New Roman" w:hAnsi="Times New Roman" w:cs="Times New Roman"/>
          <w:lang w:val="nl-BE"/>
        </w:rPr>
        <w:t xml:space="preserve"> (want in 1830 reeds voorbodes van communisme aanwezig) :</w:t>
      </w:r>
    </w:p>
    <w:p w14:paraId="1D7DDB16" w14:textId="77777777" w:rsidR="00AD6733" w:rsidRPr="00AD6733" w:rsidRDefault="001C4EF9" w:rsidP="00AD6733">
      <w:pPr>
        <w:pStyle w:val="ListParagraph"/>
        <w:numPr>
          <w:ilvl w:val="0"/>
          <w:numId w:val="30"/>
        </w:numPr>
        <w:rPr>
          <w:rFonts w:ascii="Times New Roman" w:hAnsi="Times New Roman" w:cs="Times New Roman"/>
          <w:lang w:val="nl-BE"/>
        </w:rPr>
      </w:pPr>
      <w:r w:rsidRPr="00AD6733">
        <w:rPr>
          <w:rFonts w:ascii="Times New Roman" w:hAnsi="Times New Roman" w:cs="Times New Roman"/>
          <w:lang w:val="nl-BE"/>
        </w:rPr>
        <w:t xml:space="preserve">Filosofie moest bijdragen aan </w:t>
      </w:r>
      <w:r w:rsidR="00AD6733" w:rsidRPr="00AD6733">
        <w:rPr>
          <w:rFonts w:ascii="Times New Roman" w:hAnsi="Times New Roman" w:cs="Times New Roman"/>
          <w:lang w:val="nl-BE"/>
        </w:rPr>
        <w:t xml:space="preserve">maatschappelijke verbetering </w:t>
      </w:r>
    </w:p>
    <w:p w14:paraId="2C511A76" w14:textId="77777777" w:rsidR="00AD6733" w:rsidRPr="00AD6733" w:rsidRDefault="001C4EF9" w:rsidP="00AD6733">
      <w:pPr>
        <w:pStyle w:val="ListParagraph"/>
        <w:numPr>
          <w:ilvl w:val="0"/>
          <w:numId w:val="30"/>
        </w:numPr>
        <w:rPr>
          <w:rFonts w:ascii="Times New Roman" w:hAnsi="Times New Roman" w:cs="Times New Roman"/>
          <w:lang w:val="nl-BE"/>
        </w:rPr>
      </w:pPr>
      <w:r w:rsidRPr="00AD6733">
        <w:rPr>
          <w:rFonts w:ascii="Times New Roman" w:hAnsi="Times New Roman" w:cs="Times New Roman"/>
          <w:lang w:val="nl-BE"/>
        </w:rPr>
        <w:t xml:space="preserve">Betere maatschappij = minder egoïsme/kapitalisme -&gt; altruïsme (woord door Comte uitgevonden) </w:t>
      </w:r>
    </w:p>
    <w:p w14:paraId="423091F1" w14:textId="77777777" w:rsidR="00AD6733" w:rsidRPr="00AD6733" w:rsidRDefault="001C4EF9" w:rsidP="00AD6733">
      <w:pPr>
        <w:rPr>
          <w:rFonts w:ascii="Times New Roman" w:hAnsi="Times New Roman" w:cs="Times New Roman"/>
          <w:lang w:val="nl-BE"/>
        </w:rPr>
      </w:pPr>
      <w:r w:rsidRPr="00AD6733">
        <w:rPr>
          <w:rFonts w:ascii="Times New Roman" w:hAnsi="Times New Roman" w:cs="Times New Roman"/>
          <w:b/>
          <w:lang w:val="nl-BE"/>
        </w:rPr>
        <w:t>Verschil Marx:</w:t>
      </w:r>
    </w:p>
    <w:p w14:paraId="781B4C6A" w14:textId="77777777" w:rsidR="00AD6733" w:rsidRPr="00AD6733" w:rsidRDefault="001C4EF9" w:rsidP="00AD6733">
      <w:pPr>
        <w:pStyle w:val="ListParagraph"/>
        <w:numPr>
          <w:ilvl w:val="0"/>
          <w:numId w:val="31"/>
        </w:numPr>
        <w:rPr>
          <w:rFonts w:ascii="Times New Roman" w:hAnsi="Times New Roman" w:cs="Times New Roman"/>
          <w:lang w:val="nl-BE"/>
        </w:rPr>
      </w:pPr>
      <w:r w:rsidRPr="00AD6733">
        <w:rPr>
          <w:rFonts w:ascii="Times New Roman" w:hAnsi="Times New Roman" w:cs="Times New Roman"/>
          <w:lang w:val="nl-BE"/>
        </w:rPr>
        <w:t>Niet zoals bij Marx doel verwezenlijken met revolutie (of met tegenovergesteld repressie) maar op geleidelijke weg naar s</w:t>
      </w:r>
      <w:r w:rsidR="00AD6733" w:rsidRPr="00AD6733">
        <w:rPr>
          <w:rFonts w:ascii="Times New Roman" w:hAnsi="Times New Roman" w:cs="Times New Roman"/>
          <w:lang w:val="nl-BE"/>
        </w:rPr>
        <w:t xml:space="preserve">tabiele samenleving streven. </w:t>
      </w:r>
    </w:p>
    <w:p w14:paraId="7D206BEF" w14:textId="4A4F73FF" w:rsidR="001C4EF9" w:rsidRPr="00AD6733" w:rsidRDefault="001C4EF9" w:rsidP="00AD6733">
      <w:pPr>
        <w:pStyle w:val="ListParagraph"/>
        <w:numPr>
          <w:ilvl w:val="0"/>
          <w:numId w:val="31"/>
        </w:numPr>
        <w:rPr>
          <w:rFonts w:ascii="Times New Roman" w:hAnsi="Times New Roman" w:cs="Times New Roman"/>
          <w:lang w:val="nl-BE"/>
        </w:rPr>
      </w:pPr>
      <w:r w:rsidRPr="00AD6733">
        <w:rPr>
          <w:rFonts w:ascii="Times New Roman" w:hAnsi="Times New Roman" w:cs="Times New Roman"/>
          <w:lang w:val="nl-BE"/>
        </w:rPr>
        <w:t xml:space="preserve">Comte wou vooral blauwdruk geven voor zijn goedgebouwde maatschappij en niet zoals Marx die daar veel terughoudender tegenover stond om zo’n blauwdruk te presenteren, het waren die communisten die de klasseloze maatschappij geprobeerd te </w:t>
      </w:r>
      <w:r w:rsidRPr="00AD6733">
        <w:rPr>
          <w:rFonts w:ascii="Times New Roman" w:hAnsi="Times New Roman" w:cs="Times New Roman"/>
          <w:lang w:val="nl-BE"/>
        </w:rPr>
        <w:lastRenderedPageBreak/>
        <w:t xml:space="preserve">realiseren hebben. </w:t>
      </w:r>
      <w:r w:rsidRPr="00AD6733">
        <w:rPr>
          <w:rFonts w:ascii="Times New Roman" w:hAnsi="Times New Roman" w:cs="Times New Roman"/>
          <w:lang w:val="nl-BE"/>
        </w:rPr>
        <w:br/>
      </w:r>
    </w:p>
    <w:p w14:paraId="5D404168" w14:textId="77777777" w:rsidR="00AD6733" w:rsidRPr="00AD6733" w:rsidRDefault="001C4EF9" w:rsidP="001C4EF9">
      <w:pPr>
        <w:rPr>
          <w:rFonts w:ascii="Times New Roman" w:hAnsi="Times New Roman" w:cs="Times New Roman"/>
          <w:lang w:val="nl-BE"/>
        </w:rPr>
      </w:pPr>
      <w:r w:rsidRPr="00AD6733">
        <w:rPr>
          <w:rFonts w:ascii="Times New Roman" w:hAnsi="Times New Roman" w:cs="Times New Roman"/>
          <w:u w:val="single"/>
          <w:lang w:val="nl-BE"/>
        </w:rPr>
        <w:t>Comte zijn visie op de samenleving:</w:t>
      </w:r>
    </w:p>
    <w:p w14:paraId="1E6107C8" w14:textId="77777777" w:rsidR="00AD6733" w:rsidRPr="00AD6733" w:rsidRDefault="001C4EF9" w:rsidP="00AD6733">
      <w:pPr>
        <w:pStyle w:val="ListParagraph"/>
        <w:numPr>
          <w:ilvl w:val="0"/>
          <w:numId w:val="32"/>
        </w:numPr>
        <w:rPr>
          <w:rFonts w:ascii="Times New Roman" w:hAnsi="Times New Roman" w:cs="Times New Roman"/>
          <w:lang w:val="nl-BE"/>
        </w:rPr>
      </w:pPr>
      <w:r w:rsidRPr="00AD6733">
        <w:rPr>
          <w:rFonts w:ascii="Times New Roman" w:hAnsi="Times New Roman" w:cs="Times New Roman"/>
          <w:lang w:val="nl-BE"/>
        </w:rPr>
        <w:t>alle delen van de maatschappij moeten i</w:t>
      </w:r>
      <w:r w:rsidR="00AD6733" w:rsidRPr="00AD6733">
        <w:rPr>
          <w:rFonts w:ascii="Times New Roman" w:hAnsi="Times New Roman" w:cs="Times New Roman"/>
          <w:lang w:val="nl-BE"/>
        </w:rPr>
        <w:t>n dienst staan vd samenleving</w:t>
      </w:r>
    </w:p>
    <w:p w14:paraId="5FD9987F" w14:textId="0B743DE1" w:rsidR="001C4EF9" w:rsidRPr="00AD6733" w:rsidRDefault="001C4EF9" w:rsidP="00AD6733">
      <w:pPr>
        <w:pStyle w:val="ListParagraph"/>
        <w:numPr>
          <w:ilvl w:val="0"/>
          <w:numId w:val="32"/>
        </w:numPr>
        <w:rPr>
          <w:rFonts w:ascii="Times New Roman" w:hAnsi="Times New Roman" w:cs="Times New Roman"/>
          <w:lang w:val="nl-BE"/>
        </w:rPr>
      </w:pPr>
      <w:r w:rsidRPr="00AD6733">
        <w:rPr>
          <w:rFonts w:ascii="Times New Roman" w:hAnsi="Times New Roman" w:cs="Times New Roman"/>
          <w:lang w:val="nl-BE"/>
        </w:rPr>
        <w:t>weinig ruimte voor persoonlijke interesses en drijfveren</w:t>
      </w:r>
      <w:r w:rsidRPr="00AD6733">
        <w:rPr>
          <w:rFonts w:ascii="Times New Roman" w:hAnsi="Times New Roman" w:cs="Times New Roman"/>
          <w:lang w:val="nl-BE"/>
        </w:rPr>
        <w:br/>
      </w:r>
    </w:p>
    <w:p w14:paraId="39BC36E6"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u w:val="single"/>
          <w:lang w:val="nl-BE"/>
        </w:rPr>
        <w:t xml:space="preserve">Hoe die samenleving tot stand te brengen? </w:t>
      </w:r>
      <w:r w:rsidRPr="00AD6733">
        <w:rPr>
          <w:rFonts w:ascii="Times New Roman" w:hAnsi="Times New Roman" w:cs="Times New Roman"/>
          <w:u w:val="single"/>
          <w:lang w:val="nl-BE"/>
        </w:rPr>
        <w:br/>
      </w:r>
      <w:r w:rsidRPr="00AD6733">
        <w:rPr>
          <w:rFonts w:ascii="Times New Roman" w:hAnsi="Times New Roman" w:cs="Times New Roman"/>
          <w:lang w:val="nl-BE"/>
        </w:rPr>
        <w:t>Door het proberen te begrijpen van de dynamiek en wetmatigheden van de maatschappij kunnen we de maatschappij inrichten volgens de best mogelijke principes. Moeten dynamiek van maatschappij begrijpen op dezelfde manier als we de natuur begrijpen. -&gt; Comte gezien als één van de grondleggers van de sociologie</w:t>
      </w:r>
      <w:r w:rsidRPr="00AD6733">
        <w:rPr>
          <w:rFonts w:ascii="Times New Roman" w:hAnsi="Times New Roman" w:cs="Times New Roman"/>
          <w:lang w:val="nl-BE"/>
        </w:rPr>
        <w:br/>
      </w:r>
    </w:p>
    <w:p w14:paraId="0C5F1184" w14:textId="77777777" w:rsidR="00AD6733" w:rsidRPr="00AD6733" w:rsidRDefault="001C4EF9" w:rsidP="001C4EF9">
      <w:pPr>
        <w:rPr>
          <w:rFonts w:ascii="Times New Roman" w:hAnsi="Times New Roman" w:cs="Times New Roman"/>
          <w:lang w:val="nl-BE"/>
        </w:rPr>
      </w:pPr>
      <w:r w:rsidRPr="00AD6733">
        <w:rPr>
          <w:rFonts w:ascii="Times New Roman" w:hAnsi="Times New Roman" w:cs="Times New Roman"/>
          <w:u w:val="single"/>
          <w:lang w:val="nl-BE"/>
        </w:rPr>
        <w:t>Hij kan gezien worden als .. eeuws omdat:</w:t>
      </w:r>
      <w:r w:rsidRPr="00AD6733">
        <w:rPr>
          <w:rFonts w:ascii="Times New Roman" w:hAnsi="Times New Roman" w:cs="Times New Roman"/>
          <w:u w:val="single"/>
          <w:lang w:val="nl-BE"/>
        </w:rPr>
        <w:br/>
      </w:r>
      <w:r w:rsidRPr="00AD6733">
        <w:rPr>
          <w:rFonts w:ascii="Times New Roman" w:hAnsi="Times New Roman" w:cs="Times New Roman"/>
          <w:lang w:val="nl-BE"/>
        </w:rPr>
        <w:t xml:space="preserve">Planmatige benadering van de samenleving: </w:t>
      </w:r>
    </w:p>
    <w:p w14:paraId="4AC40AB8" w14:textId="77777777" w:rsidR="00AD6733" w:rsidRPr="00AD6733" w:rsidRDefault="001C4EF9" w:rsidP="001C4EF9">
      <w:pPr>
        <w:rPr>
          <w:rFonts w:ascii="Times New Roman" w:hAnsi="Times New Roman" w:cs="Times New Roman"/>
          <w:lang w:val="nl-BE"/>
        </w:rPr>
      </w:pPr>
      <w:r w:rsidRPr="00AD6733">
        <w:rPr>
          <w:rFonts w:ascii="Times New Roman" w:hAnsi="Times New Roman" w:cs="Times New Roman"/>
          <w:lang w:val="nl-BE"/>
        </w:rPr>
        <w:t>- 19</w:t>
      </w:r>
      <w:r w:rsidRPr="00AD6733">
        <w:rPr>
          <w:rFonts w:ascii="Times New Roman" w:hAnsi="Times New Roman" w:cs="Times New Roman"/>
          <w:vertAlign w:val="superscript"/>
          <w:lang w:val="nl-BE"/>
        </w:rPr>
        <w:t>de</w:t>
      </w:r>
      <w:r w:rsidRPr="00AD6733">
        <w:rPr>
          <w:rFonts w:ascii="Times New Roman" w:hAnsi="Times New Roman" w:cs="Times New Roman"/>
          <w:lang w:val="nl-BE"/>
        </w:rPr>
        <w:t xml:space="preserve"> eeuws : Reageert op industrialisatie en de reactie die daar weer op ko</w:t>
      </w:r>
      <w:r w:rsidR="00AD6733" w:rsidRPr="00AD6733">
        <w:rPr>
          <w:rFonts w:ascii="Times New Roman" w:hAnsi="Times New Roman" w:cs="Times New Roman"/>
          <w:lang w:val="nl-BE"/>
        </w:rPr>
        <w:t xml:space="preserve">mt nl. communisme.  </w:t>
      </w:r>
      <w:r w:rsidR="00AD6733" w:rsidRPr="00AD6733">
        <w:rPr>
          <w:rFonts w:ascii="Times New Roman" w:hAnsi="Times New Roman" w:cs="Times New Roman"/>
          <w:lang w:val="nl-BE"/>
        </w:rPr>
        <w:br/>
      </w:r>
      <w:r w:rsidRPr="00AD6733">
        <w:rPr>
          <w:rFonts w:ascii="Times New Roman" w:hAnsi="Times New Roman" w:cs="Times New Roman"/>
          <w:lang w:val="nl-BE"/>
        </w:rPr>
        <w:t>- 18</w:t>
      </w:r>
      <w:r w:rsidRPr="00AD6733">
        <w:rPr>
          <w:rFonts w:ascii="Times New Roman" w:hAnsi="Times New Roman" w:cs="Times New Roman"/>
          <w:vertAlign w:val="superscript"/>
          <w:lang w:val="nl-BE"/>
        </w:rPr>
        <w:t>de</w:t>
      </w:r>
      <w:r w:rsidRPr="00AD6733">
        <w:rPr>
          <w:rFonts w:ascii="Times New Roman" w:hAnsi="Times New Roman" w:cs="Times New Roman"/>
          <w:lang w:val="nl-BE"/>
        </w:rPr>
        <w:t xml:space="preserve"> eeuws: Vooruitgangsgeloof, geloof dat mens wereld kon begrijpen en onder controle kon hebben </w:t>
      </w:r>
      <w:r w:rsidRPr="00AD6733">
        <w:rPr>
          <w:rFonts w:ascii="Times New Roman" w:hAnsi="Times New Roman" w:cs="Times New Roman"/>
          <w:lang w:val="nl-BE"/>
        </w:rPr>
        <w:br/>
      </w:r>
      <w:r w:rsidRPr="00AD6733">
        <w:rPr>
          <w:rFonts w:ascii="Times New Roman" w:hAnsi="Times New Roman" w:cs="Times New Roman"/>
          <w:lang w:val="nl-BE"/>
        </w:rPr>
        <w:br/>
        <w:t>Verspreiden zijn teksten via cursussen aan geschoolde arbeider</w:t>
      </w:r>
      <w:r w:rsidR="00AD6733" w:rsidRPr="00AD6733">
        <w:rPr>
          <w:rFonts w:ascii="Times New Roman" w:hAnsi="Times New Roman" w:cs="Times New Roman"/>
          <w:lang w:val="nl-BE"/>
        </w:rPr>
        <w:t xml:space="preserve">s. </w:t>
      </w:r>
      <w:r w:rsidR="00AD6733" w:rsidRPr="00AD6733">
        <w:rPr>
          <w:rFonts w:ascii="Times New Roman" w:hAnsi="Times New Roman" w:cs="Times New Roman"/>
          <w:lang w:val="nl-BE"/>
        </w:rPr>
        <w:br/>
        <w:t>Ideen Comte opgepikt door J</w:t>
      </w:r>
      <w:r w:rsidRPr="00AD6733">
        <w:rPr>
          <w:rFonts w:ascii="Times New Roman" w:hAnsi="Times New Roman" w:cs="Times New Roman"/>
          <w:lang w:val="nl-BE"/>
        </w:rPr>
        <w:t>o</w:t>
      </w:r>
      <w:r w:rsidR="00AD6733" w:rsidRPr="00AD6733">
        <w:rPr>
          <w:rFonts w:ascii="Times New Roman" w:hAnsi="Times New Roman" w:cs="Times New Roman"/>
          <w:lang w:val="nl-BE"/>
        </w:rPr>
        <w:t>h</w:t>
      </w:r>
      <w:r w:rsidRPr="00AD6733">
        <w:rPr>
          <w:rFonts w:ascii="Times New Roman" w:hAnsi="Times New Roman" w:cs="Times New Roman"/>
          <w:lang w:val="nl-BE"/>
        </w:rPr>
        <w:t xml:space="preserve">n S. Mill. In zijn latere leven werd hij nog meer melachomaan, zei dat katholicisme moest vervangen worden door nieuwe religie waar hij zichzelf als leider van zag. </w:t>
      </w:r>
      <w:r w:rsidRPr="00AD6733">
        <w:rPr>
          <w:rFonts w:ascii="Times New Roman" w:hAnsi="Times New Roman" w:cs="Times New Roman"/>
          <w:lang w:val="nl-BE"/>
        </w:rPr>
        <w:br/>
      </w:r>
      <w:r w:rsidRPr="00AD6733">
        <w:rPr>
          <w:rFonts w:ascii="Times New Roman" w:hAnsi="Times New Roman" w:cs="Times New Roman"/>
          <w:lang w:val="nl-BE"/>
        </w:rPr>
        <w:br/>
      </w:r>
      <w:r w:rsidRPr="00AD6733">
        <w:rPr>
          <w:rFonts w:ascii="Times New Roman" w:hAnsi="Times New Roman" w:cs="Times New Roman"/>
          <w:u w:val="single"/>
          <w:lang w:val="nl-BE"/>
        </w:rPr>
        <w:t>Comte: Twee soort wetten</w:t>
      </w:r>
    </w:p>
    <w:p w14:paraId="758A3A70" w14:textId="77777777" w:rsidR="00AD6733" w:rsidRPr="00AD6733" w:rsidRDefault="001C4EF9" w:rsidP="00AD6733">
      <w:pPr>
        <w:pStyle w:val="ListParagraph"/>
        <w:numPr>
          <w:ilvl w:val="0"/>
          <w:numId w:val="33"/>
        </w:numPr>
        <w:rPr>
          <w:rFonts w:ascii="Times New Roman" w:hAnsi="Times New Roman" w:cs="Times New Roman"/>
          <w:lang w:val="nl-BE"/>
        </w:rPr>
      </w:pPr>
      <w:r w:rsidRPr="00AD6733">
        <w:rPr>
          <w:rFonts w:ascii="Times New Roman" w:hAnsi="Times New Roman" w:cs="Times New Roman"/>
          <w:lang w:val="nl-BE"/>
        </w:rPr>
        <w:t>Ontwikkeling van verschillende soort stadia (kan je voor een deel vgl met Marx zijn idee hoe economische systemen noodza</w:t>
      </w:r>
      <w:r w:rsidR="00AD6733" w:rsidRPr="00AD6733">
        <w:rPr>
          <w:rFonts w:ascii="Times New Roman" w:hAnsi="Times New Roman" w:cs="Times New Roman"/>
          <w:lang w:val="nl-BE"/>
        </w:rPr>
        <w:t xml:space="preserve">kelijkerwijs ten ondergaan) </w:t>
      </w:r>
    </w:p>
    <w:p w14:paraId="02192AA8" w14:textId="77777777" w:rsidR="00AD6733" w:rsidRPr="00AD6733" w:rsidRDefault="001C4EF9" w:rsidP="00AD6733">
      <w:pPr>
        <w:pStyle w:val="ListParagraph"/>
        <w:numPr>
          <w:ilvl w:val="0"/>
          <w:numId w:val="33"/>
        </w:numPr>
        <w:rPr>
          <w:rFonts w:ascii="Times New Roman" w:hAnsi="Times New Roman" w:cs="Times New Roman"/>
          <w:lang w:val="nl-BE"/>
        </w:rPr>
      </w:pPr>
      <w:r w:rsidRPr="00AD6733">
        <w:rPr>
          <w:rFonts w:ascii="Times New Roman" w:hAnsi="Times New Roman" w:cs="Times New Roman"/>
          <w:lang w:val="nl-BE"/>
        </w:rPr>
        <w:t>de idee dat we de wetmatigheden kunnen achterhalen die ten grondslag liggen aan de menselijke interactie en dus de wijze waarop een maatschappij zou moeten worden georganiseerd</w:t>
      </w:r>
    </w:p>
    <w:p w14:paraId="3CBB9D22" w14:textId="77777777" w:rsidR="00AD6733" w:rsidRPr="00AD6733" w:rsidRDefault="00AD6733" w:rsidP="00AD6733">
      <w:pPr>
        <w:rPr>
          <w:rFonts w:ascii="Times New Roman" w:hAnsi="Times New Roman" w:cs="Times New Roman"/>
          <w:b/>
          <w:u w:val="single"/>
          <w:lang w:val="nl-BE"/>
        </w:rPr>
      </w:pPr>
    </w:p>
    <w:p w14:paraId="0492EB94" w14:textId="1A862A3A" w:rsidR="001C4EF9" w:rsidRPr="00AD6733" w:rsidRDefault="001C4EF9" w:rsidP="00AD6733">
      <w:pPr>
        <w:rPr>
          <w:rFonts w:ascii="Times New Roman" w:hAnsi="Times New Roman" w:cs="Times New Roman"/>
          <w:lang w:val="nl-BE"/>
        </w:rPr>
      </w:pPr>
      <w:r w:rsidRPr="00AD6733">
        <w:rPr>
          <w:rFonts w:ascii="Times New Roman" w:hAnsi="Times New Roman" w:cs="Times New Roman"/>
          <w:b/>
          <w:u w:val="single"/>
          <w:lang w:val="nl-BE"/>
        </w:rPr>
        <w:t>Perfectibilité</w:t>
      </w:r>
    </w:p>
    <w:p w14:paraId="13642DF6"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 xml:space="preserve">Sprake van </w:t>
      </w:r>
      <w:r w:rsidRPr="00AD6733">
        <w:rPr>
          <w:rFonts w:ascii="Times New Roman" w:hAnsi="Times New Roman" w:cs="Times New Roman"/>
          <w:b/>
          <w:lang w:val="nl-BE"/>
        </w:rPr>
        <w:t xml:space="preserve">Perfectibilité </w:t>
      </w:r>
      <w:r w:rsidRPr="00AD6733">
        <w:rPr>
          <w:rFonts w:ascii="Times New Roman" w:hAnsi="Times New Roman" w:cs="Times New Roman"/>
          <w:lang w:val="nl-BE"/>
        </w:rPr>
        <w:t xml:space="preserve"> in de wereld geschiedenis: Idee dat het in de geschiedenis altijd de goeie kant is opgegaan, altijd beter ging. Dit optimistisch (vooruitgangs)idee heeft Comte van Turgot. </w:t>
      </w:r>
      <w:r w:rsidRPr="00AD6733">
        <w:rPr>
          <w:rFonts w:ascii="Times New Roman" w:hAnsi="Times New Roman" w:cs="Times New Roman"/>
          <w:lang w:val="nl-BE"/>
        </w:rPr>
        <w:br/>
        <w:t>Kritiek daarop v. Hegel -&gt; Wat is het dan dat altijd beter word? Waar gaat de mensheid nu naartoe?  Geen duidelijk antwoord, geen inhoud aan het antwoord al zou dit bewust kunnen zijn van de perfectibillisten om zo geen teleologisch</w:t>
      </w:r>
      <w:r w:rsidRPr="00AD6733">
        <w:rPr>
          <w:rFonts w:ascii="Times New Roman" w:hAnsi="Times New Roman" w:cs="Times New Roman"/>
          <w:color w:val="FF0000"/>
          <w:lang w:val="nl-BE"/>
        </w:rPr>
        <w:t xml:space="preserve"> </w:t>
      </w:r>
      <w:r w:rsidRPr="00AD6733">
        <w:rPr>
          <w:rFonts w:ascii="Times New Roman" w:hAnsi="Times New Roman" w:cs="Times New Roman"/>
          <w:lang w:val="nl-BE"/>
        </w:rPr>
        <w:t xml:space="preserve">kader te creëren </w:t>
      </w:r>
      <w:r w:rsidRPr="00AD6733">
        <w:rPr>
          <w:rFonts w:ascii="MingLiU" w:eastAsia="MingLiU" w:hAnsi="MingLiU" w:cs="MingLiU"/>
          <w:lang w:val="nl-BE"/>
        </w:rPr>
        <w:br/>
      </w:r>
    </w:p>
    <w:p w14:paraId="0543FBC1"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Comte: Creert draagvlak voor zijn idee door te bewijzen dat geschiedenis een beweging is in richting van steeds grotere perfectie, dit ten goeddoen van de wetenschap. Zijn idee is dat we die vorm van wetenschappelijkheid ook moeten gebruiken op de maatschappij te herinrichten. Hij zei dat die wetenschappelijke principes parallel liepen met de principes uit de natuurwetenschappen.</w:t>
      </w:r>
      <w:r w:rsidRPr="00AD6733">
        <w:rPr>
          <w:rFonts w:ascii="Times New Roman" w:hAnsi="Times New Roman" w:cs="Times New Roman"/>
          <w:lang w:val="nl-BE"/>
        </w:rPr>
        <w:br/>
      </w:r>
      <w:r w:rsidRPr="00AD6733">
        <w:rPr>
          <w:rFonts w:ascii="Times New Roman" w:hAnsi="Times New Roman" w:cs="Times New Roman"/>
          <w:b/>
          <w:lang w:val="nl-BE"/>
        </w:rPr>
        <w:br/>
        <w:t>Drie stadia van Comte</w:t>
      </w:r>
    </w:p>
    <w:p w14:paraId="1C1DD63C"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Comte bekenend om zijn drie stadia. Elke wetenschap gaat (verplicht) en op een verschillend ritme door deze stadia om bij het derde uit te komen.</w:t>
      </w:r>
      <w:r w:rsidRPr="00AD6733">
        <w:rPr>
          <w:rFonts w:ascii="Times New Roman" w:hAnsi="Times New Roman" w:cs="Times New Roman"/>
          <w:lang w:val="nl-BE"/>
        </w:rPr>
        <w:br/>
        <w:t xml:space="preserve">Drie stadia van Comte: 1) Theologische stadium </w:t>
      </w:r>
      <w:r w:rsidRPr="00AD6733">
        <w:rPr>
          <w:rFonts w:ascii="Times New Roman" w:hAnsi="Times New Roman" w:cs="Times New Roman"/>
          <w:lang w:val="nl-BE"/>
        </w:rPr>
        <w:br/>
      </w:r>
      <w:r w:rsidRPr="00AD6733">
        <w:rPr>
          <w:rFonts w:ascii="Times New Roman" w:hAnsi="Times New Roman" w:cs="Times New Roman"/>
          <w:lang w:val="nl-BE"/>
        </w:rPr>
        <w:tab/>
      </w:r>
      <w:r w:rsidRPr="00AD6733">
        <w:rPr>
          <w:rFonts w:ascii="Times New Roman" w:hAnsi="Times New Roman" w:cs="Times New Roman"/>
          <w:lang w:val="nl-BE"/>
        </w:rPr>
        <w:tab/>
      </w:r>
      <w:r w:rsidRPr="00AD6733">
        <w:rPr>
          <w:rFonts w:ascii="Times New Roman" w:hAnsi="Times New Roman" w:cs="Times New Roman"/>
          <w:lang w:val="nl-BE"/>
        </w:rPr>
        <w:tab/>
        <w:t xml:space="preserve">   2) metafysische stadium</w:t>
      </w:r>
      <w:r w:rsidRPr="00AD6733">
        <w:rPr>
          <w:rFonts w:ascii="Times New Roman" w:hAnsi="Times New Roman" w:cs="Times New Roman"/>
          <w:lang w:val="nl-BE"/>
        </w:rPr>
        <w:br/>
      </w:r>
      <w:r w:rsidRPr="00AD6733">
        <w:rPr>
          <w:rFonts w:ascii="Times New Roman" w:hAnsi="Times New Roman" w:cs="Times New Roman"/>
          <w:lang w:val="nl-BE"/>
        </w:rPr>
        <w:lastRenderedPageBreak/>
        <w:tab/>
      </w:r>
      <w:r w:rsidRPr="00AD6733">
        <w:rPr>
          <w:rFonts w:ascii="Times New Roman" w:hAnsi="Times New Roman" w:cs="Times New Roman"/>
          <w:lang w:val="nl-BE"/>
        </w:rPr>
        <w:tab/>
      </w:r>
      <w:r w:rsidRPr="00AD6733">
        <w:rPr>
          <w:rFonts w:ascii="Times New Roman" w:hAnsi="Times New Roman" w:cs="Times New Roman"/>
          <w:lang w:val="nl-BE"/>
        </w:rPr>
        <w:tab/>
        <w:t xml:space="preserve">   3) Positieve stadium</w:t>
      </w:r>
      <w:r w:rsidRPr="00AD6733">
        <w:rPr>
          <w:rFonts w:ascii="Times New Roman" w:hAnsi="Times New Roman" w:cs="Times New Roman"/>
          <w:lang w:val="nl-BE"/>
        </w:rPr>
        <w:br/>
      </w:r>
    </w:p>
    <w:p w14:paraId="3FB07B56"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t>Deze drie stadia projecteert hij op de geschiedenis van de mensheid als zodanig. Hoe karakteriseert hij die verschillende stadia?</w:t>
      </w:r>
      <w:r w:rsidRPr="00AD6733">
        <w:rPr>
          <w:rFonts w:ascii="Times New Roman" w:hAnsi="Times New Roman" w:cs="Times New Roman"/>
          <w:lang w:val="nl-BE"/>
        </w:rPr>
        <w:br/>
        <w:t xml:space="preserve">Hij vergelijkt die drie stadia met de stadia van het mensenleven. Eerst kinderlijk en naief met de wereld omgaan, en naderhand werkelijk tot inzicht komen. </w:t>
      </w:r>
    </w:p>
    <w:p w14:paraId="1935364B" w14:textId="77777777" w:rsidR="00AD6733" w:rsidRPr="00AD6733" w:rsidRDefault="001C4EF9" w:rsidP="00AD6733">
      <w:pPr>
        <w:pStyle w:val="ListParagraph"/>
        <w:numPr>
          <w:ilvl w:val="0"/>
          <w:numId w:val="26"/>
        </w:numPr>
        <w:spacing w:after="160" w:line="259" w:lineRule="auto"/>
        <w:rPr>
          <w:rFonts w:ascii="Times New Roman" w:hAnsi="Times New Roman" w:cs="Times New Roman"/>
          <w:lang w:val="nl-BE"/>
        </w:rPr>
      </w:pPr>
      <w:r w:rsidRPr="00AD6733">
        <w:rPr>
          <w:rFonts w:ascii="Times New Roman" w:hAnsi="Times New Roman" w:cs="Times New Roman"/>
          <w:lang w:val="nl-BE"/>
        </w:rPr>
        <w:t xml:space="preserve"> Theologisch stadium: Gaat eerder over stelsel/wereldbeschouwing waar machten worden toegeschreven aan machten buiten het individu zelf (bv. natuur of fetisjisme nl. bepaalde voorwerpen). </w:t>
      </w:r>
      <w:r w:rsidRPr="00AD6733">
        <w:rPr>
          <w:rFonts w:ascii="Times New Roman" w:hAnsi="Times New Roman" w:cs="Times New Roman"/>
          <w:lang w:val="nl-BE"/>
        </w:rPr>
        <w:br/>
        <w:t xml:space="preserve">Binnen theologisch kader wordt er gestreefd naar begrip van het geheel door te zoeken naar de oorzaken van de gehele werkelijkheid ( = ook presocratisch denken).  Dan treed er steeds grote mate van abstractie op binnen theologisch denken, machten worden niet langer toegeschreven aan dingen maar nu aan geestelijke entiteiten. Daarna alle machten toegeschreven aan 1 geestelijke entiteit nl. God. We gaan dus van natuurreligie, naar fetisjisme naar politisme, naar monotonisme. We zien in  en beweging in richting van grotere abstractie. Via grotere abstractie werkt de mensheid zich als het ware toe naar tweede stadium. Geen radicale breuk </w:t>
      </w:r>
      <w:r w:rsidR="00AD6733" w:rsidRPr="00AD6733">
        <w:rPr>
          <w:rFonts w:ascii="Times New Roman" w:hAnsi="Times New Roman" w:cs="Times New Roman"/>
          <w:lang w:val="nl-BE"/>
        </w:rPr>
        <w:t>tussen de verschillende stadia.</w:t>
      </w:r>
    </w:p>
    <w:p w14:paraId="2B0E749A" w14:textId="77777777" w:rsidR="00AD6733" w:rsidRPr="00AD6733" w:rsidRDefault="001C4EF9" w:rsidP="00AD6733">
      <w:pPr>
        <w:pStyle w:val="ListParagraph"/>
        <w:numPr>
          <w:ilvl w:val="0"/>
          <w:numId w:val="26"/>
        </w:numPr>
        <w:spacing w:after="160" w:line="259" w:lineRule="auto"/>
        <w:rPr>
          <w:rFonts w:ascii="Times New Roman" w:hAnsi="Times New Roman" w:cs="Times New Roman"/>
          <w:lang w:val="nl-BE"/>
        </w:rPr>
      </w:pPr>
      <w:r w:rsidRPr="00AD6733">
        <w:rPr>
          <w:rFonts w:ascii="Times New Roman" w:hAnsi="Times New Roman" w:cs="Times New Roman"/>
          <w:lang w:val="nl-BE"/>
        </w:rPr>
        <w:t>Metafysische stadium: Onder te ve</w:t>
      </w:r>
      <w:r w:rsidR="00AD6733" w:rsidRPr="00AD6733">
        <w:rPr>
          <w:rFonts w:ascii="Times New Roman" w:hAnsi="Times New Roman" w:cs="Times New Roman"/>
          <w:lang w:val="nl-BE"/>
        </w:rPr>
        <w:t xml:space="preserve">rdelen in twee tendensen: </w:t>
      </w:r>
    </w:p>
    <w:p w14:paraId="6D4654F9" w14:textId="77777777" w:rsidR="00AD6733" w:rsidRPr="00AD6733" w:rsidRDefault="001C4EF9" w:rsidP="00AD6733">
      <w:pPr>
        <w:pStyle w:val="ListParagraph"/>
        <w:numPr>
          <w:ilvl w:val="1"/>
          <w:numId w:val="26"/>
        </w:numPr>
        <w:spacing w:after="160" w:line="259" w:lineRule="auto"/>
        <w:rPr>
          <w:rFonts w:ascii="Times New Roman" w:hAnsi="Times New Roman" w:cs="Times New Roman"/>
          <w:lang w:val="nl-BE"/>
        </w:rPr>
      </w:pPr>
      <w:r w:rsidRPr="00AD6733">
        <w:rPr>
          <w:rFonts w:ascii="Times New Roman" w:hAnsi="Times New Roman" w:cs="Times New Roman"/>
          <w:lang w:val="nl-BE"/>
        </w:rPr>
        <w:t>Conservatieve tendens: Wil terug naar theologische stadium. Bv. Hegel die vast bleef houden aan speculat</w:t>
      </w:r>
      <w:r w:rsidR="00AD6733" w:rsidRPr="00AD6733">
        <w:rPr>
          <w:rFonts w:ascii="Times New Roman" w:hAnsi="Times New Roman" w:cs="Times New Roman"/>
          <w:lang w:val="nl-BE"/>
        </w:rPr>
        <w:t xml:space="preserve">ies van objectieve geest. </w:t>
      </w:r>
    </w:p>
    <w:p w14:paraId="6741C747" w14:textId="77777777" w:rsidR="00AD6733" w:rsidRPr="00AD6733" w:rsidRDefault="001C4EF9" w:rsidP="00AD6733">
      <w:pPr>
        <w:pStyle w:val="ListParagraph"/>
        <w:numPr>
          <w:ilvl w:val="1"/>
          <w:numId w:val="26"/>
        </w:numPr>
        <w:spacing w:after="160" w:line="259" w:lineRule="auto"/>
        <w:rPr>
          <w:rFonts w:ascii="Times New Roman" w:hAnsi="Times New Roman" w:cs="Times New Roman"/>
          <w:lang w:val="nl-BE"/>
        </w:rPr>
      </w:pPr>
      <w:r w:rsidRPr="00AD6733">
        <w:rPr>
          <w:rFonts w:ascii="Times New Roman" w:hAnsi="Times New Roman" w:cs="Times New Roman"/>
          <w:lang w:val="nl-BE"/>
        </w:rPr>
        <w:t>Progressieve tendens (dat al hinkt naar positieve): Moderniteit (bv. Hume): Het is dus een vergaande abstractie van theologische stadium en het positieve stadium word dus in het metafysische aangekondigd door de gedachte dat het menselijk denken autonoom is en niet onderworpen is aan allerlei vreemde machten.</w:t>
      </w:r>
    </w:p>
    <w:p w14:paraId="0B681DBC" w14:textId="77777777" w:rsidR="00AD6733" w:rsidRPr="00AD6733" w:rsidRDefault="001C4EF9" w:rsidP="00AD6733">
      <w:pPr>
        <w:pStyle w:val="ListParagraph"/>
        <w:spacing w:after="160" w:line="259" w:lineRule="auto"/>
        <w:rPr>
          <w:rFonts w:ascii="Times New Roman" w:hAnsi="Times New Roman" w:cs="Times New Roman"/>
          <w:lang w:val="nl-BE"/>
        </w:rPr>
      </w:pPr>
      <w:r w:rsidRPr="00AD6733">
        <w:rPr>
          <w:rFonts w:ascii="Times New Roman" w:hAnsi="Times New Roman" w:cs="Times New Roman"/>
          <w:lang w:val="nl-BE"/>
        </w:rPr>
        <w:t xml:space="preserve">Tussen deze twee tendensen in: Spinoza: Kan je wel denken volgens deze tendensen want Spinoza wierp het klassiek christelijke godsbeeld af maar zag alles wel uitdrukking van God. Comte zag zijn theoretische opdeling eerder als een raamwerk om bepaalde ontwikkelingen beter te begrijpen, te kijken of er een rode draad was terug te vinden in de loop van de geschiedenis. </w:t>
      </w:r>
      <w:r w:rsidRPr="00AD6733">
        <w:rPr>
          <w:rFonts w:ascii="Times New Roman" w:hAnsi="Times New Roman" w:cs="Times New Roman"/>
          <w:lang w:val="nl-BE"/>
        </w:rPr>
        <w:br/>
        <w:t>Maar ook Kant: Voor idee van de rede maar ook voor moreel wereldbeeld waar God en de ziel een belangrijke ric</w:t>
      </w:r>
      <w:r w:rsidR="00AD6733" w:rsidRPr="00AD6733">
        <w:rPr>
          <w:rFonts w:ascii="Times New Roman" w:hAnsi="Times New Roman" w:cs="Times New Roman"/>
          <w:lang w:val="nl-BE"/>
        </w:rPr>
        <w:t>hting gevende functie bevatten.</w:t>
      </w:r>
    </w:p>
    <w:p w14:paraId="511EBC2F" w14:textId="77777777" w:rsidR="00AD6733" w:rsidRPr="00AD6733" w:rsidRDefault="001C4EF9" w:rsidP="00AD6733">
      <w:pPr>
        <w:pStyle w:val="ListParagraph"/>
        <w:numPr>
          <w:ilvl w:val="0"/>
          <w:numId w:val="26"/>
        </w:numPr>
        <w:spacing w:after="160" w:line="259" w:lineRule="auto"/>
        <w:rPr>
          <w:rFonts w:ascii="Times New Roman" w:hAnsi="Times New Roman" w:cs="Times New Roman"/>
          <w:lang w:val="nl-BE"/>
        </w:rPr>
      </w:pPr>
      <w:r w:rsidRPr="00AD6733">
        <w:rPr>
          <w:rFonts w:ascii="Times New Roman" w:hAnsi="Times New Roman" w:cs="Times New Roman"/>
          <w:lang w:val="nl-BE"/>
        </w:rPr>
        <w:t xml:space="preserve">Positief stadium:/Volwassen stadium: Emancipatie van de mens,  de mens schrijft niet meer krachten toe aan vreemde machten buiten onszelf, maar enkel nog maar aan de macht van de rede zelf. Hij vraagt zich ook niet meer af wat de uiteindelijke oorzaken zijn van al de dingen, wat dat zijn zuiver speculaties en hebben voor moderne mens geen nut meer. Richt zich vanaf nu enkel op de feiten, op de positieve wetenschap. Het is dus een wereldbeeld gericht op ‘feitenkennis’. Die feiten zijn dan de wetten omtrent de relatie tussen dingen. Al onze kennis zou te moeten herleiden kunnen zijn naar empirische waarneming, via die waarneming zouden we kunnen terecht komen bij algemene feiten die dan weer wetmatigheden zouden kunnen genoemd worden. Hij zegt dat die wetmatigheden nooit over absolute algemeenheid beschikken maar ze streven wel naar een inzicht in </w:t>
      </w:r>
      <w:r w:rsidR="00AD6733" w:rsidRPr="00AD6733">
        <w:rPr>
          <w:rFonts w:ascii="Times New Roman" w:hAnsi="Times New Roman" w:cs="Times New Roman"/>
          <w:lang w:val="nl-BE"/>
        </w:rPr>
        <w:t>de relaties tussen de dingen.</w:t>
      </w:r>
    </w:p>
    <w:p w14:paraId="31DB48AE" w14:textId="729F7CCD" w:rsidR="001C4EF9" w:rsidRPr="00AD6733" w:rsidRDefault="001C4EF9" w:rsidP="00AD6733">
      <w:pPr>
        <w:spacing w:after="160" w:line="259" w:lineRule="auto"/>
        <w:rPr>
          <w:rFonts w:ascii="Times New Roman" w:hAnsi="Times New Roman" w:cs="Times New Roman"/>
          <w:lang w:val="nl-BE"/>
        </w:rPr>
      </w:pPr>
      <w:r w:rsidRPr="00AD6733">
        <w:rPr>
          <w:rFonts w:ascii="Times New Roman" w:hAnsi="Times New Roman" w:cs="Times New Roman"/>
          <w:lang w:val="nl-BE"/>
        </w:rPr>
        <w:t>Comte wil bewijzen dat mensheid er in geslaagd is al de misleidende vormen van werkelijkheid van zich af te schudden. Enige wat hem nu nog rest is positivisme toe te passen op maatschappelijk</w:t>
      </w:r>
      <w:r w:rsidR="00AD6733" w:rsidRPr="00AD6733">
        <w:rPr>
          <w:rFonts w:ascii="Times New Roman" w:hAnsi="Times New Roman" w:cs="Times New Roman"/>
          <w:lang w:val="nl-BE"/>
        </w:rPr>
        <w:t xml:space="preserve">e problemen van vandaag de dag </w:t>
      </w:r>
    </w:p>
    <w:p w14:paraId="447FFF19" w14:textId="77777777" w:rsidR="001C4EF9" w:rsidRPr="00AD6733" w:rsidRDefault="001C4EF9" w:rsidP="001C4EF9">
      <w:pPr>
        <w:rPr>
          <w:rFonts w:ascii="Times New Roman" w:hAnsi="Times New Roman" w:cs="Times New Roman"/>
          <w:lang w:val="nl-BE"/>
        </w:rPr>
      </w:pPr>
      <w:r w:rsidRPr="00AD6733">
        <w:rPr>
          <w:rFonts w:ascii="Times New Roman" w:hAnsi="Times New Roman" w:cs="Times New Roman"/>
          <w:lang w:val="nl-BE"/>
        </w:rPr>
        <w:lastRenderedPageBreak/>
        <w:t>Nog twee vragen: Kunnen we de ontwikkelingen die Comte stelt (van theo-meta-posi) opvatten als een wetenschappelijke theorie die voldoet aan Comte zijn eigen criteria, is er zelf ook niet speculatie aan verbonden?  Als Comte zijn visie over de geschiedenis van de mensheid ook deels speculatie is omdat bepaalde argumenten die goed passen in zijn schema/analyse van drie stadia, is dat dan een argument dat de filo van Comte ondergraaft of zouden we dan misschien moeten stellen dat Comte nog steeds deel schatplichtig is aan het metafyische stadium omdat hij als het ware op een bepaald deel toch het geheel van de mensheid probeert te begrijpen via een bepaald principe die je op een manier kan vergelijken met theorie van Hegel en Spinoza. Zie metafoor van Wittgenstein over de ladder: de ladder die nodig is om ons als het ware naar een hoger punt te brengen en als we eenmaal dat punt hebben bereikt dat kunnen we die ladder/systeem achterlaten.</w:t>
      </w:r>
      <w:r w:rsidRPr="00AD6733">
        <w:rPr>
          <w:rFonts w:ascii="Times New Roman" w:hAnsi="Times New Roman" w:cs="Times New Roman"/>
          <w:lang w:val="nl-BE"/>
        </w:rPr>
        <w:br/>
      </w:r>
      <w:r w:rsidRPr="00AD6733">
        <w:rPr>
          <w:rFonts w:ascii="Times New Roman" w:hAnsi="Times New Roman" w:cs="Times New Roman"/>
          <w:lang w:val="nl-BE"/>
        </w:rPr>
        <w:br/>
        <w:t xml:space="preserve">Hij vertegenwoordigde dus (samen met Wittgenstein en Hume) een soort dilemma: Hoe kan je op filosofische wijze een empirisme verdedigen of positivisme verdedigen zonder zelf een taal te spreken en gebruik te maken middelen die van een andere orde zijn dan de wetenschap waar je het overhebt. </w:t>
      </w:r>
    </w:p>
    <w:p w14:paraId="7D6A2B49" w14:textId="77777777" w:rsidR="001C4EF9" w:rsidRDefault="001C4EF9" w:rsidP="001C4EF9">
      <w:pPr>
        <w:pStyle w:val="ListParagraph"/>
        <w:rPr>
          <w:lang w:val="nl-BE"/>
        </w:rPr>
      </w:pPr>
    </w:p>
    <w:p w14:paraId="25B5695C" w14:textId="77777777" w:rsidR="00AD6733" w:rsidRDefault="00AD6733" w:rsidP="00AD6733">
      <w:pPr>
        <w:jc w:val="center"/>
        <w:rPr>
          <w:rFonts w:ascii="Times New Roman" w:hAnsi="Times New Roman" w:cs="Times New Roman"/>
          <w:lang w:val="nl-BE"/>
        </w:rPr>
      </w:pPr>
      <w:r w:rsidRPr="003606AD">
        <w:rPr>
          <w:rFonts w:ascii="Times New Roman" w:hAnsi="Times New Roman" w:cs="Times New Roman"/>
          <w:lang w:val="nl-BE"/>
        </w:rPr>
        <w:t>College 10</w:t>
      </w:r>
    </w:p>
    <w:p w14:paraId="4774D4D3" w14:textId="20F4315A" w:rsidR="00AD6733" w:rsidRPr="00AD6733" w:rsidRDefault="00AD6733" w:rsidP="00AD6733">
      <w:pPr>
        <w:jc w:val="center"/>
        <w:rPr>
          <w:rFonts w:ascii="Times New Roman" w:hAnsi="Times New Roman" w:cs="Times New Roman"/>
          <w:b/>
          <w:sz w:val="48"/>
          <w:szCs w:val="48"/>
          <w:lang w:val="nl-BE"/>
        </w:rPr>
      </w:pPr>
      <w:r w:rsidRPr="003606AD">
        <w:rPr>
          <w:rFonts w:ascii="Times New Roman" w:hAnsi="Times New Roman" w:cs="Times New Roman"/>
          <w:b/>
          <w:sz w:val="48"/>
          <w:szCs w:val="48"/>
          <w:lang w:val="nl-BE"/>
        </w:rPr>
        <w:t>Arthur Schopenhauer</w:t>
      </w:r>
    </w:p>
    <w:p w14:paraId="68157AB1" w14:textId="77777777" w:rsidR="00AD6733" w:rsidRDefault="00AD6733" w:rsidP="00AD6733">
      <w:pPr>
        <w:jc w:val="center"/>
        <w:rPr>
          <w:rFonts w:ascii="Times New Roman" w:hAnsi="Times New Roman" w:cs="Times New Roman"/>
          <w:lang w:val="nl-BE"/>
        </w:rPr>
      </w:pPr>
    </w:p>
    <w:p w14:paraId="1B10C28D" w14:textId="77777777" w:rsidR="00AD6733" w:rsidRPr="00E26BDA" w:rsidRDefault="00AD6733" w:rsidP="00AD6733">
      <w:pPr>
        <w:pStyle w:val="ListParagraph"/>
        <w:numPr>
          <w:ilvl w:val="0"/>
          <w:numId w:val="36"/>
        </w:numPr>
        <w:rPr>
          <w:rFonts w:ascii="Times New Roman" w:hAnsi="Times New Roman" w:cs="Times New Roman"/>
          <w:b/>
          <w:lang w:val="nl-BE"/>
        </w:rPr>
      </w:pPr>
      <w:r w:rsidRPr="00E26BDA">
        <w:rPr>
          <w:rFonts w:ascii="Times New Roman" w:hAnsi="Times New Roman" w:cs="Times New Roman"/>
          <w:b/>
          <w:lang w:val="nl-BE"/>
        </w:rPr>
        <w:t>Historische situering</w:t>
      </w:r>
    </w:p>
    <w:p w14:paraId="6D04646D" w14:textId="77777777" w:rsidR="00AD6733" w:rsidRPr="00E26BDA" w:rsidRDefault="00AD6733" w:rsidP="00AD6733">
      <w:pPr>
        <w:pStyle w:val="ListParagraph"/>
        <w:rPr>
          <w:rFonts w:ascii="Times New Roman" w:hAnsi="Times New Roman" w:cs="Times New Roman"/>
          <w:lang w:val="nl-BE"/>
        </w:rPr>
      </w:pPr>
    </w:p>
    <w:p w14:paraId="5C8D9531" w14:textId="77777777" w:rsidR="00AD6733" w:rsidRDefault="00AD6733" w:rsidP="00AD6733">
      <w:pPr>
        <w:rPr>
          <w:rFonts w:ascii="Times New Roman" w:hAnsi="Times New Roman" w:cs="Times New Roman"/>
          <w:lang w:val="nl-BE"/>
        </w:rPr>
      </w:pPr>
      <w:r>
        <w:rPr>
          <w:rFonts w:ascii="Times New Roman" w:hAnsi="Times New Roman" w:cs="Times New Roman"/>
          <w:lang w:val="nl-BE"/>
        </w:rPr>
        <w:t>Schopenhauer leefde van 1788 tot 1860. Hij was achttien jaar jonger dan Hegel</w:t>
      </w:r>
      <w:r w:rsidRPr="00E27EE2">
        <w:rPr>
          <w:rFonts w:ascii="Times New Roman" w:hAnsi="Times New Roman" w:cs="Times New Roman"/>
          <w:i/>
          <w:lang w:val="nl-BE"/>
        </w:rPr>
        <w:t xml:space="preserve"> [°1770—tevens ook geboortejaar van Beethoven, Hölderlin, Jacotot en Wordsworth.] </w:t>
      </w:r>
      <w:r>
        <w:rPr>
          <w:rFonts w:ascii="Times New Roman" w:hAnsi="Times New Roman" w:cs="Times New Roman"/>
          <w:lang w:val="nl-BE"/>
        </w:rPr>
        <w:t>Hij publiceert zijn eerste boek in 1818, in de tijd dat Hegel net beroemd werd en in Berlijn volle zalen trok. De hele duitstalige cultuur stond in het teken van Hegel en het duitse Idealisme. In die schaduw heeft Schopenhauer zijn theorieën ontwikkeld.</w:t>
      </w:r>
    </w:p>
    <w:p w14:paraId="3EA172B6" w14:textId="77777777" w:rsidR="00AD6733" w:rsidRDefault="00AD6733" w:rsidP="00AD6733">
      <w:pPr>
        <w:rPr>
          <w:rFonts w:ascii="Times New Roman" w:hAnsi="Times New Roman" w:cs="Times New Roman"/>
          <w:lang w:val="nl-BE"/>
        </w:rPr>
      </w:pPr>
    </w:p>
    <w:p w14:paraId="52BA77E6" w14:textId="77777777" w:rsidR="00AD6733" w:rsidRDefault="00AD6733" w:rsidP="00AD6733">
      <w:pPr>
        <w:rPr>
          <w:rFonts w:ascii="Times New Roman" w:hAnsi="Times New Roman" w:cs="Times New Roman"/>
          <w:lang w:val="nl-BE"/>
        </w:rPr>
      </w:pPr>
      <w:r>
        <w:rPr>
          <w:rFonts w:ascii="Times New Roman" w:hAnsi="Times New Roman" w:cs="Times New Roman"/>
          <w:lang w:val="nl-BE"/>
        </w:rPr>
        <w:t>Je zou kunnen zeggen wat ook Nietzsche later over zichzelf zei, namelijk dat Schopenhauers ideeën te vroeg kwamen omdat ze niet in overeenstemming waren met de tijdsgeest. Tegenover Hegels verheffing van de rationaliteit plaatst Schopenhauer immers zijn opvatting van de Wil.</w:t>
      </w:r>
    </w:p>
    <w:p w14:paraId="56968CD8" w14:textId="77777777" w:rsidR="00AD6733" w:rsidRDefault="00AD6733" w:rsidP="00AD6733">
      <w:pPr>
        <w:rPr>
          <w:rFonts w:ascii="Times New Roman" w:hAnsi="Times New Roman" w:cs="Times New Roman"/>
          <w:lang w:val="nl-BE"/>
        </w:rPr>
      </w:pPr>
    </w:p>
    <w:p w14:paraId="68A60F96" w14:textId="77777777" w:rsidR="00AD6733" w:rsidRPr="008E0ED8"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Invloed van de romantiek</w:t>
      </w:r>
    </w:p>
    <w:p w14:paraId="45B0D485" w14:textId="77777777" w:rsidR="00AD6733" w:rsidRDefault="00AD6733" w:rsidP="00AD6733">
      <w:pPr>
        <w:rPr>
          <w:rFonts w:ascii="Times New Roman" w:hAnsi="Times New Roman" w:cs="Times New Roman"/>
          <w:lang w:val="nl-BE"/>
        </w:rPr>
      </w:pPr>
    </w:p>
    <w:p w14:paraId="2BD5C2CA" w14:textId="77777777" w:rsidR="00AD6733" w:rsidRDefault="00AD6733" w:rsidP="00AD6733">
      <w:pPr>
        <w:ind w:left="360"/>
        <w:rPr>
          <w:rFonts w:ascii="Times New Roman" w:hAnsi="Times New Roman" w:cs="Times New Roman"/>
          <w:lang w:val="nl-BE"/>
        </w:rPr>
      </w:pPr>
      <w:r>
        <w:rPr>
          <w:rFonts w:ascii="Times New Roman" w:hAnsi="Times New Roman" w:cs="Times New Roman"/>
          <w:lang w:val="nl-BE"/>
        </w:rPr>
        <w:t xml:space="preserve">Toch kwamen Schopenhauers ideeën niet uit de lucht vallen: er was al een soort van scherper wordende tweedeling tussen de </w:t>
      </w:r>
      <w:r w:rsidRPr="00CA4087">
        <w:rPr>
          <w:rFonts w:ascii="Times New Roman" w:hAnsi="Times New Roman" w:cs="Times New Roman"/>
          <w:i/>
          <w:lang w:val="nl-BE"/>
        </w:rPr>
        <w:t>verlichting</w:t>
      </w:r>
      <w:r>
        <w:rPr>
          <w:rFonts w:ascii="Times New Roman" w:hAnsi="Times New Roman" w:cs="Times New Roman"/>
          <w:lang w:val="nl-BE"/>
        </w:rPr>
        <w:t xml:space="preserve"> enerzijds en de </w:t>
      </w:r>
      <w:r w:rsidRPr="00CA4087">
        <w:rPr>
          <w:rFonts w:ascii="Times New Roman" w:hAnsi="Times New Roman" w:cs="Times New Roman"/>
          <w:i/>
          <w:lang w:val="nl-BE"/>
        </w:rPr>
        <w:t>romantiek</w:t>
      </w:r>
      <w:r>
        <w:rPr>
          <w:rFonts w:ascii="Times New Roman" w:hAnsi="Times New Roman" w:cs="Times New Roman"/>
          <w:lang w:val="nl-BE"/>
        </w:rPr>
        <w:t xml:space="preserve"> anderzijds. De romantiek had zich al beginnen ontwikkelen in Duitsland, met name in Jena, onder invloed van het </w:t>
      </w:r>
      <w:r w:rsidRPr="00525465">
        <w:rPr>
          <w:rFonts w:ascii="Times New Roman" w:hAnsi="Times New Roman" w:cs="Times New Roman"/>
          <w:i/>
          <w:lang w:val="nl-BE"/>
        </w:rPr>
        <w:t>piëtisme</w:t>
      </w:r>
      <w:r>
        <w:rPr>
          <w:rFonts w:ascii="Times New Roman" w:hAnsi="Times New Roman" w:cs="Times New Roman"/>
          <w:lang w:val="nl-BE"/>
        </w:rPr>
        <w:t xml:space="preserve">. Het piëtisme was een vroomheidsbeweging binnen de Lutherse (protenstantistische) kerk. Binnen die beweging was ook al anti-rationaliteit te bespeuren want de nadruk werd gelegd op praktische toepassing en beleving van religie in plaats van de theoretische verwetenschappelijking. Nadruk op het gevoel, niet op ratio. </w:t>
      </w:r>
    </w:p>
    <w:p w14:paraId="429E9C5E" w14:textId="77777777" w:rsidR="00AD6733" w:rsidRDefault="00AD6733" w:rsidP="00AD6733">
      <w:pPr>
        <w:ind w:left="360"/>
        <w:rPr>
          <w:rFonts w:ascii="Times New Roman" w:hAnsi="Times New Roman" w:cs="Times New Roman"/>
          <w:lang w:val="nl-BE"/>
        </w:rPr>
      </w:pPr>
      <w:r>
        <w:rPr>
          <w:rFonts w:ascii="Times New Roman" w:hAnsi="Times New Roman" w:cs="Times New Roman"/>
          <w:lang w:val="nl-BE"/>
        </w:rPr>
        <w:t xml:space="preserve">Zo ook was de romantiek in feite een </w:t>
      </w:r>
      <w:r w:rsidRPr="002821FD">
        <w:rPr>
          <w:rFonts w:ascii="Times New Roman" w:hAnsi="Times New Roman" w:cs="Times New Roman"/>
          <w:i/>
          <w:lang w:val="nl-BE"/>
        </w:rPr>
        <w:t>tegen</w:t>
      </w:r>
      <w:r>
        <w:rPr>
          <w:rFonts w:ascii="Times New Roman" w:hAnsi="Times New Roman" w:cs="Times New Roman"/>
          <w:lang w:val="nl-BE"/>
        </w:rPr>
        <w:t xml:space="preserve">beweging die de nadruk legt op individuele expressie. Schlegel, Schiller, Novalis, Hölderlin en de vroege Goethe waren allen romantici. Die laatste schreef in zijn </w:t>
      </w:r>
      <w:r w:rsidRPr="00AA7BAA">
        <w:rPr>
          <w:rFonts w:ascii="Times New Roman" w:hAnsi="Times New Roman" w:cs="Times New Roman"/>
          <w:i/>
          <w:lang w:val="nl-BE"/>
        </w:rPr>
        <w:t>Sturm und drang</w:t>
      </w:r>
      <w:r>
        <w:rPr>
          <w:rFonts w:ascii="Times New Roman" w:hAnsi="Times New Roman" w:cs="Times New Roman"/>
          <w:lang w:val="nl-BE"/>
        </w:rPr>
        <w:t xml:space="preserve">-periode een boekje getiteld </w:t>
      </w:r>
      <w:r w:rsidRPr="00AA7BAA">
        <w:rPr>
          <w:rFonts w:ascii="Times New Roman" w:hAnsi="Times New Roman" w:cs="Times New Roman"/>
          <w:i/>
          <w:lang w:val="nl-BE"/>
        </w:rPr>
        <w:t>“Het lijden van de Jonge Werther”</w:t>
      </w:r>
      <w:r>
        <w:rPr>
          <w:rFonts w:ascii="Times New Roman" w:hAnsi="Times New Roman" w:cs="Times New Roman"/>
          <w:lang w:val="nl-BE"/>
        </w:rPr>
        <w:t xml:space="preserve">, over een jongeman die zichzelf uit liefdesverdriet van kant maakt met een pistool; een boek dat zo populair werd dat velen niet alleen de blauw-gele kledingstijl van het hoofdpersonage navolgden (de stijl die zo typisch werd voor de </w:t>
      </w:r>
      <w:r>
        <w:rPr>
          <w:rFonts w:ascii="Times New Roman" w:hAnsi="Times New Roman" w:cs="Times New Roman"/>
          <w:lang w:val="nl-BE"/>
        </w:rPr>
        <w:lastRenderedPageBreak/>
        <w:t>achttiende eeuw), maar ook het aantal zelfmoorden drastisch toenam. De Boer vindt het een mooi boek en raadt het aan.</w:t>
      </w:r>
    </w:p>
    <w:p w14:paraId="59E1ABF2" w14:textId="77777777" w:rsidR="00AD6733" w:rsidRDefault="00AD6733" w:rsidP="00AD6733">
      <w:pPr>
        <w:rPr>
          <w:rFonts w:ascii="Times New Roman" w:hAnsi="Times New Roman" w:cs="Times New Roman"/>
          <w:lang w:val="nl-BE"/>
        </w:rPr>
      </w:pPr>
    </w:p>
    <w:p w14:paraId="418E4F09" w14:textId="77777777" w:rsidR="00AD6733" w:rsidRPr="00C223A8" w:rsidRDefault="00AD6733" w:rsidP="00AD6733">
      <w:pPr>
        <w:pStyle w:val="p1"/>
        <w:ind w:left="360"/>
        <w:rPr>
          <w:rFonts w:ascii="Times New Roman" w:hAnsi="Times New Roman"/>
          <w:i/>
        </w:rPr>
      </w:pPr>
      <w:r>
        <w:rPr>
          <w:rFonts w:ascii="Times New Roman" w:hAnsi="Times New Roman"/>
          <w:i/>
        </w:rPr>
        <w:t>[</w:t>
      </w:r>
      <w:r w:rsidRPr="00C223A8">
        <w:rPr>
          <w:rFonts w:ascii="Times New Roman" w:hAnsi="Times New Roman"/>
          <w:i/>
        </w:rPr>
        <w:t xml:space="preserve"> “Als ik alleen haar zwarte ogen maar zie ben ik al tevreden! En het verdriet me, begrijp je, dat Albert niet zo overgelukkig lijkt als hij —— hoopte —— als ik ——— denk dat ik zou zijn ——— wanneer ——— Ik gebruik niet graag gedachtestreepjes, maar ik weet me niet beter uit te drukken</w:t>
      </w:r>
      <w:r w:rsidRPr="00C223A8">
        <w:rPr>
          <w:rStyle w:val="apple-converted-space"/>
          <w:rFonts w:ascii="Times New Roman" w:hAnsi="Times New Roman"/>
          <w:i/>
        </w:rPr>
        <w:t> </w:t>
      </w:r>
      <w:r w:rsidRPr="00C223A8">
        <w:rPr>
          <w:rFonts w:ascii="Times New Roman" w:hAnsi="Times New Roman"/>
          <w:i/>
        </w:rPr>
        <w:t>en het is, dunkt me, duidelijk genoeg.”</w:t>
      </w:r>
      <w:r>
        <w:rPr>
          <w:rFonts w:ascii="Times New Roman" w:hAnsi="Times New Roman"/>
          <w:i/>
        </w:rPr>
        <w:t xml:space="preserve">—Een typisch staaltje uit Het lijden van de Jonge </w:t>
      </w:r>
      <w:proofErr w:type="spellStart"/>
      <w:r>
        <w:rPr>
          <w:rFonts w:ascii="Times New Roman" w:hAnsi="Times New Roman"/>
          <w:i/>
        </w:rPr>
        <w:t>Werther</w:t>
      </w:r>
      <w:proofErr w:type="spellEnd"/>
      <w:r>
        <w:rPr>
          <w:rFonts w:ascii="Times New Roman" w:hAnsi="Times New Roman"/>
          <w:i/>
        </w:rPr>
        <w:t>, p.111]</w:t>
      </w:r>
    </w:p>
    <w:p w14:paraId="0B7AEA3C" w14:textId="77777777" w:rsidR="00AD6733" w:rsidRDefault="00AD6733" w:rsidP="00AD6733">
      <w:pPr>
        <w:rPr>
          <w:rFonts w:ascii="Times New Roman" w:hAnsi="Times New Roman" w:cs="Times New Roman"/>
          <w:lang w:val="nl-BE"/>
        </w:rPr>
      </w:pPr>
    </w:p>
    <w:p w14:paraId="0578AABC" w14:textId="77777777" w:rsidR="00AD6733" w:rsidRPr="003606AD" w:rsidRDefault="00AD6733" w:rsidP="00AD6733">
      <w:pPr>
        <w:ind w:left="360"/>
        <w:rPr>
          <w:rFonts w:ascii="Times New Roman" w:hAnsi="Times New Roman" w:cs="Times New Roman"/>
          <w:lang w:val="nl-BE"/>
        </w:rPr>
      </w:pPr>
      <w:r>
        <w:rPr>
          <w:rFonts w:ascii="Times New Roman" w:hAnsi="Times New Roman" w:cs="Times New Roman"/>
          <w:lang w:val="nl-BE"/>
        </w:rPr>
        <w:t>Deze romantische schrijvers pleitten voor het fragment als vorm voor de filosofie, want ze gingen in tegen het idee van een systeem of een totaliteit. Schopenhauers relativisme komt rechtstreeks hieruit voort.</w:t>
      </w:r>
    </w:p>
    <w:p w14:paraId="013AA4D9" w14:textId="77777777" w:rsidR="00AD6733" w:rsidRDefault="00AD6733" w:rsidP="00AD6733">
      <w:pPr>
        <w:rPr>
          <w:rFonts w:ascii="Times New Roman" w:hAnsi="Times New Roman" w:cs="Times New Roman"/>
          <w:lang w:val="nl-BE"/>
        </w:rPr>
      </w:pPr>
    </w:p>
    <w:p w14:paraId="41D2D54D" w14:textId="77777777" w:rsidR="00AD6733" w:rsidRDefault="00AD6733" w:rsidP="00AD6733">
      <w:pPr>
        <w:rPr>
          <w:rFonts w:ascii="Times New Roman" w:hAnsi="Times New Roman" w:cs="Times New Roman"/>
          <w:lang w:val="nl-BE"/>
        </w:rPr>
      </w:pPr>
      <w:r>
        <w:rPr>
          <w:rFonts w:ascii="Times New Roman" w:hAnsi="Times New Roman" w:cs="Times New Roman"/>
          <w:lang w:val="nl-BE"/>
        </w:rPr>
        <w:t>Verder was Schopenhauer geestelijk onafhankelijk: als zoon van een rijke koopman erfde hij een fortuin en was hij niet afhankelijk van een universiteit. Hij kon zeggen wat hij wilde zonder zich zorgen te hoeven maken over zijn carriere. Hij probeert in 1828 eenmalig om een positie te verwerven aan de unief van Berlijn, krijgt die kans, plant zijn lessen in op hetzelfde moment waarop Hegel college geeft, slaagt er tegen zijn overzelfverzekerde verwachtingen in niet in om van die laatste studenten af te snoepen, en houdt het gefrustreerd voor bekeken.</w:t>
      </w:r>
    </w:p>
    <w:p w14:paraId="504DB4DA" w14:textId="77777777" w:rsidR="00AD6733" w:rsidRDefault="00AD6733" w:rsidP="00AD6733">
      <w:pPr>
        <w:rPr>
          <w:rFonts w:ascii="Times New Roman" w:hAnsi="Times New Roman" w:cs="Times New Roman"/>
          <w:lang w:val="nl-BE"/>
        </w:rPr>
      </w:pPr>
    </w:p>
    <w:p w14:paraId="501FF83E" w14:textId="77777777" w:rsidR="00AD6733" w:rsidRDefault="00AD6733" w:rsidP="00AD6733">
      <w:pPr>
        <w:rPr>
          <w:rFonts w:ascii="Times New Roman" w:hAnsi="Times New Roman" w:cs="Times New Roman"/>
          <w:lang w:val="nl-BE"/>
        </w:rPr>
      </w:pPr>
      <w:r>
        <w:rPr>
          <w:rFonts w:ascii="Times New Roman" w:hAnsi="Times New Roman" w:cs="Times New Roman"/>
          <w:lang w:val="nl-BE"/>
        </w:rPr>
        <w:t xml:space="preserve">Hij was ook onafhankelijk van vrouw of familieleven: hij is nooit getrouwd en had geen kinderen. </w:t>
      </w:r>
      <w:r w:rsidRPr="00024912">
        <w:rPr>
          <w:rFonts w:ascii="Times New Roman" w:hAnsi="Times New Roman" w:cs="Times New Roman"/>
          <w:sz w:val="21"/>
          <w:lang w:val="nl-BE"/>
        </w:rPr>
        <w:t>[</w:t>
      </w:r>
      <w:r w:rsidRPr="00024912">
        <w:rPr>
          <w:rFonts w:ascii="Times New Roman" w:hAnsi="Times New Roman" w:cs="Times New Roman"/>
          <w:i/>
          <w:sz w:val="21"/>
          <w:lang w:val="nl-BE"/>
        </w:rPr>
        <w:t>“Alleen als het door geslachtsdrift is vertroebeld, kan het mannelijk intellect het onvolgroeide geslacht met de smalle schouders, brede heupen en korte beentjes het schone geslacht noemen, want heel de schoonheid ervan hangt samen met die drift.”</w:t>
      </w:r>
      <w:r>
        <w:rPr>
          <w:rFonts w:ascii="Times New Roman" w:hAnsi="Times New Roman" w:cs="Times New Roman"/>
          <w:i/>
          <w:sz w:val="21"/>
          <w:lang w:val="nl-BE"/>
        </w:rPr>
        <w:t>—Uit “Er is geen vrouw die deugd”, anthologie door Arbeiderspers uit “Parerga en Paralipomena”</w:t>
      </w:r>
      <w:r w:rsidRPr="00024912">
        <w:rPr>
          <w:rFonts w:ascii="Times New Roman" w:hAnsi="Times New Roman" w:cs="Times New Roman"/>
          <w:sz w:val="21"/>
          <w:lang w:val="nl-BE"/>
        </w:rPr>
        <w:t xml:space="preserve">] </w:t>
      </w:r>
    </w:p>
    <w:p w14:paraId="758355AF" w14:textId="77777777" w:rsidR="00AD6733" w:rsidRDefault="00AD6733" w:rsidP="00AD6733">
      <w:pPr>
        <w:rPr>
          <w:rFonts w:ascii="Times New Roman" w:hAnsi="Times New Roman" w:cs="Times New Roman"/>
          <w:lang w:val="nl-BE"/>
        </w:rPr>
      </w:pPr>
    </w:p>
    <w:p w14:paraId="4A7B21BF" w14:textId="77777777" w:rsidR="00AD6733" w:rsidRDefault="00AD6733" w:rsidP="00AD6733">
      <w:pPr>
        <w:rPr>
          <w:rFonts w:ascii="Times New Roman" w:hAnsi="Times New Roman" w:cs="Times New Roman"/>
          <w:lang w:val="nl-BE"/>
        </w:rPr>
      </w:pPr>
      <w:r>
        <w:rPr>
          <w:rFonts w:ascii="Times New Roman" w:hAnsi="Times New Roman" w:cs="Times New Roman"/>
          <w:lang w:val="nl-BE"/>
        </w:rPr>
        <w:t xml:space="preserve">Zijn magnum opus uit 1818 </w:t>
      </w:r>
      <w:r w:rsidRPr="00EC6AC3">
        <w:rPr>
          <w:rFonts w:ascii="Times New Roman" w:hAnsi="Times New Roman" w:cs="Times New Roman"/>
          <w:i/>
          <w:lang w:val="nl-BE"/>
        </w:rPr>
        <w:t>“</w:t>
      </w:r>
      <w:r>
        <w:rPr>
          <w:rFonts w:ascii="Times New Roman" w:hAnsi="Times New Roman" w:cs="Times New Roman"/>
          <w:i/>
          <w:lang w:val="nl-BE"/>
        </w:rPr>
        <w:t>De W</w:t>
      </w:r>
      <w:r w:rsidRPr="00EC6AC3">
        <w:rPr>
          <w:rFonts w:ascii="Times New Roman" w:hAnsi="Times New Roman" w:cs="Times New Roman"/>
          <w:i/>
          <w:lang w:val="nl-BE"/>
        </w:rPr>
        <w:t>ereld als Wil en Voorstelling”</w:t>
      </w:r>
      <w:r>
        <w:rPr>
          <w:rFonts w:ascii="Times New Roman" w:hAnsi="Times New Roman" w:cs="Times New Roman"/>
          <w:lang w:val="nl-BE"/>
        </w:rPr>
        <w:t xml:space="preserve"> werd slecht ontvangen. Waar hij verwacht had dat de hele wereld eensklaps zijn talent zou inzien en aan zijn voeten zou neervallen, wachtte hem slechts teleurstelling.</w:t>
      </w:r>
    </w:p>
    <w:p w14:paraId="70CA69EF" w14:textId="77777777" w:rsidR="00AD6733" w:rsidRDefault="00AD6733" w:rsidP="00AD6733">
      <w:pPr>
        <w:rPr>
          <w:rFonts w:ascii="Times New Roman" w:hAnsi="Times New Roman" w:cs="Times New Roman"/>
          <w:lang w:val="nl-BE"/>
        </w:rPr>
      </w:pPr>
    </w:p>
    <w:p w14:paraId="204EF5F4" w14:textId="77777777" w:rsidR="00AD6733" w:rsidRDefault="00AD6733" w:rsidP="00AD6733">
      <w:pPr>
        <w:rPr>
          <w:rFonts w:ascii="Times New Roman" w:hAnsi="Times New Roman" w:cs="Times New Roman"/>
          <w:lang w:val="nl-BE"/>
        </w:rPr>
      </w:pPr>
      <w:r>
        <w:rPr>
          <w:rFonts w:ascii="Times New Roman" w:hAnsi="Times New Roman" w:cs="Times New Roman"/>
          <w:lang w:val="nl-BE"/>
        </w:rPr>
        <w:t>In 1851 publiceert hij een klein werkje met korte fragmenten (in de lijn van de romantiek) onder de titel Parerga en Paralipomena. Het boekje werd een doorslaggevend succes. In enkele jaren was de tijdsgeest gekeerd en ontvankelijk geworden voor het werk van de pessimistische filosoof.</w:t>
      </w:r>
    </w:p>
    <w:p w14:paraId="103E5C7F" w14:textId="77777777" w:rsidR="00AD6733" w:rsidRPr="003606AD" w:rsidRDefault="00AD6733" w:rsidP="00AD6733">
      <w:pPr>
        <w:rPr>
          <w:rFonts w:ascii="Times New Roman" w:hAnsi="Times New Roman" w:cs="Times New Roman"/>
          <w:lang w:val="nl-BE"/>
        </w:rPr>
      </w:pPr>
    </w:p>
    <w:p w14:paraId="436F3939" w14:textId="77777777" w:rsidR="00AD6733"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Geestelijke invloed op volgende generaties</w:t>
      </w:r>
    </w:p>
    <w:p w14:paraId="1CF30551" w14:textId="77777777" w:rsidR="00AD6733" w:rsidRDefault="00AD6733" w:rsidP="00AD6733">
      <w:pPr>
        <w:pStyle w:val="ListParagraph"/>
        <w:rPr>
          <w:rFonts w:ascii="Times New Roman" w:hAnsi="Times New Roman" w:cs="Times New Roman"/>
          <w:lang w:val="nl-BE"/>
        </w:rPr>
      </w:pPr>
    </w:p>
    <w:p w14:paraId="321FC473" w14:textId="77777777" w:rsidR="00AD6733" w:rsidRDefault="00AD6733" w:rsidP="00AD6733">
      <w:pPr>
        <w:ind w:left="426"/>
        <w:rPr>
          <w:rFonts w:ascii="Times New Roman" w:hAnsi="Times New Roman" w:cs="Times New Roman"/>
          <w:lang w:val="nl-BE"/>
        </w:rPr>
      </w:pPr>
      <w:r w:rsidRPr="00590712">
        <w:rPr>
          <w:rFonts w:ascii="Times New Roman" w:hAnsi="Times New Roman" w:cs="Times New Roman"/>
          <w:lang w:val="nl-BE"/>
        </w:rPr>
        <w:t xml:space="preserve">Van Nietzsche is bekend dat hij soms dagenlang doorbracht verzonken in het werk van Schopenhauer, maar ook Freud is mogelijk aan hem schatplichtig. De invloed op beide mag duidelijk zijn: </w:t>
      </w:r>
      <w:r>
        <w:rPr>
          <w:rFonts w:ascii="Times New Roman" w:hAnsi="Times New Roman" w:cs="Times New Roman"/>
          <w:lang w:val="nl-BE"/>
        </w:rPr>
        <w:t>hun</w:t>
      </w:r>
      <w:r w:rsidRPr="00590712">
        <w:rPr>
          <w:rFonts w:ascii="Times New Roman" w:hAnsi="Times New Roman" w:cs="Times New Roman"/>
          <w:lang w:val="nl-BE"/>
        </w:rPr>
        <w:t xml:space="preserve"> aandacht voor het irrationele en het onbewuste (de ‘wil’ bij Schopenhauer).</w:t>
      </w:r>
      <w:r>
        <w:rPr>
          <w:rFonts w:ascii="Times New Roman" w:hAnsi="Times New Roman" w:cs="Times New Roman"/>
          <w:lang w:val="nl-BE"/>
        </w:rPr>
        <w:t xml:space="preserve"> Verder kan misschien ook Darwins aandacht voor onderliggende mechanismen van biologische ontwikkeling, die eerder de vorm van strijd aannemen dan van rationaliteit, aan Schopenhauer worden toegeschreven. Verder heeft hij ook Herny Bergson beïnvloedt.</w:t>
      </w:r>
    </w:p>
    <w:p w14:paraId="07C04952" w14:textId="77777777" w:rsidR="00AD6733" w:rsidRDefault="00AD6733" w:rsidP="00AD6733">
      <w:pPr>
        <w:ind w:left="426"/>
        <w:rPr>
          <w:rFonts w:ascii="Times New Roman" w:hAnsi="Times New Roman" w:cs="Times New Roman"/>
          <w:lang w:val="nl-BE"/>
        </w:rPr>
      </w:pPr>
    </w:p>
    <w:p w14:paraId="76C98496" w14:textId="77777777" w:rsidR="00AD6733" w:rsidRPr="009E2817" w:rsidRDefault="00AD6733" w:rsidP="00AD6733">
      <w:pPr>
        <w:ind w:left="360"/>
        <w:rPr>
          <w:rFonts w:ascii="Times New Roman" w:eastAsia="Times New Roman" w:hAnsi="Times New Roman" w:cs="Times New Roman"/>
          <w:sz w:val="20"/>
          <w:lang w:eastAsia="nl-NL"/>
        </w:rPr>
      </w:pPr>
      <w:r w:rsidRPr="00CB2A7A">
        <w:rPr>
          <w:rFonts w:ascii="Times New Roman" w:eastAsia="Times New Roman" w:hAnsi="Times New Roman" w:cs="Times New Roman"/>
          <w:color w:val="1A1A1A"/>
          <w:sz w:val="20"/>
          <w:shd w:val="clear" w:color="auto" w:fill="FFFFFF"/>
          <w:lang w:eastAsia="nl-NL"/>
        </w:rPr>
        <w:t>[</w:t>
      </w:r>
      <w:r w:rsidRPr="009E2817">
        <w:rPr>
          <w:rFonts w:ascii="Times New Roman" w:eastAsia="Times New Roman" w:hAnsi="Times New Roman" w:cs="Times New Roman"/>
          <w:color w:val="1A1A1A"/>
          <w:sz w:val="20"/>
          <w:shd w:val="clear" w:color="auto" w:fill="FFFFFF"/>
          <w:lang w:eastAsia="nl-NL"/>
        </w:rPr>
        <w:t>Insofar as he influenced Nietzsche, who subordinated science to art, Continental philosophy’s twentieth-century challenge to purely literalistic styles of philosophy via Nietzsche is anticipated by Schopenhauer’s view that music expresses metaphysical truth more directly than does traditional philosophy</w:t>
      </w:r>
      <w:r w:rsidRPr="00CB2A7A">
        <w:rPr>
          <w:rFonts w:ascii="Times New Roman" w:eastAsia="Times New Roman" w:hAnsi="Times New Roman" w:cs="Times New Roman"/>
          <w:color w:val="1A1A1A"/>
          <w:sz w:val="20"/>
          <w:shd w:val="clear" w:color="auto" w:fill="FFFFFF"/>
          <w:lang w:eastAsia="nl-NL"/>
        </w:rPr>
        <w:t>.]</w:t>
      </w:r>
    </w:p>
    <w:p w14:paraId="2BF0585E" w14:textId="77777777" w:rsidR="00AD6733" w:rsidRPr="00CB2A7A" w:rsidRDefault="00AD6733" w:rsidP="00AD6733">
      <w:pPr>
        <w:ind w:left="426"/>
        <w:rPr>
          <w:rFonts w:ascii="Times New Roman" w:hAnsi="Times New Roman" w:cs="Times New Roman"/>
          <w:sz w:val="20"/>
          <w:lang w:val="nl-BE"/>
        </w:rPr>
      </w:pPr>
    </w:p>
    <w:p w14:paraId="3E7ADAF3" w14:textId="77777777" w:rsidR="00AD6733" w:rsidRPr="00CB2A7A" w:rsidRDefault="00AD6733" w:rsidP="00AD6733">
      <w:pPr>
        <w:ind w:left="360"/>
        <w:rPr>
          <w:rFonts w:ascii="Times New Roman" w:eastAsia="Times New Roman" w:hAnsi="Times New Roman" w:cs="Times New Roman"/>
          <w:sz w:val="20"/>
          <w:lang w:eastAsia="nl-NL"/>
        </w:rPr>
      </w:pPr>
      <w:r w:rsidRPr="00CB2A7A">
        <w:rPr>
          <w:rFonts w:ascii="Times New Roman" w:hAnsi="Times New Roman" w:cs="Times New Roman"/>
          <w:sz w:val="20"/>
          <w:lang w:val="nl-BE"/>
        </w:rPr>
        <w:t>[</w:t>
      </w:r>
      <w:r w:rsidRPr="00CB2A7A">
        <w:rPr>
          <w:rFonts w:ascii="Times New Roman" w:eastAsia="Times New Roman" w:hAnsi="Times New Roman" w:cs="Times New Roman"/>
          <w:color w:val="1A1A1A"/>
          <w:sz w:val="20"/>
          <w:shd w:val="clear" w:color="auto" w:fill="FFFFFF"/>
          <w:lang w:eastAsia="nl-NL"/>
        </w:rPr>
        <w:t xml:space="preserve">Schopenhauer’s influence has been strong among literary figures, which include poets, playwrights, essayists, novelists and historians such as </w:t>
      </w:r>
      <w:r w:rsidRPr="00CB2A7A">
        <w:rPr>
          <w:rFonts w:ascii="Times New Roman" w:eastAsia="Times New Roman" w:hAnsi="Times New Roman" w:cs="Times New Roman"/>
          <w:i/>
          <w:color w:val="1A1A1A"/>
          <w:sz w:val="20"/>
          <w:shd w:val="clear" w:color="auto" w:fill="FFFFFF"/>
          <w:lang w:eastAsia="nl-NL"/>
        </w:rPr>
        <w:t>Charles Baudelaire</w:t>
      </w:r>
      <w:r w:rsidRPr="00CB2A7A">
        <w:rPr>
          <w:rFonts w:ascii="Times New Roman" w:eastAsia="Times New Roman" w:hAnsi="Times New Roman" w:cs="Times New Roman"/>
          <w:color w:val="1A1A1A"/>
          <w:sz w:val="20"/>
          <w:shd w:val="clear" w:color="auto" w:fill="FFFFFF"/>
          <w:lang w:eastAsia="nl-NL"/>
        </w:rPr>
        <w:t xml:space="preserve">, </w:t>
      </w:r>
      <w:r w:rsidRPr="00CB2A7A">
        <w:rPr>
          <w:rFonts w:ascii="Times New Roman" w:eastAsia="Times New Roman" w:hAnsi="Times New Roman" w:cs="Times New Roman"/>
          <w:i/>
          <w:color w:val="1A1A1A"/>
          <w:sz w:val="20"/>
          <w:shd w:val="clear" w:color="auto" w:fill="FFFFFF"/>
          <w:lang w:eastAsia="nl-NL"/>
        </w:rPr>
        <w:t>Samuel Beckett</w:t>
      </w:r>
      <w:r w:rsidRPr="00CB2A7A">
        <w:rPr>
          <w:rFonts w:ascii="Times New Roman" w:eastAsia="Times New Roman" w:hAnsi="Times New Roman" w:cs="Times New Roman"/>
          <w:color w:val="1A1A1A"/>
          <w:sz w:val="20"/>
          <w:shd w:val="clear" w:color="auto" w:fill="FFFFFF"/>
          <w:lang w:eastAsia="nl-NL"/>
        </w:rPr>
        <w:t xml:space="preserve">, Thomas Bernhard, </w:t>
      </w:r>
      <w:r w:rsidRPr="00CB2A7A">
        <w:rPr>
          <w:rFonts w:ascii="Times New Roman" w:eastAsia="Times New Roman" w:hAnsi="Times New Roman" w:cs="Times New Roman"/>
          <w:i/>
          <w:color w:val="1A1A1A"/>
          <w:sz w:val="20"/>
          <w:shd w:val="clear" w:color="auto" w:fill="FFFFFF"/>
          <w:lang w:eastAsia="nl-NL"/>
        </w:rPr>
        <w:t>Jorge Luis Borges</w:t>
      </w:r>
      <w:r w:rsidRPr="00CB2A7A">
        <w:rPr>
          <w:rFonts w:ascii="Times New Roman" w:eastAsia="Times New Roman" w:hAnsi="Times New Roman" w:cs="Times New Roman"/>
          <w:color w:val="1A1A1A"/>
          <w:sz w:val="20"/>
          <w:shd w:val="clear" w:color="auto" w:fill="FFFFFF"/>
          <w:lang w:eastAsia="nl-NL"/>
        </w:rPr>
        <w:t xml:space="preserve">, Jacob Burckhardt, Joseph Conrad, André Gide, George Gissing, Franz Grillparzer, Thomas Hardy, Gerhardt Hauptmann, Friedrich Hebbel, Hugo von </w:t>
      </w:r>
      <w:proofErr w:type="spellStart"/>
      <w:r w:rsidRPr="00CB2A7A">
        <w:rPr>
          <w:rFonts w:ascii="Times New Roman" w:eastAsia="Times New Roman" w:hAnsi="Times New Roman" w:cs="Times New Roman"/>
          <w:color w:val="1A1A1A"/>
          <w:sz w:val="20"/>
          <w:shd w:val="clear" w:color="auto" w:fill="FFFFFF"/>
          <w:lang w:eastAsia="nl-NL"/>
        </w:rPr>
        <w:t>Hoffmansthal</w:t>
      </w:r>
      <w:proofErr w:type="spellEnd"/>
      <w:r w:rsidRPr="00CB2A7A">
        <w:rPr>
          <w:rFonts w:ascii="Times New Roman" w:eastAsia="Times New Roman" w:hAnsi="Times New Roman" w:cs="Times New Roman"/>
          <w:color w:val="1A1A1A"/>
          <w:sz w:val="20"/>
          <w:shd w:val="clear" w:color="auto" w:fill="FFFFFF"/>
          <w:lang w:eastAsia="nl-NL"/>
        </w:rPr>
        <w:t xml:space="preserve">, </w:t>
      </w:r>
      <w:proofErr w:type="spellStart"/>
      <w:r w:rsidRPr="00CB2A7A">
        <w:rPr>
          <w:rFonts w:ascii="Times New Roman" w:eastAsia="Times New Roman" w:hAnsi="Times New Roman" w:cs="Times New Roman"/>
          <w:i/>
          <w:color w:val="1A1A1A"/>
          <w:sz w:val="20"/>
          <w:shd w:val="clear" w:color="auto" w:fill="FFFFFF"/>
          <w:lang w:eastAsia="nl-NL"/>
        </w:rPr>
        <w:t>Joris</w:t>
      </w:r>
      <w:proofErr w:type="spellEnd"/>
      <w:r w:rsidRPr="00CB2A7A">
        <w:rPr>
          <w:rFonts w:ascii="Times New Roman" w:eastAsia="Times New Roman" w:hAnsi="Times New Roman" w:cs="Times New Roman"/>
          <w:i/>
          <w:color w:val="1A1A1A"/>
          <w:sz w:val="20"/>
          <w:shd w:val="clear" w:color="auto" w:fill="FFFFFF"/>
          <w:lang w:eastAsia="nl-NL"/>
        </w:rPr>
        <w:t xml:space="preserve"> Karl Huysmans</w:t>
      </w:r>
      <w:r w:rsidRPr="00CB2A7A">
        <w:rPr>
          <w:rFonts w:ascii="Times New Roman" w:eastAsia="Times New Roman" w:hAnsi="Times New Roman" w:cs="Times New Roman"/>
          <w:color w:val="1A1A1A"/>
          <w:sz w:val="20"/>
          <w:shd w:val="clear" w:color="auto" w:fill="FFFFFF"/>
          <w:lang w:eastAsia="nl-NL"/>
        </w:rPr>
        <w:t xml:space="preserve">, Ernst </w:t>
      </w:r>
      <w:proofErr w:type="spellStart"/>
      <w:r w:rsidRPr="00CB2A7A">
        <w:rPr>
          <w:rFonts w:ascii="Times New Roman" w:eastAsia="Times New Roman" w:hAnsi="Times New Roman" w:cs="Times New Roman"/>
          <w:color w:val="1A1A1A"/>
          <w:sz w:val="20"/>
          <w:shd w:val="clear" w:color="auto" w:fill="FFFFFF"/>
          <w:lang w:eastAsia="nl-NL"/>
        </w:rPr>
        <w:t>Jünger</w:t>
      </w:r>
      <w:proofErr w:type="spellEnd"/>
      <w:r w:rsidRPr="00CB2A7A">
        <w:rPr>
          <w:rFonts w:ascii="Times New Roman" w:eastAsia="Times New Roman" w:hAnsi="Times New Roman" w:cs="Times New Roman"/>
          <w:color w:val="1A1A1A"/>
          <w:sz w:val="20"/>
          <w:shd w:val="clear" w:color="auto" w:fill="FFFFFF"/>
          <w:lang w:eastAsia="nl-NL"/>
        </w:rPr>
        <w:t xml:space="preserve">, Karl Kraus, D. H. Lawrence, </w:t>
      </w:r>
      <w:r w:rsidRPr="00CB2A7A">
        <w:rPr>
          <w:rFonts w:ascii="Times New Roman" w:eastAsia="Times New Roman" w:hAnsi="Times New Roman" w:cs="Times New Roman"/>
          <w:i/>
          <w:color w:val="1A1A1A"/>
          <w:sz w:val="20"/>
          <w:shd w:val="clear" w:color="auto" w:fill="FFFFFF"/>
          <w:lang w:eastAsia="nl-NL"/>
        </w:rPr>
        <w:t xml:space="preserve">Joaquim Maria Machado de </w:t>
      </w:r>
      <w:proofErr w:type="spellStart"/>
      <w:r w:rsidRPr="00CB2A7A">
        <w:rPr>
          <w:rFonts w:ascii="Times New Roman" w:eastAsia="Times New Roman" w:hAnsi="Times New Roman" w:cs="Times New Roman"/>
          <w:i/>
          <w:color w:val="1A1A1A"/>
          <w:sz w:val="20"/>
          <w:shd w:val="clear" w:color="auto" w:fill="FFFFFF"/>
          <w:lang w:eastAsia="nl-NL"/>
        </w:rPr>
        <w:t>Assis</w:t>
      </w:r>
      <w:proofErr w:type="spellEnd"/>
      <w:r w:rsidRPr="00CB2A7A">
        <w:rPr>
          <w:rFonts w:ascii="Times New Roman" w:eastAsia="Times New Roman" w:hAnsi="Times New Roman" w:cs="Times New Roman"/>
          <w:color w:val="1A1A1A"/>
          <w:sz w:val="20"/>
          <w:shd w:val="clear" w:color="auto" w:fill="FFFFFF"/>
          <w:lang w:eastAsia="nl-NL"/>
        </w:rPr>
        <w:t xml:space="preserve">, Stephane </w:t>
      </w:r>
      <w:proofErr w:type="spellStart"/>
      <w:r w:rsidRPr="00CB2A7A">
        <w:rPr>
          <w:rFonts w:ascii="Times New Roman" w:eastAsia="Times New Roman" w:hAnsi="Times New Roman" w:cs="Times New Roman"/>
          <w:color w:val="1A1A1A"/>
          <w:sz w:val="20"/>
          <w:shd w:val="clear" w:color="auto" w:fill="FFFFFF"/>
          <w:lang w:eastAsia="nl-NL"/>
        </w:rPr>
        <w:t>Mallarmé</w:t>
      </w:r>
      <w:proofErr w:type="spellEnd"/>
      <w:r w:rsidRPr="00CB2A7A">
        <w:rPr>
          <w:rFonts w:ascii="Times New Roman" w:eastAsia="Times New Roman" w:hAnsi="Times New Roman" w:cs="Times New Roman"/>
          <w:color w:val="1A1A1A"/>
          <w:sz w:val="20"/>
          <w:shd w:val="clear" w:color="auto" w:fill="FFFFFF"/>
          <w:lang w:eastAsia="nl-NL"/>
        </w:rPr>
        <w:t xml:space="preserve">, </w:t>
      </w:r>
      <w:r w:rsidRPr="00CB2A7A">
        <w:rPr>
          <w:rFonts w:ascii="Times New Roman" w:eastAsia="Times New Roman" w:hAnsi="Times New Roman" w:cs="Times New Roman"/>
          <w:i/>
          <w:color w:val="1A1A1A"/>
          <w:sz w:val="20"/>
          <w:shd w:val="clear" w:color="auto" w:fill="FFFFFF"/>
          <w:lang w:eastAsia="nl-NL"/>
        </w:rPr>
        <w:t>Thomas Mann</w:t>
      </w:r>
      <w:r w:rsidRPr="00CB2A7A">
        <w:rPr>
          <w:rFonts w:ascii="Times New Roman" w:eastAsia="Times New Roman" w:hAnsi="Times New Roman" w:cs="Times New Roman"/>
          <w:color w:val="1A1A1A"/>
          <w:sz w:val="20"/>
          <w:shd w:val="clear" w:color="auto" w:fill="FFFFFF"/>
          <w:lang w:eastAsia="nl-NL"/>
        </w:rPr>
        <w:t xml:space="preserve">, </w:t>
      </w:r>
      <w:r w:rsidRPr="00CB2A7A">
        <w:rPr>
          <w:rFonts w:ascii="Times New Roman" w:eastAsia="Times New Roman" w:hAnsi="Times New Roman" w:cs="Times New Roman"/>
          <w:i/>
          <w:color w:val="1A1A1A"/>
          <w:sz w:val="20"/>
          <w:shd w:val="clear" w:color="auto" w:fill="FFFFFF"/>
          <w:lang w:eastAsia="nl-NL"/>
        </w:rPr>
        <w:lastRenderedPageBreak/>
        <w:t>Guy de Maupassant</w:t>
      </w:r>
      <w:r w:rsidRPr="00CB2A7A">
        <w:rPr>
          <w:rFonts w:ascii="Times New Roman" w:eastAsia="Times New Roman" w:hAnsi="Times New Roman" w:cs="Times New Roman"/>
          <w:color w:val="1A1A1A"/>
          <w:sz w:val="20"/>
          <w:shd w:val="clear" w:color="auto" w:fill="FFFFFF"/>
          <w:lang w:eastAsia="nl-NL"/>
        </w:rPr>
        <w:t xml:space="preserve">, </w:t>
      </w:r>
      <w:r w:rsidRPr="00CB2A7A">
        <w:rPr>
          <w:rFonts w:ascii="Times New Roman" w:eastAsia="Times New Roman" w:hAnsi="Times New Roman" w:cs="Times New Roman"/>
          <w:i/>
          <w:color w:val="1A1A1A"/>
          <w:sz w:val="20"/>
          <w:shd w:val="clear" w:color="auto" w:fill="FFFFFF"/>
          <w:lang w:eastAsia="nl-NL"/>
        </w:rPr>
        <w:t>Herman Melville</w:t>
      </w:r>
      <w:r w:rsidRPr="00CB2A7A">
        <w:rPr>
          <w:rFonts w:ascii="Times New Roman" w:eastAsia="Times New Roman" w:hAnsi="Times New Roman" w:cs="Times New Roman"/>
          <w:color w:val="1A1A1A"/>
          <w:sz w:val="20"/>
          <w:shd w:val="clear" w:color="auto" w:fill="FFFFFF"/>
          <w:lang w:eastAsia="nl-NL"/>
        </w:rPr>
        <w:t xml:space="preserve">, </w:t>
      </w:r>
      <w:r w:rsidRPr="00CB2A7A">
        <w:rPr>
          <w:rFonts w:ascii="Times New Roman" w:eastAsia="Times New Roman" w:hAnsi="Times New Roman" w:cs="Times New Roman"/>
          <w:i/>
          <w:color w:val="1A1A1A"/>
          <w:sz w:val="20"/>
          <w:shd w:val="clear" w:color="auto" w:fill="FFFFFF"/>
          <w:lang w:eastAsia="nl-NL"/>
        </w:rPr>
        <w:t xml:space="preserve">Robert </w:t>
      </w:r>
      <w:proofErr w:type="spellStart"/>
      <w:r w:rsidRPr="00CB2A7A">
        <w:rPr>
          <w:rFonts w:ascii="Times New Roman" w:eastAsia="Times New Roman" w:hAnsi="Times New Roman" w:cs="Times New Roman"/>
          <w:i/>
          <w:color w:val="1A1A1A"/>
          <w:sz w:val="20"/>
          <w:shd w:val="clear" w:color="auto" w:fill="FFFFFF"/>
          <w:lang w:eastAsia="nl-NL"/>
        </w:rPr>
        <w:t>Musil</w:t>
      </w:r>
      <w:proofErr w:type="spellEnd"/>
      <w:r w:rsidRPr="00CB2A7A">
        <w:rPr>
          <w:rFonts w:ascii="Times New Roman" w:eastAsia="Times New Roman" w:hAnsi="Times New Roman" w:cs="Times New Roman"/>
          <w:color w:val="1A1A1A"/>
          <w:sz w:val="20"/>
          <w:shd w:val="clear" w:color="auto" w:fill="FFFFFF"/>
          <w:lang w:eastAsia="nl-NL"/>
        </w:rPr>
        <w:t xml:space="preserve">, Edgar Allan Poe, </w:t>
      </w:r>
      <w:r w:rsidRPr="00CB2A7A">
        <w:rPr>
          <w:rFonts w:ascii="Times New Roman" w:eastAsia="Times New Roman" w:hAnsi="Times New Roman" w:cs="Times New Roman"/>
          <w:i/>
          <w:color w:val="1A1A1A"/>
          <w:sz w:val="20"/>
          <w:shd w:val="clear" w:color="auto" w:fill="FFFFFF"/>
          <w:lang w:eastAsia="nl-NL"/>
        </w:rPr>
        <w:t>Marcel Proust</w:t>
      </w:r>
      <w:r w:rsidRPr="00CB2A7A">
        <w:rPr>
          <w:rFonts w:ascii="Times New Roman" w:eastAsia="Times New Roman" w:hAnsi="Times New Roman" w:cs="Times New Roman"/>
          <w:color w:val="1A1A1A"/>
          <w:sz w:val="20"/>
          <w:shd w:val="clear" w:color="auto" w:fill="FFFFFF"/>
          <w:lang w:eastAsia="nl-NL"/>
        </w:rPr>
        <w:t xml:space="preserve">, Arno Schmidt, </w:t>
      </w:r>
      <w:r w:rsidRPr="00CB2A7A">
        <w:rPr>
          <w:rFonts w:ascii="Times New Roman" w:eastAsia="Times New Roman" w:hAnsi="Times New Roman" w:cs="Times New Roman"/>
          <w:i/>
          <w:color w:val="1A1A1A"/>
          <w:sz w:val="20"/>
          <w:shd w:val="clear" w:color="auto" w:fill="FFFFFF"/>
          <w:lang w:eastAsia="nl-NL"/>
        </w:rPr>
        <w:t>August Strindberg</w:t>
      </w:r>
      <w:r w:rsidRPr="00CB2A7A">
        <w:rPr>
          <w:rFonts w:ascii="Times New Roman" w:eastAsia="Times New Roman" w:hAnsi="Times New Roman" w:cs="Times New Roman"/>
          <w:color w:val="1A1A1A"/>
          <w:sz w:val="20"/>
          <w:shd w:val="clear" w:color="auto" w:fill="FFFFFF"/>
          <w:lang w:eastAsia="nl-NL"/>
        </w:rPr>
        <w:t xml:space="preserve">, </w:t>
      </w:r>
      <w:proofErr w:type="spellStart"/>
      <w:r w:rsidRPr="00CB2A7A">
        <w:rPr>
          <w:rFonts w:ascii="Times New Roman" w:eastAsia="Times New Roman" w:hAnsi="Times New Roman" w:cs="Times New Roman"/>
          <w:i/>
          <w:color w:val="1A1A1A"/>
          <w:sz w:val="20"/>
          <w:shd w:val="clear" w:color="auto" w:fill="FFFFFF"/>
          <w:lang w:eastAsia="nl-NL"/>
        </w:rPr>
        <w:t>Italo</w:t>
      </w:r>
      <w:proofErr w:type="spellEnd"/>
      <w:r w:rsidRPr="00CB2A7A">
        <w:rPr>
          <w:rFonts w:ascii="Times New Roman" w:eastAsia="Times New Roman" w:hAnsi="Times New Roman" w:cs="Times New Roman"/>
          <w:i/>
          <w:color w:val="1A1A1A"/>
          <w:sz w:val="20"/>
          <w:shd w:val="clear" w:color="auto" w:fill="FFFFFF"/>
          <w:lang w:eastAsia="nl-NL"/>
        </w:rPr>
        <w:t xml:space="preserve"> </w:t>
      </w:r>
      <w:proofErr w:type="spellStart"/>
      <w:r w:rsidRPr="00CB2A7A">
        <w:rPr>
          <w:rFonts w:ascii="Times New Roman" w:eastAsia="Times New Roman" w:hAnsi="Times New Roman" w:cs="Times New Roman"/>
          <w:i/>
          <w:color w:val="1A1A1A"/>
          <w:sz w:val="20"/>
          <w:shd w:val="clear" w:color="auto" w:fill="FFFFFF"/>
          <w:lang w:eastAsia="nl-NL"/>
        </w:rPr>
        <w:t>Svevo</w:t>
      </w:r>
      <w:proofErr w:type="spellEnd"/>
      <w:r w:rsidRPr="00CB2A7A">
        <w:rPr>
          <w:rFonts w:ascii="Times New Roman" w:eastAsia="Times New Roman" w:hAnsi="Times New Roman" w:cs="Times New Roman"/>
          <w:i/>
          <w:color w:val="1A1A1A"/>
          <w:sz w:val="20"/>
          <w:shd w:val="clear" w:color="auto" w:fill="FFFFFF"/>
          <w:lang w:eastAsia="nl-NL"/>
        </w:rPr>
        <w:t>, Leo Tolstoy</w:t>
      </w:r>
      <w:r w:rsidRPr="00CB2A7A">
        <w:rPr>
          <w:rFonts w:ascii="Times New Roman" w:eastAsia="Times New Roman" w:hAnsi="Times New Roman" w:cs="Times New Roman"/>
          <w:color w:val="1A1A1A"/>
          <w:sz w:val="20"/>
          <w:shd w:val="clear" w:color="auto" w:fill="FFFFFF"/>
          <w:lang w:eastAsia="nl-NL"/>
        </w:rPr>
        <w:t xml:space="preserve">, </w:t>
      </w:r>
      <w:r w:rsidRPr="00CB2A7A">
        <w:rPr>
          <w:rFonts w:ascii="Times New Roman" w:eastAsia="Times New Roman" w:hAnsi="Times New Roman" w:cs="Times New Roman"/>
          <w:i/>
          <w:color w:val="1A1A1A"/>
          <w:sz w:val="20"/>
          <w:shd w:val="clear" w:color="auto" w:fill="FFFFFF"/>
          <w:lang w:eastAsia="nl-NL"/>
        </w:rPr>
        <w:t>Ivan Turgenev</w:t>
      </w:r>
      <w:r w:rsidRPr="00CB2A7A">
        <w:rPr>
          <w:rFonts w:ascii="Times New Roman" w:eastAsia="Times New Roman" w:hAnsi="Times New Roman" w:cs="Times New Roman"/>
          <w:color w:val="1A1A1A"/>
          <w:sz w:val="20"/>
          <w:shd w:val="clear" w:color="auto" w:fill="FFFFFF"/>
          <w:lang w:eastAsia="nl-NL"/>
        </w:rPr>
        <w:t xml:space="preserve">, Frank </w:t>
      </w:r>
      <w:proofErr w:type="spellStart"/>
      <w:r w:rsidRPr="00CB2A7A">
        <w:rPr>
          <w:rFonts w:ascii="Times New Roman" w:eastAsia="Times New Roman" w:hAnsi="Times New Roman" w:cs="Times New Roman"/>
          <w:color w:val="1A1A1A"/>
          <w:sz w:val="20"/>
          <w:shd w:val="clear" w:color="auto" w:fill="FFFFFF"/>
          <w:lang w:eastAsia="nl-NL"/>
        </w:rPr>
        <w:t>Wedekind</w:t>
      </w:r>
      <w:proofErr w:type="spellEnd"/>
      <w:r w:rsidRPr="00CB2A7A">
        <w:rPr>
          <w:rFonts w:ascii="Times New Roman" w:eastAsia="Times New Roman" w:hAnsi="Times New Roman" w:cs="Times New Roman"/>
          <w:color w:val="1A1A1A"/>
          <w:sz w:val="20"/>
          <w:shd w:val="clear" w:color="auto" w:fill="FFFFFF"/>
          <w:lang w:eastAsia="nl-NL"/>
        </w:rPr>
        <w:t xml:space="preserve">, W. B. Yeats, and Emile Zola. In general, these authors were inspired by Schopenhauer’s sense of the world’s absurdity, either regarded in a more nihilistic and gloomy manner, or regarded in a more </w:t>
      </w:r>
      <w:proofErr w:type="spellStart"/>
      <w:r w:rsidRPr="00CB2A7A">
        <w:rPr>
          <w:rFonts w:ascii="Times New Roman" w:eastAsia="Times New Roman" w:hAnsi="Times New Roman" w:cs="Times New Roman"/>
          <w:color w:val="1A1A1A"/>
          <w:sz w:val="20"/>
          <w:shd w:val="clear" w:color="auto" w:fill="FFFFFF"/>
          <w:lang w:eastAsia="nl-NL"/>
        </w:rPr>
        <w:t>lighthearted</w:t>
      </w:r>
      <w:proofErr w:type="spellEnd"/>
      <w:r w:rsidRPr="00CB2A7A">
        <w:rPr>
          <w:rFonts w:ascii="Times New Roman" w:eastAsia="Times New Roman" w:hAnsi="Times New Roman" w:cs="Times New Roman"/>
          <w:color w:val="1A1A1A"/>
          <w:sz w:val="20"/>
          <w:shd w:val="clear" w:color="auto" w:fill="FFFFFF"/>
          <w:lang w:eastAsia="nl-NL"/>
        </w:rPr>
        <w:t>, absurdist, and comic manner.]</w:t>
      </w:r>
    </w:p>
    <w:p w14:paraId="0A2E7D17" w14:textId="77777777" w:rsidR="00AD6733" w:rsidRPr="00590712" w:rsidRDefault="00AD6733" w:rsidP="00AD6733">
      <w:pPr>
        <w:ind w:left="426"/>
        <w:rPr>
          <w:rFonts w:ascii="Times New Roman" w:hAnsi="Times New Roman" w:cs="Times New Roman"/>
          <w:lang w:val="nl-BE"/>
        </w:rPr>
      </w:pPr>
    </w:p>
    <w:p w14:paraId="3481828B" w14:textId="77777777" w:rsidR="00AD6733" w:rsidRPr="005D7C5C" w:rsidRDefault="00AD6733" w:rsidP="00AD6733">
      <w:pPr>
        <w:pStyle w:val="ListParagraph"/>
        <w:rPr>
          <w:rFonts w:ascii="Times New Roman" w:hAnsi="Times New Roman" w:cs="Times New Roman"/>
          <w:lang w:val="nl-BE"/>
        </w:rPr>
      </w:pPr>
    </w:p>
    <w:p w14:paraId="6779E842" w14:textId="77777777" w:rsidR="00AD6733" w:rsidRDefault="00AD6733" w:rsidP="00AD6733">
      <w:pPr>
        <w:rPr>
          <w:rFonts w:ascii="Times New Roman" w:hAnsi="Times New Roman" w:cs="Times New Roman"/>
          <w:lang w:val="nl-BE"/>
        </w:rPr>
      </w:pPr>
    </w:p>
    <w:p w14:paraId="4AD01D0B" w14:textId="77777777" w:rsidR="00AD6733" w:rsidRPr="003606AD" w:rsidRDefault="00AD6733" w:rsidP="00AD6733">
      <w:pPr>
        <w:rPr>
          <w:rFonts w:ascii="Times New Roman" w:hAnsi="Times New Roman" w:cs="Times New Roman"/>
          <w:lang w:val="nl-BE"/>
        </w:rPr>
      </w:pPr>
    </w:p>
    <w:p w14:paraId="2CF70C82" w14:textId="77777777" w:rsidR="00AD6733" w:rsidRPr="00E1045C" w:rsidRDefault="00AD6733" w:rsidP="00AD6733">
      <w:pPr>
        <w:pStyle w:val="ListParagraph"/>
        <w:numPr>
          <w:ilvl w:val="0"/>
          <w:numId w:val="36"/>
        </w:numPr>
        <w:rPr>
          <w:rFonts w:ascii="Times New Roman" w:hAnsi="Times New Roman" w:cs="Times New Roman"/>
          <w:b/>
          <w:lang w:val="nl-BE"/>
        </w:rPr>
      </w:pPr>
      <w:r>
        <w:rPr>
          <w:rFonts w:ascii="Times New Roman" w:hAnsi="Times New Roman" w:cs="Times New Roman"/>
          <w:b/>
          <w:lang w:val="nl-BE"/>
        </w:rPr>
        <w:t>De wereld als Voorstelling</w:t>
      </w:r>
    </w:p>
    <w:p w14:paraId="1CA7A514" w14:textId="77777777" w:rsidR="00AD6733" w:rsidRPr="00FA1A86" w:rsidRDefault="00AD6733" w:rsidP="00AD6733">
      <w:pPr>
        <w:pStyle w:val="ListParagraph"/>
        <w:rPr>
          <w:rFonts w:ascii="Times New Roman" w:hAnsi="Times New Roman" w:cs="Times New Roman"/>
          <w:lang w:val="nl-BE"/>
        </w:rPr>
      </w:pPr>
    </w:p>
    <w:p w14:paraId="6674BF8A" w14:textId="77777777" w:rsidR="00AD6733" w:rsidRPr="001C6A4D" w:rsidRDefault="00AD6733" w:rsidP="00AD6733">
      <w:pPr>
        <w:rPr>
          <w:rFonts w:ascii="Times New Roman" w:hAnsi="Times New Roman" w:cs="Times New Roman"/>
          <w:i/>
          <w:lang w:val="nl-BE"/>
        </w:rPr>
      </w:pPr>
      <w:r>
        <w:rPr>
          <w:rFonts w:ascii="Times New Roman" w:hAnsi="Times New Roman" w:cs="Times New Roman"/>
          <w:lang w:val="nl-BE"/>
        </w:rPr>
        <w:t xml:space="preserve">De wetenschapper is hét voorbeeld van iemand die de wereld opvat als voorstelling, hoewel die dat woord zelf niet zal gebruiken; de wetenschapper meent het immers over de wereld zélf te hebben. Maar van Kant leren we dat de wetenschapper het eigenlijk heeft over de wereld als voorstelling, niet over het echte wezen van de wereld [cf Ding-an-sich]. Met dank aan dit Kantiaans inzicht kan Schopenhauer vervolgens de vraag stellen: </w:t>
      </w:r>
      <w:r w:rsidRPr="001C6A4D">
        <w:rPr>
          <w:rFonts w:ascii="Times New Roman" w:hAnsi="Times New Roman" w:cs="Times New Roman"/>
          <w:i/>
          <w:lang w:val="nl-BE"/>
        </w:rPr>
        <w:t xml:space="preserve">Hoe kunnen we onze voorstelling omvormen tot objecten van kennis? </w:t>
      </w:r>
    </w:p>
    <w:p w14:paraId="27E4F1B8" w14:textId="77777777" w:rsidR="00AD6733" w:rsidRDefault="00AD6733" w:rsidP="00AD6733">
      <w:pPr>
        <w:rPr>
          <w:rFonts w:ascii="Times New Roman" w:hAnsi="Times New Roman" w:cs="Times New Roman"/>
          <w:lang w:val="nl-BE"/>
        </w:rPr>
      </w:pPr>
    </w:p>
    <w:p w14:paraId="1519D87E" w14:textId="77777777" w:rsidR="00AD6733" w:rsidRPr="003606AD" w:rsidRDefault="00AD6733" w:rsidP="00AD6733">
      <w:pPr>
        <w:rPr>
          <w:rFonts w:ascii="Times New Roman" w:hAnsi="Times New Roman" w:cs="Times New Roman"/>
          <w:lang w:val="nl-BE"/>
        </w:rPr>
      </w:pPr>
      <w:r>
        <w:rPr>
          <w:rFonts w:ascii="Times New Roman" w:hAnsi="Times New Roman" w:cs="Times New Roman"/>
          <w:lang w:val="nl-BE"/>
        </w:rPr>
        <w:t>Want, zo meent Schopenhauer, de wetenschappen hebben een blinde vlek: het hele domein van de Wil valt buiten haar perspectief. Ditzelfde verwijt hij ook aan Kant: in geen enkele van zijn teksten geeft die blijk van interesse in dit andere deel van de wereld. Het enige verschil tussen Kant en de wetenschappen is dat die eerste nadenkt over de principes terwijl de wetenschap ze gewoon gebruikt.</w:t>
      </w:r>
    </w:p>
    <w:p w14:paraId="1B93198A" w14:textId="77777777" w:rsidR="00AD6733" w:rsidRDefault="00AD6733" w:rsidP="00AD6733">
      <w:pPr>
        <w:rPr>
          <w:rFonts w:ascii="Times New Roman" w:hAnsi="Times New Roman" w:cs="Times New Roman"/>
          <w:lang w:val="nl-BE"/>
        </w:rPr>
      </w:pPr>
    </w:p>
    <w:p w14:paraId="75478CB6" w14:textId="77777777" w:rsidR="00AD6733" w:rsidRDefault="00AD6733" w:rsidP="00AD6733">
      <w:pPr>
        <w:rPr>
          <w:rFonts w:ascii="Times New Roman" w:hAnsi="Times New Roman" w:cs="Times New Roman"/>
          <w:lang w:val="nl-BE"/>
        </w:rPr>
      </w:pPr>
      <w:r>
        <w:rPr>
          <w:rFonts w:ascii="Times New Roman" w:hAnsi="Times New Roman" w:cs="Times New Roman"/>
          <w:lang w:val="nl-BE"/>
        </w:rPr>
        <w:t>Schopenhauers interpretatie</w:t>
      </w:r>
      <w:r w:rsidRPr="00166A9B">
        <w:rPr>
          <w:rFonts w:ascii="Times New Roman" w:hAnsi="Times New Roman" w:cs="Times New Roman"/>
          <w:lang w:val="nl-BE"/>
        </w:rPr>
        <w:t xml:space="preserve"> </w:t>
      </w:r>
      <w:r>
        <w:rPr>
          <w:rFonts w:ascii="Times New Roman" w:hAnsi="Times New Roman" w:cs="Times New Roman"/>
          <w:lang w:val="nl-BE"/>
        </w:rPr>
        <w:t>van</w:t>
      </w:r>
      <w:r w:rsidRPr="00166A9B">
        <w:rPr>
          <w:rFonts w:ascii="Times New Roman" w:hAnsi="Times New Roman" w:cs="Times New Roman"/>
          <w:lang w:val="nl-BE"/>
        </w:rPr>
        <w:t xml:space="preserve"> Kant </w:t>
      </w:r>
      <w:r>
        <w:rPr>
          <w:rFonts w:ascii="Times New Roman" w:hAnsi="Times New Roman" w:cs="Times New Roman"/>
          <w:lang w:val="nl-BE"/>
        </w:rPr>
        <w:t>noemt De Boer</w:t>
      </w:r>
      <w:r w:rsidRPr="00166A9B">
        <w:rPr>
          <w:rFonts w:ascii="Times New Roman" w:hAnsi="Times New Roman" w:cs="Times New Roman"/>
          <w:lang w:val="nl-BE"/>
        </w:rPr>
        <w:t xml:space="preserve"> vrij onvolledig. </w:t>
      </w:r>
      <w:r>
        <w:rPr>
          <w:rFonts w:ascii="Times New Roman" w:hAnsi="Times New Roman" w:cs="Times New Roman"/>
          <w:lang w:val="nl-BE"/>
        </w:rPr>
        <w:t xml:space="preserve">Schopenhauer meent dat Kants twaalf categorieën reduceerbaar zijn tot de categorie van causaliteit, en dat deze categorie samen met ruimte en tijd voldoende is om de menselijk ervaring te beschrijven. </w:t>
      </w:r>
    </w:p>
    <w:p w14:paraId="54EE0A31" w14:textId="77777777" w:rsidR="00AD6733" w:rsidRDefault="00AD6733" w:rsidP="00AD6733">
      <w:pPr>
        <w:rPr>
          <w:rFonts w:ascii="Times New Roman" w:hAnsi="Times New Roman" w:cs="Times New Roman"/>
          <w:lang w:val="nl-BE"/>
        </w:rPr>
      </w:pPr>
    </w:p>
    <w:p w14:paraId="4B09DF2E" w14:textId="77777777" w:rsidR="00AD6733"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w:t>
      </w:r>
      <w:r w:rsidRPr="00D0244A">
        <w:rPr>
          <w:rFonts w:ascii="Times New Roman" w:hAnsi="Times New Roman" w:cs="Times New Roman"/>
          <w:lang w:val="nl-BE"/>
        </w:rPr>
        <w:t>Het Principium Individuationis</w:t>
      </w:r>
    </w:p>
    <w:p w14:paraId="54C3B855" w14:textId="77777777" w:rsidR="00AD6733" w:rsidRPr="00D0244A"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Voordat de mens op het toneel verschijnt, zijn er geen individuele dingen. Het is de mens zelf, die in zijn poging alles te kennen, een </w:t>
      </w:r>
      <w:r w:rsidRPr="00D0244A">
        <w:rPr>
          <w:rFonts w:ascii="Times New Roman" w:hAnsi="Times New Roman" w:cs="Times New Roman"/>
          <w:i/>
          <w:lang w:val="nl-BE"/>
        </w:rPr>
        <w:t>voorstelling</w:t>
      </w:r>
      <w:r w:rsidRPr="00D0244A">
        <w:rPr>
          <w:rFonts w:ascii="Times New Roman" w:hAnsi="Times New Roman" w:cs="Times New Roman"/>
          <w:lang w:val="nl-BE"/>
        </w:rPr>
        <w:t xml:space="preserve"> voor zichzelf objectificeert. Dit doet hij aan de hand van het principium individuationis, dat natuurlijk verbonden is met die categorie van causaliteit en met tijd en ruimte. Zonder de mens is de wereld slechts één Wil; tijd, ruimte en causaliteit bestaan niet; door het menselijke principium individuationis fragmenteert de mens echter de Wil in een set van individuele dingen.</w:t>
      </w:r>
    </w:p>
    <w:p w14:paraId="73837FCC" w14:textId="77777777" w:rsidR="00AD6733" w:rsidRDefault="00AD6733" w:rsidP="00AD6733">
      <w:pPr>
        <w:rPr>
          <w:rFonts w:ascii="Times New Roman" w:hAnsi="Times New Roman" w:cs="Times New Roman"/>
          <w:lang w:val="nl-BE"/>
        </w:rPr>
      </w:pPr>
    </w:p>
    <w:p w14:paraId="16CABD08" w14:textId="77777777" w:rsidR="00AD6733"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w:t>
      </w:r>
      <w:r w:rsidRPr="00D0244A">
        <w:rPr>
          <w:rFonts w:ascii="Times New Roman" w:hAnsi="Times New Roman" w:cs="Times New Roman"/>
          <w:lang w:val="nl-BE"/>
        </w:rPr>
        <w:t>Het principe van toereikende grond</w:t>
      </w:r>
    </w:p>
    <w:p w14:paraId="7AC2A28F" w14:textId="77777777" w:rsidR="00AD6733"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Het principium individuationis vloeit voort uit het meer algemeen principe van de toereikende grond. Het principe is vooral bekend van Leibniz </w:t>
      </w:r>
      <w:r w:rsidRPr="00D0244A">
        <w:rPr>
          <w:rFonts w:ascii="Times New Roman" w:hAnsi="Times New Roman" w:cs="Times New Roman"/>
          <w:i/>
          <w:lang w:val="nl-BE"/>
        </w:rPr>
        <w:t>[maar bijvoorbeeld Avicenna, Aristotels, Aquino, … kenden het ook al: ex nihilo n</w:t>
      </w:r>
      <w:r>
        <w:rPr>
          <w:rFonts w:ascii="Times New Roman" w:hAnsi="Times New Roman" w:cs="Times New Roman"/>
          <w:i/>
          <w:lang w:val="nl-BE"/>
        </w:rPr>
        <w:t>i</w:t>
      </w:r>
      <w:r w:rsidRPr="00D0244A">
        <w:rPr>
          <w:rFonts w:ascii="Times New Roman" w:hAnsi="Times New Roman" w:cs="Times New Roman"/>
          <w:i/>
          <w:lang w:val="nl-BE"/>
        </w:rPr>
        <w:t xml:space="preserve">hil fit] </w:t>
      </w:r>
      <w:r w:rsidRPr="00D0244A">
        <w:rPr>
          <w:rFonts w:ascii="Times New Roman" w:hAnsi="Times New Roman" w:cs="Times New Roman"/>
          <w:lang w:val="nl-BE"/>
        </w:rPr>
        <w:t xml:space="preserve">en houdt in dat voor alle dingen in de wereld een oorzaak of grond is aan te voeren. Niets gebeurt zonder reden. </w:t>
      </w:r>
    </w:p>
    <w:p w14:paraId="17E3532B" w14:textId="77777777" w:rsidR="00AD6733" w:rsidRDefault="00AD6733" w:rsidP="00AD6733">
      <w:pPr>
        <w:pStyle w:val="ListParagraph"/>
        <w:rPr>
          <w:rFonts w:ascii="Times New Roman" w:hAnsi="Times New Roman" w:cs="Times New Roman"/>
          <w:i/>
          <w:lang w:val="nl-BE"/>
        </w:rPr>
      </w:pPr>
      <w:r w:rsidRPr="00D0244A">
        <w:rPr>
          <w:rFonts w:ascii="Times New Roman" w:hAnsi="Times New Roman" w:cs="Times New Roman"/>
          <w:lang w:val="nl-BE"/>
        </w:rPr>
        <w:t xml:space="preserve">Leibniz veronderstelt ook dat, hoewel de mens vanwege zijn eindige kenvermogen de toereikennde grond niet altijd kan kennen, God altijd de toereikende grond kent. </w:t>
      </w:r>
      <w:r w:rsidRPr="00D0244A">
        <w:rPr>
          <w:rFonts w:ascii="Times New Roman" w:hAnsi="Times New Roman" w:cs="Times New Roman"/>
          <w:i/>
          <w:lang w:val="nl-BE"/>
        </w:rPr>
        <w:t>[wij leven in de beste van alle mogelijke werelden, ookal lijkt het soms van niet.]</w:t>
      </w:r>
    </w:p>
    <w:p w14:paraId="06FA5EFC" w14:textId="77777777" w:rsidR="00AD6733"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Voor Schopenhauer is het principe vooral van belang in verband met de wetenschap: die heeft zich tot doel gesteld de toereikende grond van de dingen te achterhalen. </w:t>
      </w:r>
    </w:p>
    <w:p w14:paraId="4E1A8C2A" w14:textId="77777777" w:rsidR="00AD6733" w:rsidRDefault="00AD6733" w:rsidP="00AD6733">
      <w:pPr>
        <w:pStyle w:val="ListParagraph"/>
        <w:rPr>
          <w:rFonts w:ascii="Times New Roman" w:hAnsi="Times New Roman" w:cs="Times New Roman"/>
          <w:lang w:val="nl-BE"/>
        </w:rPr>
      </w:pPr>
    </w:p>
    <w:p w14:paraId="6B7FFDF3" w14:textId="77777777" w:rsidR="00AD6733" w:rsidRPr="00D0244A"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[Het principe van toereikende grond is voor Schopenhauer dus een ordeningsprincipe; dat ordeningsprincipe heet causaliteit. De vier gronden hieronder besproken zijn vier vormen van causale verklaringen.]</w:t>
      </w:r>
    </w:p>
    <w:p w14:paraId="283E3330" w14:textId="77777777" w:rsidR="00AD6733" w:rsidRDefault="00AD6733" w:rsidP="00AD6733">
      <w:pPr>
        <w:pStyle w:val="ListParagraph"/>
        <w:ind w:left="1080"/>
        <w:rPr>
          <w:rFonts w:ascii="Times New Roman" w:hAnsi="Times New Roman" w:cs="Times New Roman"/>
          <w:lang w:val="nl-BE"/>
        </w:rPr>
      </w:pPr>
    </w:p>
    <w:p w14:paraId="753E7F18" w14:textId="77777777" w:rsidR="00AD6733" w:rsidRDefault="00AD6733" w:rsidP="00AD6733">
      <w:pPr>
        <w:pStyle w:val="ListParagraph"/>
        <w:ind w:left="1080"/>
        <w:rPr>
          <w:rFonts w:ascii="Times New Roman" w:hAnsi="Times New Roman" w:cs="Times New Roman"/>
          <w:lang w:val="nl-BE"/>
        </w:rPr>
      </w:pPr>
    </w:p>
    <w:p w14:paraId="799EA092" w14:textId="77777777" w:rsidR="00AD6733"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w:t>
      </w:r>
      <w:r w:rsidRPr="00D0244A">
        <w:rPr>
          <w:rFonts w:ascii="Times New Roman" w:hAnsi="Times New Roman" w:cs="Times New Roman"/>
          <w:lang w:val="nl-BE"/>
        </w:rPr>
        <w:t>Vier soorten gronden</w:t>
      </w:r>
    </w:p>
    <w:p w14:paraId="5582EDC2" w14:textId="77777777" w:rsidR="00AD6733"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Dit onderscheid in vier mogelijke toereikende gronden is uniek voor Schopenhauer en is niet terug te vinden bij zijn voorgangners.</w:t>
      </w:r>
    </w:p>
    <w:p w14:paraId="1AE81AE6" w14:textId="77777777" w:rsidR="00AD6733"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Ten eerste is er de </w:t>
      </w:r>
      <w:r w:rsidRPr="00D0244A">
        <w:rPr>
          <w:rFonts w:ascii="Times New Roman" w:hAnsi="Times New Roman" w:cs="Times New Roman"/>
          <w:i/>
          <w:lang w:val="nl-BE"/>
        </w:rPr>
        <w:t>fysische grond</w:t>
      </w:r>
      <w:r w:rsidRPr="00D0244A">
        <w:rPr>
          <w:rFonts w:ascii="Times New Roman" w:hAnsi="Times New Roman" w:cs="Times New Roman"/>
          <w:lang w:val="nl-BE"/>
        </w:rPr>
        <w:t>: simpele mechanische oorzaken, ketens van oorzaak-gevolgrealties.</w:t>
      </w:r>
    </w:p>
    <w:p w14:paraId="555CA0DA" w14:textId="77777777" w:rsidR="00AD6733"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Ten tweede de </w:t>
      </w:r>
      <w:r w:rsidRPr="00D0244A">
        <w:rPr>
          <w:rFonts w:ascii="Times New Roman" w:hAnsi="Times New Roman" w:cs="Times New Roman"/>
          <w:i/>
          <w:lang w:val="nl-BE"/>
        </w:rPr>
        <w:t>logische grond</w:t>
      </w:r>
      <w:r w:rsidRPr="00D0244A">
        <w:rPr>
          <w:rFonts w:ascii="Times New Roman" w:hAnsi="Times New Roman" w:cs="Times New Roman"/>
          <w:lang w:val="nl-BE"/>
        </w:rPr>
        <w:t>: redenen voor het al dan niet geldig zijn, waarom we op deze manier oordelen en niet op een andere; de grond voor onze oordelen.</w:t>
      </w:r>
    </w:p>
    <w:p w14:paraId="5D93A6FB" w14:textId="77777777" w:rsidR="00AD6733"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Ten derde de </w:t>
      </w:r>
      <w:r w:rsidRPr="00D0244A">
        <w:rPr>
          <w:rFonts w:ascii="Times New Roman" w:hAnsi="Times New Roman" w:cs="Times New Roman"/>
          <w:i/>
          <w:lang w:val="nl-BE"/>
        </w:rPr>
        <w:t xml:space="preserve">wiskundige grond: </w:t>
      </w:r>
      <w:r w:rsidRPr="00D0244A">
        <w:rPr>
          <w:rFonts w:ascii="Times New Roman" w:hAnsi="Times New Roman" w:cs="Times New Roman"/>
          <w:lang w:val="nl-BE"/>
        </w:rPr>
        <w:t>de grond van onze kennis van mathematische objecten; de stelling van Pythagoras is een antwoord op de vraag waarom het kwadraat van de som van beide rechthoekszijdes gelijk is aan het kwadraat van de schuine zijde.</w:t>
      </w:r>
    </w:p>
    <w:p w14:paraId="0479D895" w14:textId="77777777" w:rsidR="00AD6733" w:rsidRPr="00D0244A" w:rsidRDefault="00AD6733" w:rsidP="00AD6733">
      <w:pPr>
        <w:pStyle w:val="ListParagraph"/>
        <w:rPr>
          <w:rFonts w:ascii="Times New Roman" w:hAnsi="Times New Roman" w:cs="Times New Roman"/>
          <w:lang w:val="nl-BE"/>
        </w:rPr>
      </w:pPr>
      <w:r w:rsidRPr="00D0244A">
        <w:rPr>
          <w:rFonts w:ascii="Times New Roman" w:hAnsi="Times New Roman" w:cs="Times New Roman"/>
          <w:lang w:val="nl-BE"/>
        </w:rPr>
        <w:t xml:space="preserve">Ten vierde de </w:t>
      </w:r>
      <w:r w:rsidRPr="00D0244A">
        <w:rPr>
          <w:rFonts w:ascii="Times New Roman" w:hAnsi="Times New Roman" w:cs="Times New Roman"/>
          <w:i/>
          <w:lang w:val="nl-BE"/>
        </w:rPr>
        <w:t>ethische grond</w:t>
      </w:r>
      <w:r w:rsidRPr="00D0244A">
        <w:rPr>
          <w:rFonts w:ascii="Times New Roman" w:hAnsi="Times New Roman" w:cs="Times New Roman"/>
          <w:lang w:val="nl-BE"/>
        </w:rPr>
        <w:t>: grond voor menselijk handelen; wat zijn de motieven op basis waarvan we bepaalde dingen wel of niet doen?</w:t>
      </w:r>
    </w:p>
    <w:p w14:paraId="51768719" w14:textId="77777777" w:rsidR="00AD6733" w:rsidRDefault="00AD6733" w:rsidP="00AD6733">
      <w:pPr>
        <w:pStyle w:val="ListParagraph"/>
        <w:ind w:left="1080"/>
        <w:rPr>
          <w:rFonts w:ascii="Times New Roman" w:hAnsi="Times New Roman" w:cs="Times New Roman"/>
          <w:lang w:val="nl-BE"/>
        </w:rPr>
      </w:pPr>
    </w:p>
    <w:p w14:paraId="4B29A20C" w14:textId="77777777" w:rsidR="00AD6733" w:rsidRPr="008B2CC6" w:rsidRDefault="00AD6733" w:rsidP="00AD6733">
      <w:pPr>
        <w:pStyle w:val="ListParagraph"/>
        <w:ind w:left="1080"/>
        <w:rPr>
          <w:rFonts w:ascii="Times New Roman" w:hAnsi="Times New Roman" w:cs="Times New Roman"/>
          <w:i/>
          <w:lang w:val="nl-BE"/>
        </w:rPr>
      </w:pPr>
      <w:r w:rsidRPr="008B2CC6">
        <w:rPr>
          <w:rFonts w:ascii="Times New Roman" w:hAnsi="Times New Roman" w:cs="Times New Roman"/>
          <w:i/>
          <w:lang w:val="nl-BE"/>
        </w:rPr>
        <w:t>Opmerking 1: Z</w:t>
      </w:r>
      <w:r>
        <w:rPr>
          <w:rFonts w:ascii="Times New Roman" w:hAnsi="Times New Roman" w:cs="Times New Roman"/>
          <w:i/>
          <w:lang w:val="nl-BE"/>
        </w:rPr>
        <w:t xml:space="preserve">elfs deze laatste grond </w:t>
      </w:r>
      <w:r w:rsidRPr="008B2CC6">
        <w:rPr>
          <w:rFonts w:ascii="Times New Roman" w:hAnsi="Times New Roman" w:cs="Times New Roman"/>
          <w:i/>
          <w:lang w:val="nl-BE"/>
        </w:rPr>
        <w:t xml:space="preserve">valt </w:t>
      </w:r>
      <w:r>
        <w:rPr>
          <w:rFonts w:ascii="Times New Roman" w:hAnsi="Times New Roman" w:cs="Times New Roman"/>
          <w:i/>
          <w:lang w:val="nl-BE"/>
        </w:rPr>
        <w:t xml:space="preserve">nog steeds </w:t>
      </w:r>
      <w:r w:rsidRPr="008B2CC6">
        <w:rPr>
          <w:rFonts w:ascii="Times New Roman" w:hAnsi="Times New Roman" w:cs="Times New Roman"/>
          <w:i/>
          <w:lang w:val="nl-BE"/>
        </w:rPr>
        <w:t>onder de wereld als voorstelling. Wie een ethische grond geeft voor het menselijke handelen (zoals Kant in zijn ehiek) geeft nog steeds rationele motieven die niets te maken hebben met de echte realiteit, nl. de wereld als Wil. In die wereld verliest de waarom-vraag haar betekenis.</w:t>
      </w:r>
    </w:p>
    <w:p w14:paraId="173A89A4" w14:textId="77777777" w:rsidR="00AD6733" w:rsidRPr="008B2CC6" w:rsidRDefault="00AD6733" w:rsidP="00AD6733">
      <w:pPr>
        <w:pStyle w:val="ListParagraph"/>
        <w:ind w:left="1080"/>
        <w:rPr>
          <w:rFonts w:ascii="Times New Roman" w:hAnsi="Times New Roman" w:cs="Times New Roman"/>
          <w:i/>
          <w:lang w:val="nl-BE"/>
        </w:rPr>
      </w:pPr>
    </w:p>
    <w:p w14:paraId="3BBF25E8" w14:textId="77777777" w:rsidR="00AD6733" w:rsidRPr="008B2CC6" w:rsidRDefault="00AD6733" w:rsidP="00AD6733">
      <w:pPr>
        <w:pStyle w:val="ListParagraph"/>
        <w:ind w:left="1080"/>
        <w:rPr>
          <w:rFonts w:ascii="Times New Roman" w:hAnsi="Times New Roman" w:cs="Times New Roman"/>
          <w:i/>
          <w:lang w:val="nl-BE"/>
        </w:rPr>
      </w:pPr>
      <w:r w:rsidRPr="008B2CC6">
        <w:rPr>
          <w:rFonts w:ascii="Times New Roman" w:hAnsi="Times New Roman" w:cs="Times New Roman"/>
          <w:i/>
          <w:lang w:val="nl-BE"/>
        </w:rPr>
        <w:t xml:space="preserve">Opmerking 2: </w:t>
      </w:r>
      <w:r>
        <w:rPr>
          <w:rFonts w:ascii="Times New Roman" w:hAnsi="Times New Roman" w:cs="Times New Roman"/>
          <w:i/>
          <w:lang w:val="nl-BE"/>
        </w:rPr>
        <w:t>H</w:t>
      </w:r>
      <w:r w:rsidRPr="008B2CC6">
        <w:rPr>
          <w:rFonts w:ascii="Times New Roman" w:hAnsi="Times New Roman" w:cs="Times New Roman"/>
          <w:i/>
          <w:lang w:val="nl-BE"/>
        </w:rPr>
        <w:t>et perspecief van de voorstelling wordt noodzakelijkerwijze gekenmerkt door de tegenstelling tussen subject en object. De wetenschapper is het subject die het geheel van de objecten benadert vanuit de waaromvraag.</w:t>
      </w:r>
    </w:p>
    <w:p w14:paraId="2F1DFA24" w14:textId="77777777" w:rsidR="00AD6733" w:rsidRPr="003606AD" w:rsidRDefault="00AD6733" w:rsidP="00AD6733">
      <w:pPr>
        <w:rPr>
          <w:rFonts w:ascii="Times New Roman" w:hAnsi="Times New Roman" w:cs="Times New Roman"/>
          <w:lang w:val="nl-BE"/>
        </w:rPr>
      </w:pPr>
    </w:p>
    <w:p w14:paraId="2C120E25" w14:textId="77777777" w:rsidR="00AD6733" w:rsidRDefault="00AD6733" w:rsidP="00AD6733">
      <w:pPr>
        <w:rPr>
          <w:rFonts w:ascii="Times New Roman" w:hAnsi="Times New Roman" w:cs="Times New Roman"/>
          <w:lang w:val="nl-BE"/>
        </w:rPr>
      </w:pPr>
    </w:p>
    <w:p w14:paraId="4BB57DD4" w14:textId="77777777" w:rsidR="00AD6733" w:rsidRPr="00C261B9" w:rsidRDefault="00AD6733" w:rsidP="00AD6733">
      <w:pPr>
        <w:ind w:left="360"/>
        <w:rPr>
          <w:rFonts w:ascii="Times New Roman" w:hAnsi="Times New Roman" w:cs="Times New Roman"/>
          <w:b/>
          <w:lang w:val="nl-BE"/>
        </w:rPr>
      </w:pPr>
      <w:r w:rsidRPr="00C261B9">
        <w:rPr>
          <w:rFonts w:ascii="Times New Roman" w:hAnsi="Times New Roman" w:cs="Times New Roman"/>
          <w:b/>
          <w:lang w:val="nl-BE"/>
        </w:rPr>
        <w:t>3. De wereld als Wil</w:t>
      </w:r>
    </w:p>
    <w:p w14:paraId="0CA9066F" w14:textId="77777777" w:rsidR="00AD6733" w:rsidRDefault="00AD6733" w:rsidP="00AD6733">
      <w:pPr>
        <w:pStyle w:val="ListParagraph"/>
        <w:rPr>
          <w:rFonts w:ascii="Times New Roman" w:hAnsi="Times New Roman" w:cs="Times New Roman"/>
          <w:lang w:val="nl-BE"/>
        </w:rPr>
      </w:pPr>
    </w:p>
    <w:p w14:paraId="4B6890B0" w14:textId="77777777" w:rsidR="00AD6733" w:rsidRDefault="00AD6733" w:rsidP="00AD6733">
      <w:pPr>
        <w:pStyle w:val="ListParagraph"/>
        <w:rPr>
          <w:rFonts w:ascii="Times New Roman" w:hAnsi="Times New Roman" w:cs="Times New Roman"/>
          <w:lang w:val="nl-BE"/>
        </w:rPr>
      </w:pPr>
      <w:r>
        <w:rPr>
          <w:rFonts w:ascii="Times New Roman" w:hAnsi="Times New Roman" w:cs="Times New Roman"/>
          <w:lang w:val="nl-BE"/>
        </w:rPr>
        <w:t>De gedachte dat er een wereld achter de wereld als voorstelling ligt is natuurlijk niet nieuw. Al bij Plato verschijnt de wereld als Idee achter de objecten die aan ons verschijnen. Kant vervolgens spreekt ook al over de dingen als verschijning en de dingen an sich.</w:t>
      </w:r>
    </w:p>
    <w:p w14:paraId="05838AE8" w14:textId="77777777" w:rsidR="00AD6733" w:rsidRDefault="00AD6733" w:rsidP="00AD6733">
      <w:pPr>
        <w:pStyle w:val="ListParagraph"/>
        <w:rPr>
          <w:rFonts w:ascii="Times New Roman" w:hAnsi="Times New Roman" w:cs="Times New Roman"/>
          <w:lang w:val="nl-BE"/>
        </w:rPr>
      </w:pPr>
    </w:p>
    <w:p w14:paraId="22748707" w14:textId="77777777" w:rsidR="00AD6733" w:rsidRPr="004C22A0" w:rsidRDefault="00AD6733" w:rsidP="00AD6733">
      <w:pPr>
        <w:pStyle w:val="ListParagraph"/>
        <w:numPr>
          <w:ilvl w:val="1"/>
          <w:numId w:val="37"/>
        </w:numPr>
        <w:rPr>
          <w:rFonts w:ascii="Times New Roman" w:hAnsi="Times New Roman" w:cs="Times New Roman"/>
          <w:sz w:val="21"/>
          <w:lang w:val="nl-BE"/>
        </w:rPr>
      </w:pPr>
      <w:r w:rsidRPr="004C22A0">
        <w:rPr>
          <w:rFonts w:ascii="Times New Roman" w:hAnsi="Times New Roman" w:cs="Times New Roman"/>
          <w:sz w:val="21"/>
          <w:lang w:val="nl-BE"/>
        </w:rPr>
        <w:t>[Enkele andere invloeden]</w:t>
      </w:r>
    </w:p>
    <w:p w14:paraId="6B6CD97A" w14:textId="77777777" w:rsidR="00AD6733" w:rsidRPr="00925BDD" w:rsidRDefault="00AD6733" w:rsidP="00AD6733">
      <w:pPr>
        <w:pStyle w:val="ListParagraph"/>
        <w:ind w:left="1080"/>
        <w:rPr>
          <w:rFonts w:ascii="Times New Roman" w:hAnsi="Times New Roman" w:cs="Times New Roman"/>
          <w:sz w:val="21"/>
          <w:lang w:val="nl-BE"/>
        </w:rPr>
      </w:pPr>
      <w:r w:rsidRPr="00925BDD">
        <w:rPr>
          <w:rFonts w:ascii="Times New Roman" w:hAnsi="Times New Roman" w:cs="Times New Roman"/>
          <w:sz w:val="21"/>
          <w:lang w:val="nl-BE"/>
        </w:rPr>
        <w:t xml:space="preserve">Schopenhauer heeft gezegd: “Essentieel onderwijzen Boeddha, Eckhart </w:t>
      </w:r>
      <w:r>
        <w:rPr>
          <w:rFonts w:ascii="Times New Roman" w:hAnsi="Times New Roman" w:cs="Times New Roman"/>
          <w:sz w:val="21"/>
          <w:lang w:val="nl-BE"/>
        </w:rPr>
        <w:t>en</w:t>
      </w:r>
      <w:r w:rsidRPr="00925BDD">
        <w:rPr>
          <w:rFonts w:ascii="Times New Roman" w:hAnsi="Times New Roman" w:cs="Times New Roman"/>
          <w:sz w:val="21"/>
          <w:lang w:val="nl-BE"/>
        </w:rPr>
        <w:t xml:space="preserve"> ik hetzelfde.”</w:t>
      </w:r>
    </w:p>
    <w:p w14:paraId="49E01787" w14:textId="77777777" w:rsidR="00AD6733" w:rsidRDefault="00AD6733" w:rsidP="00AD6733">
      <w:pPr>
        <w:pStyle w:val="ListParagraph"/>
        <w:ind w:left="1080"/>
        <w:rPr>
          <w:rFonts w:ascii="Times New Roman" w:hAnsi="Times New Roman" w:cs="Times New Roman"/>
          <w:sz w:val="21"/>
          <w:lang w:val="nl-BE"/>
        </w:rPr>
      </w:pPr>
    </w:p>
    <w:p w14:paraId="34F379C6" w14:textId="77777777" w:rsidR="00AD6733" w:rsidRPr="00925BDD" w:rsidRDefault="00AD6733" w:rsidP="00AD6733">
      <w:pPr>
        <w:pStyle w:val="ListParagraph"/>
        <w:ind w:left="1080"/>
        <w:rPr>
          <w:rFonts w:ascii="Times New Roman" w:hAnsi="Times New Roman" w:cs="Times New Roman"/>
          <w:sz w:val="21"/>
          <w:lang w:val="nl-BE"/>
        </w:rPr>
      </w:pPr>
      <w:r w:rsidRPr="00925BDD">
        <w:rPr>
          <w:rFonts w:ascii="Times New Roman" w:hAnsi="Times New Roman" w:cs="Times New Roman"/>
          <w:sz w:val="21"/>
          <w:lang w:val="nl-BE"/>
        </w:rPr>
        <w:t xml:space="preserve">Volgens de leer van de </w:t>
      </w:r>
      <w:r w:rsidRPr="00925BDD">
        <w:rPr>
          <w:rFonts w:ascii="Times New Roman" w:hAnsi="Times New Roman" w:cs="Times New Roman"/>
          <w:b/>
          <w:sz w:val="21"/>
          <w:lang w:val="nl-BE"/>
        </w:rPr>
        <w:t>Boeddha</w:t>
      </w:r>
      <w:r w:rsidRPr="00925BDD">
        <w:rPr>
          <w:rFonts w:ascii="Times New Roman" w:hAnsi="Times New Roman" w:cs="Times New Roman"/>
          <w:sz w:val="21"/>
          <w:lang w:val="nl-BE"/>
        </w:rPr>
        <w:t xml:space="preserve"> moet de mens zich bewust worden van het Annatan</w:t>
      </w:r>
      <w:r>
        <w:rPr>
          <w:rFonts w:ascii="Times New Roman" w:hAnsi="Times New Roman" w:cs="Times New Roman"/>
          <w:sz w:val="21"/>
          <w:lang w:val="nl-BE"/>
        </w:rPr>
        <w:t>: h</w:t>
      </w:r>
      <w:r w:rsidRPr="00925BDD">
        <w:rPr>
          <w:rFonts w:ascii="Times New Roman" w:hAnsi="Times New Roman" w:cs="Times New Roman"/>
          <w:sz w:val="21"/>
          <w:lang w:val="nl-BE"/>
        </w:rPr>
        <w:t>et niet-ik, of beter, het niet tot het ‘ik’ behoren van de ziel. Wanneer de mens beseft dat het ik niet bestaat (op dezelfde manier als in de empirischtische bundeltheorie van identiteit), maar dat hij één is met de wereldziel, dan bereikt hij verlichting.</w:t>
      </w:r>
    </w:p>
    <w:p w14:paraId="7B9371B3" w14:textId="77777777" w:rsidR="00AD6733" w:rsidRDefault="00AD6733" w:rsidP="00AD6733">
      <w:pPr>
        <w:pStyle w:val="ListParagraph"/>
        <w:ind w:left="1080"/>
        <w:rPr>
          <w:rFonts w:ascii="Times New Roman" w:hAnsi="Times New Roman" w:cs="Times New Roman"/>
          <w:sz w:val="21"/>
          <w:lang w:val="nl-BE"/>
        </w:rPr>
      </w:pPr>
    </w:p>
    <w:p w14:paraId="627DD8E3" w14:textId="77777777" w:rsidR="00AD6733" w:rsidRPr="00925BDD" w:rsidRDefault="00AD6733" w:rsidP="00AD6733">
      <w:pPr>
        <w:pStyle w:val="ListParagraph"/>
        <w:ind w:left="1080"/>
        <w:rPr>
          <w:rFonts w:ascii="Times New Roman" w:hAnsi="Times New Roman" w:cs="Times New Roman"/>
          <w:sz w:val="21"/>
          <w:lang w:val="nl-BE"/>
        </w:rPr>
      </w:pPr>
      <w:r w:rsidRPr="00925BDD">
        <w:rPr>
          <w:rFonts w:ascii="Times New Roman" w:hAnsi="Times New Roman" w:cs="Times New Roman"/>
          <w:sz w:val="21"/>
          <w:lang w:val="nl-BE"/>
        </w:rPr>
        <w:t xml:space="preserve">Zeker is dat Schopenhauer de </w:t>
      </w:r>
      <w:r w:rsidRPr="00925BDD">
        <w:rPr>
          <w:rFonts w:ascii="Times New Roman" w:hAnsi="Times New Roman" w:cs="Times New Roman"/>
          <w:i/>
          <w:sz w:val="21"/>
          <w:lang w:val="nl-BE"/>
        </w:rPr>
        <w:t>Upanischads</w:t>
      </w:r>
      <w:r w:rsidRPr="00925BDD">
        <w:rPr>
          <w:rFonts w:ascii="Times New Roman" w:hAnsi="Times New Roman" w:cs="Times New Roman"/>
          <w:sz w:val="21"/>
          <w:lang w:val="nl-BE"/>
        </w:rPr>
        <w:t xml:space="preserve"> heeft gelezen, de esoterische teksten van het Hindoïsme. Tien ervan worden gewoonlijk tot de basiscanon gerekend, omdat ze becommentarieerd zijn door </w:t>
      </w:r>
      <w:r w:rsidRPr="00925BDD">
        <w:rPr>
          <w:rFonts w:ascii="Times New Roman" w:hAnsi="Times New Roman" w:cs="Times New Roman"/>
          <w:b/>
          <w:sz w:val="21"/>
          <w:lang w:val="nl-BE"/>
        </w:rPr>
        <w:t>Sankara</w:t>
      </w:r>
      <w:r w:rsidRPr="00925BDD">
        <w:rPr>
          <w:rFonts w:ascii="Times New Roman" w:hAnsi="Times New Roman" w:cs="Times New Roman"/>
          <w:sz w:val="21"/>
          <w:lang w:val="nl-BE"/>
        </w:rPr>
        <w:t xml:space="preserve"> (9</w:t>
      </w:r>
      <w:r w:rsidRPr="00925BDD">
        <w:rPr>
          <w:rFonts w:ascii="Times New Roman" w:hAnsi="Times New Roman" w:cs="Times New Roman"/>
          <w:sz w:val="21"/>
          <w:vertAlign w:val="superscript"/>
          <w:lang w:val="nl-BE"/>
        </w:rPr>
        <w:t>de</w:t>
      </w:r>
      <w:r w:rsidRPr="00925BDD">
        <w:rPr>
          <w:rFonts w:ascii="Times New Roman" w:hAnsi="Times New Roman" w:cs="Times New Roman"/>
          <w:sz w:val="21"/>
          <w:lang w:val="nl-BE"/>
        </w:rPr>
        <w:t xml:space="preserve"> Eeuw C.E.). Het hindoïsme leert, in (wat mij betreft slechts schijnbare) tegenstelling tot het Boeddhisme, dat de mens zich net bewust moet worden van het Atman (de ziel, het universele ik) en moet inzien dat ze essentieel één is met de Brahman (de wereldziel). Alleen zo kan de mens ontsnappen aan Samsara (cyclus van eeuwige reïncarnatie). Voor Sankara, net als voor Schopenhauer, is de fenomenale wereld dan ook een illusie: </w:t>
      </w:r>
      <w:r w:rsidRPr="00925BDD">
        <w:rPr>
          <w:rFonts w:ascii="Times New Roman" w:hAnsi="Times New Roman" w:cs="Times New Roman"/>
          <w:i/>
          <w:sz w:val="21"/>
          <w:lang w:val="nl-BE"/>
        </w:rPr>
        <w:t>“Enkel wie onderscheidingsvermogen heeft en zijn denken van de aardse geneugte afwendt, die gelijkmoedig is, de nodige beheersing bezit, wie daarenboven naar vrijheid verlangt, is in staat het Brahman te zoeken.”</w:t>
      </w:r>
      <w:r w:rsidRPr="00925BDD">
        <w:rPr>
          <w:rFonts w:ascii="Times New Roman" w:hAnsi="Times New Roman" w:cs="Times New Roman"/>
          <w:sz w:val="21"/>
          <w:lang w:val="nl-BE"/>
        </w:rPr>
        <w:t xml:space="preserve"> Sankara maakt vervolgens een onderscheid tussen het eindeloze en het niet-eindeloze: het brahman is werkelijk, het gaat </w:t>
      </w:r>
      <w:r w:rsidRPr="00925BDD">
        <w:rPr>
          <w:rFonts w:ascii="Times New Roman" w:hAnsi="Times New Roman" w:cs="Times New Roman"/>
          <w:sz w:val="21"/>
          <w:lang w:val="nl-BE"/>
        </w:rPr>
        <w:lastRenderedPageBreak/>
        <w:t>voorbij aan r</w:t>
      </w:r>
      <w:r>
        <w:rPr>
          <w:rFonts w:ascii="Times New Roman" w:hAnsi="Times New Roman" w:cs="Times New Roman"/>
          <w:sz w:val="21"/>
          <w:lang w:val="nl-BE"/>
        </w:rPr>
        <w:t xml:space="preserve">uimte, tijd en oorzakelijkheid. </w:t>
      </w:r>
      <w:r w:rsidRPr="00925BDD">
        <w:rPr>
          <w:rFonts w:ascii="Times New Roman" w:hAnsi="Times New Roman" w:cs="Times New Roman"/>
          <w:sz w:val="21"/>
          <w:lang w:val="nl-BE"/>
        </w:rPr>
        <w:t>Vergelijk dit met de wereld als Wil, die ontdaan van het menselijke principium individuationis, ook zonder voornoemde categorieën is.</w:t>
      </w:r>
    </w:p>
    <w:p w14:paraId="10F655DC" w14:textId="77777777" w:rsidR="00AD6733" w:rsidRDefault="00AD6733" w:rsidP="00AD6733">
      <w:pPr>
        <w:pStyle w:val="ListParagraph"/>
        <w:ind w:left="1080"/>
        <w:rPr>
          <w:rFonts w:ascii="Times New Roman" w:hAnsi="Times New Roman" w:cs="Times New Roman"/>
          <w:b/>
          <w:sz w:val="21"/>
          <w:lang w:val="nl-BE"/>
        </w:rPr>
      </w:pPr>
    </w:p>
    <w:p w14:paraId="554880C8" w14:textId="77777777" w:rsidR="00AD6733" w:rsidRDefault="00AD6733" w:rsidP="00AD6733">
      <w:pPr>
        <w:pStyle w:val="ListParagraph"/>
        <w:ind w:left="1080"/>
        <w:rPr>
          <w:rFonts w:ascii="Times New Roman" w:eastAsia="Times New Roman" w:hAnsi="Times New Roman" w:cs="Times New Roman"/>
          <w:color w:val="222222"/>
          <w:sz w:val="16"/>
          <w:szCs w:val="21"/>
          <w:shd w:val="clear" w:color="auto" w:fill="FFFFFF"/>
          <w:lang w:eastAsia="nl-NL"/>
        </w:rPr>
      </w:pPr>
      <w:r w:rsidRPr="00925BDD">
        <w:rPr>
          <w:rFonts w:ascii="Times New Roman" w:hAnsi="Times New Roman" w:cs="Times New Roman"/>
          <w:b/>
          <w:sz w:val="21"/>
          <w:lang w:val="nl-BE"/>
        </w:rPr>
        <w:t>Meister</w:t>
      </w:r>
      <w:r w:rsidRPr="00925BDD">
        <w:rPr>
          <w:rFonts w:ascii="Times New Roman" w:hAnsi="Times New Roman" w:cs="Times New Roman"/>
          <w:sz w:val="21"/>
          <w:lang w:val="nl-BE"/>
        </w:rPr>
        <w:t xml:space="preserve"> </w:t>
      </w:r>
      <w:r w:rsidRPr="00925BDD">
        <w:rPr>
          <w:rFonts w:ascii="Times New Roman" w:hAnsi="Times New Roman" w:cs="Times New Roman"/>
          <w:b/>
          <w:sz w:val="21"/>
          <w:lang w:val="nl-BE"/>
        </w:rPr>
        <w:t>Eckhart</w:t>
      </w:r>
      <w:r w:rsidRPr="00925BDD">
        <w:rPr>
          <w:rFonts w:ascii="Times New Roman" w:hAnsi="Times New Roman" w:cs="Times New Roman"/>
          <w:sz w:val="21"/>
          <w:lang w:val="nl-BE"/>
        </w:rPr>
        <w:t xml:space="preserve"> was een mysticus uit de veertiende eeuw. Hij lag aan de oorsprong van de mystieke groep Gottesfreunde (vrienden van God). In de mystiek wordt onderwezen dat de eigen subjectiviteit niet afzonderlijk kan gezien worden van de objectieve werkelijkheid (cf Atman is één met Brahman). Volgens de postmodernistische scienceficitonschrijver Philip K. Dick onderwijst Eckhart dat de ziel één kan worden met God: </w:t>
      </w:r>
      <w:r w:rsidRPr="00925BDD">
        <w:rPr>
          <w:rFonts w:ascii="Times New Roman" w:eastAsia="Times New Roman" w:hAnsi="Times New Roman" w:cs="Times New Roman"/>
          <w:color w:val="222222"/>
          <w:sz w:val="16"/>
          <w:szCs w:val="21"/>
          <w:shd w:val="clear" w:color="auto" w:fill="FFFFFF"/>
          <w:lang w:eastAsia="nl-NL"/>
        </w:rPr>
        <w:t xml:space="preserve">“You know of Meister </w:t>
      </w:r>
      <w:proofErr w:type="spellStart"/>
      <w:r w:rsidRPr="00925BDD">
        <w:rPr>
          <w:rFonts w:ascii="Times New Roman" w:eastAsia="Times New Roman" w:hAnsi="Times New Roman" w:cs="Times New Roman"/>
          <w:color w:val="222222"/>
          <w:sz w:val="16"/>
          <w:szCs w:val="21"/>
          <w:shd w:val="clear" w:color="auto" w:fill="FFFFFF"/>
          <w:lang w:eastAsia="nl-NL"/>
        </w:rPr>
        <w:t>Eckehart</w:t>
      </w:r>
      <w:proofErr w:type="spellEnd"/>
      <w:r w:rsidRPr="00925BDD">
        <w:rPr>
          <w:rFonts w:ascii="Times New Roman" w:eastAsia="Times New Roman" w:hAnsi="Times New Roman" w:cs="Times New Roman"/>
          <w:color w:val="222222"/>
          <w:sz w:val="16"/>
          <w:szCs w:val="21"/>
          <w:shd w:val="clear" w:color="auto" w:fill="FFFFFF"/>
          <w:lang w:eastAsia="nl-NL"/>
        </w:rPr>
        <w:t xml:space="preserve">, then.’ Kevin said, ‘He was the first person tot  </w:t>
      </w:r>
      <w:proofErr w:type="spellStart"/>
      <w:r w:rsidRPr="00925BDD">
        <w:rPr>
          <w:rFonts w:ascii="Times New Roman" w:eastAsia="Times New Roman" w:hAnsi="Times New Roman" w:cs="Times New Roman"/>
          <w:color w:val="222222"/>
          <w:sz w:val="16"/>
          <w:szCs w:val="21"/>
          <w:shd w:val="clear" w:color="auto" w:fill="FFFFFF"/>
          <w:lang w:eastAsia="nl-NL"/>
        </w:rPr>
        <w:t>concieve</w:t>
      </w:r>
      <w:proofErr w:type="spellEnd"/>
      <w:r w:rsidRPr="00925BDD">
        <w:rPr>
          <w:rFonts w:ascii="Times New Roman" w:eastAsia="Times New Roman" w:hAnsi="Times New Roman" w:cs="Times New Roman"/>
          <w:color w:val="222222"/>
          <w:sz w:val="16"/>
          <w:szCs w:val="21"/>
          <w:shd w:val="clear" w:color="auto" w:fill="FFFFFF"/>
          <w:lang w:eastAsia="nl-NL"/>
        </w:rPr>
        <w:t xml:space="preserve"> of the Godhead in distinction with God. The greatest of the Christian mystics. He taught that a person can attain union with the Godhead. He held a concept that God exists within the human soul!’ We had never heard Kevin so excited. ‘The soul can actually know God as he is! Nobody today teaches that! And, and—‘Kevin stammered.; we had never heard him stammer before. ‘</w:t>
      </w:r>
      <w:proofErr w:type="spellStart"/>
      <w:r w:rsidRPr="00925BDD">
        <w:rPr>
          <w:rFonts w:ascii="Times New Roman" w:eastAsia="Times New Roman" w:hAnsi="Times New Roman" w:cs="Times New Roman"/>
          <w:color w:val="222222"/>
          <w:sz w:val="16"/>
          <w:szCs w:val="21"/>
          <w:shd w:val="clear" w:color="auto" w:fill="FFFFFF"/>
          <w:lang w:eastAsia="nl-NL"/>
        </w:rPr>
        <w:t>Sankara</w:t>
      </w:r>
      <w:proofErr w:type="spellEnd"/>
      <w:r w:rsidRPr="00925BDD">
        <w:rPr>
          <w:rFonts w:ascii="Times New Roman" w:eastAsia="Times New Roman" w:hAnsi="Times New Roman" w:cs="Times New Roman"/>
          <w:color w:val="222222"/>
          <w:sz w:val="16"/>
          <w:szCs w:val="21"/>
          <w:shd w:val="clear" w:color="auto" w:fill="FFFFFF"/>
          <w:lang w:eastAsia="nl-NL"/>
        </w:rPr>
        <w:t xml:space="preserve"> in India, in the ninth century; he taught the same things </w:t>
      </w:r>
      <w:proofErr w:type="spellStart"/>
      <w:r w:rsidRPr="00925BDD">
        <w:rPr>
          <w:rFonts w:ascii="Times New Roman" w:eastAsia="Times New Roman" w:hAnsi="Times New Roman" w:cs="Times New Roman"/>
          <w:color w:val="222222"/>
          <w:sz w:val="16"/>
          <w:szCs w:val="21"/>
          <w:shd w:val="clear" w:color="auto" w:fill="FFFFFF"/>
          <w:lang w:eastAsia="nl-NL"/>
        </w:rPr>
        <w:t>Eckehart</w:t>
      </w:r>
      <w:proofErr w:type="spellEnd"/>
      <w:r w:rsidRPr="00925BDD">
        <w:rPr>
          <w:rFonts w:ascii="Times New Roman" w:eastAsia="Times New Roman" w:hAnsi="Times New Roman" w:cs="Times New Roman"/>
          <w:color w:val="222222"/>
          <w:sz w:val="16"/>
          <w:szCs w:val="21"/>
          <w:shd w:val="clear" w:color="auto" w:fill="FFFFFF"/>
          <w:lang w:eastAsia="nl-NL"/>
        </w:rPr>
        <w:t xml:space="preserve"> taught. It’s a trans-Christian mysticism which man can reach beyond God, or merges with God, as or with a spark of some kind that isn’t created Brahman; that’s why Zebra—’”—</w:t>
      </w:r>
      <w:proofErr w:type="spellStart"/>
      <w:r w:rsidRPr="00925BDD">
        <w:rPr>
          <w:rFonts w:ascii="Times New Roman" w:eastAsia="Times New Roman" w:hAnsi="Times New Roman" w:cs="Times New Roman"/>
          <w:color w:val="222222"/>
          <w:sz w:val="16"/>
          <w:szCs w:val="21"/>
          <w:shd w:val="clear" w:color="auto" w:fill="FFFFFF"/>
          <w:lang w:eastAsia="nl-NL"/>
        </w:rPr>
        <w:t>Uit</w:t>
      </w:r>
      <w:proofErr w:type="spellEnd"/>
      <w:r w:rsidRPr="00925BDD">
        <w:rPr>
          <w:rFonts w:ascii="Times New Roman" w:eastAsia="Times New Roman" w:hAnsi="Times New Roman" w:cs="Times New Roman"/>
          <w:color w:val="222222"/>
          <w:sz w:val="16"/>
          <w:szCs w:val="21"/>
          <w:shd w:val="clear" w:color="auto" w:fill="FFFFFF"/>
          <w:lang w:eastAsia="nl-NL"/>
        </w:rPr>
        <w:t xml:space="preserve"> </w:t>
      </w:r>
      <w:proofErr w:type="spellStart"/>
      <w:r w:rsidRPr="00925BDD">
        <w:rPr>
          <w:rFonts w:ascii="Times New Roman" w:eastAsia="Times New Roman" w:hAnsi="Times New Roman" w:cs="Times New Roman"/>
          <w:i/>
          <w:color w:val="222222"/>
          <w:sz w:val="16"/>
          <w:szCs w:val="21"/>
          <w:shd w:val="clear" w:color="auto" w:fill="FFFFFF"/>
          <w:lang w:eastAsia="nl-NL"/>
        </w:rPr>
        <w:t>Valis</w:t>
      </w:r>
      <w:proofErr w:type="spellEnd"/>
      <w:r w:rsidRPr="00925BDD">
        <w:rPr>
          <w:rFonts w:ascii="Times New Roman" w:eastAsia="Times New Roman" w:hAnsi="Times New Roman" w:cs="Times New Roman"/>
          <w:color w:val="222222"/>
          <w:sz w:val="16"/>
          <w:szCs w:val="21"/>
          <w:shd w:val="clear" w:color="auto" w:fill="FFFFFF"/>
          <w:lang w:eastAsia="nl-NL"/>
        </w:rPr>
        <w:t>, p.194</w:t>
      </w:r>
    </w:p>
    <w:p w14:paraId="59816AC5" w14:textId="77777777" w:rsidR="00AD6733" w:rsidRDefault="00AD6733" w:rsidP="00AD6733">
      <w:pPr>
        <w:pStyle w:val="ListParagraph"/>
        <w:ind w:left="1080"/>
        <w:rPr>
          <w:rFonts w:ascii="Times New Roman" w:hAnsi="Times New Roman" w:cs="Times New Roman"/>
          <w:sz w:val="21"/>
          <w:lang w:val="nl-BE"/>
        </w:rPr>
      </w:pPr>
    </w:p>
    <w:p w14:paraId="54E9F9E8" w14:textId="77777777" w:rsidR="00AD6733" w:rsidRPr="003606AD" w:rsidRDefault="00AD6733" w:rsidP="00AD6733">
      <w:pPr>
        <w:rPr>
          <w:rFonts w:ascii="Times New Roman" w:hAnsi="Times New Roman" w:cs="Times New Roman"/>
          <w:lang w:val="nl-BE"/>
        </w:rPr>
      </w:pPr>
    </w:p>
    <w:p w14:paraId="2F251A2A" w14:textId="77777777" w:rsidR="00AD6733" w:rsidRDefault="00AD6733" w:rsidP="00AD6733">
      <w:pPr>
        <w:rPr>
          <w:rFonts w:ascii="Times New Roman" w:hAnsi="Times New Roman" w:cs="Times New Roman"/>
          <w:lang w:val="nl-BE"/>
        </w:rPr>
      </w:pPr>
      <w:r>
        <w:rPr>
          <w:rFonts w:ascii="Times New Roman" w:hAnsi="Times New Roman" w:cs="Times New Roman"/>
          <w:lang w:val="nl-BE"/>
        </w:rPr>
        <w:t xml:space="preserve">Wat is kenmerkend voor de wereld als Wil? De wetenschapper vat een object op als in de tijd en ruimte en onderworpen aan causale wetten; m.a.w. hij benaderd het object als onderworpen aan het principe van toereikende grond. Aristoles of Hegel vatten de objecten dan weer </w:t>
      </w:r>
      <w:r w:rsidRPr="005C38A0">
        <w:rPr>
          <w:rFonts w:ascii="Times New Roman" w:hAnsi="Times New Roman" w:cs="Times New Roman"/>
          <w:i/>
          <w:lang w:val="nl-BE"/>
        </w:rPr>
        <w:t>teleologisch</w:t>
      </w:r>
      <w:r>
        <w:rPr>
          <w:rFonts w:ascii="Times New Roman" w:hAnsi="Times New Roman" w:cs="Times New Roman"/>
          <w:lang w:val="nl-BE"/>
        </w:rPr>
        <w:t xml:space="preserve"> op; de werkelijkheid als met een rationeel doel.</w:t>
      </w:r>
    </w:p>
    <w:p w14:paraId="3D6991C7" w14:textId="77777777" w:rsidR="00AD6733" w:rsidRDefault="00AD6733" w:rsidP="00AD6733">
      <w:pPr>
        <w:rPr>
          <w:rFonts w:ascii="Times New Roman" w:hAnsi="Times New Roman" w:cs="Times New Roman"/>
          <w:lang w:val="nl-BE"/>
        </w:rPr>
      </w:pPr>
      <w:r>
        <w:rPr>
          <w:rFonts w:ascii="Times New Roman" w:hAnsi="Times New Roman" w:cs="Times New Roman"/>
          <w:lang w:val="nl-BE"/>
        </w:rPr>
        <w:t xml:space="preserve">Schopenhauer ontkent beide opvattingen: tijd, ruimte en causaliteit bestaan niet in de wereld als Wil, en de Wil is zeker niet rationeel en heeft geen doel. De wil is een </w:t>
      </w:r>
      <w:r w:rsidRPr="00C63033">
        <w:rPr>
          <w:rFonts w:ascii="Times New Roman" w:hAnsi="Times New Roman" w:cs="Times New Roman"/>
          <w:i/>
          <w:lang w:val="nl-BE"/>
        </w:rPr>
        <w:t>blinde levenskracht</w:t>
      </w:r>
      <w:r>
        <w:rPr>
          <w:rFonts w:ascii="Times New Roman" w:hAnsi="Times New Roman" w:cs="Times New Roman"/>
          <w:lang w:val="nl-BE"/>
        </w:rPr>
        <w:t>.</w:t>
      </w:r>
    </w:p>
    <w:p w14:paraId="160A54F0" w14:textId="77777777" w:rsidR="00AD6733" w:rsidRDefault="00AD6733" w:rsidP="00AD6733">
      <w:pPr>
        <w:rPr>
          <w:rFonts w:ascii="Times New Roman" w:hAnsi="Times New Roman" w:cs="Times New Roman"/>
          <w:lang w:val="nl-BE"/>
        </w:rPr>
      </w:pPr>
    </w:p>
    <w:p w14:paraId="25694645" w14:textId="77777777" w:rsidR="00AD6733" w:rsidRDefault="00AD6733" w:rsidP="00AD6733">
      <w:pPr>
        <w:rPr>
          <w:rFonts w:ascii="Times New Roman" w:hAnsi="Times New Roman" w:cs="Times New Roman"/>
          <w:lang w:val="nl-BE"/>
        </w:rPr>
      </w:pPr>
      <w:r>
        <w:rPr>
          <w:rFonts w:ascii="Times New Roman" w:hAnsi="Times New Roman" w:cs="Times New Roman"/>
          <w:lang w:val="nl-BE"/>
        </w:rPr>
        <w:t>Vanuit de wereld als Wil gezien, is wat de wetenschapper doet puur gedreven door de wil tot macht (cf Nietzsche); kennis hebben is macht hebben.</w:t>
      </w:r>
    </w:p>
    <w:p w14:paraId="52B978B1" w14:textId="77777777" w:rsidR="00AD6733" w:rsidRDefault="00AD6733" w:rsidP="00AD6733">
      <w:pPr>
        <w:rPr>
          <w:rFonts w:ascii="Times New Roman" w:hAnsi="Times New Roman" w:cs="Times New Roman"/>
          <w:lang w:val="nl-BE"/>
        </w:rPr>
      </w:pPr>
    </w:p>
    <w:p w14:paraId="3057FDE9" w14:textId="77777777" w:rsidR="00AD6733" w:rsidRPr="004C22A0" w:rsidRDefault="00AD6733" w:rsidP="00AD6733">
      <w:pPr>
        <w:ind w:firstLine="708"/>
        <w:rPr>
          <w:rFonts w:ascii="Times New Roman" w:hAnsi="Times New Roman" w:cs="Times New Roman"/>
          <w:lang w:val="nl-BE"/>
        </w:rPr>
      </w:pPr>
      <w:r w:rsidRPr="004C22A0">
        <w:rPr>
          <w:rFonts w:ascii="Times New Roman" w:hAnsi="Times New Roman" w:cs="Times New Roman"/>
          <w:lang w:val="nl-BE"/>
        </w:rPr>
        <w:t>3.2. Schopenhauers pessimisme</w:t>
      </w:r>
    </w:p>
    <w:p w14:paraId="3AB4A4CB" w14:textId="77777777" w:rsidR="00AD6733" w:rsidRDefault="00AD6733" w:rsidP="00AD6733">
      <w:pPr>
        <w:ind w:left="708"/>
        <w:rPr>
          <w:rFonts w:ascii="Times New Roman" w:hAnsi="Times New Roman" w:cs="Times New Roman"/>
          <w:lang w:val="nl-BE"/>
        </w:rPr>
      </w:pPr>
      <w:r>
        <w:rPr>
          <w:rFonts w:ascii="Times New Roman" w:hAnsi="Times New Roman" w:cs="Times New Roman"/>
          <w:lang w:val="nl-BE"/>
        </w:rPr>
        <w:t>Uit zijn opvatting dat de wil een blind kracht is, volgt voor hem dat de objecten, en dus ook de mens, enkel bezig zijn met zichzelf, zonder rekening te houden de omgeving. Hij ziet in het samenleven geen rationaliteit. Mensen streven koste wat het koste hun eigen belangen na. De samenleving wordt gedreven door egoïsme. De wereld is een tranendal. Het verlichtingsdenken van Hegel is ver zoek, en daarmee ook het geloof in vooruitgang.</w:t>
      </w:r>
    </w:p>
    <w:p w14:paraId="3F22CEB9" w14:textId="77777777" w:rsidR="00AD6733" w:rsidRDefault="00AD6733" w:rsidP="00AD6733">
      <w:pPr>
        <w:rPr>
          <w:rFonts w:ascii="Times New Roman" w:hAnsi="Times New Roman" w:cs="Times New Roman"/>
          <w:lang w:val="nl-BE"/>
        </w:rPr>
      </w:pPr>
    </w:p>
    <w:p w14:paraId="356153EB" w14:textId="77777777" w:rsidR="00AD6733" w:rsidRDefault="00AD6733" w:rsidP="00AD6733">
      <w:pPr>
        <w:rPr>
          <w:rFonts w:ascii="Times New Roman" w:hAnsi="Times New Roman" w:cs="Times New Roman"/>
          <w:lang w:val="nl-BE"/>
        </w:rPr>
      </w:pPr>
    </w:p>
    <w:p w14:paraId="71DD2780" w14:textId="77777777" w:rsidR="00AD6733" w:rsidRPr="003606AD" w:rsidRDefault="00AD6733" w:rsidP="00AD6733">
      <w:pPr>
        <w:rPr>
          <w:rFonts w:ascii="Times New Roman" w:hAnsi="Times New Roman" w:cs="Times New Roman"/>
          <w:lang w:val="nl-BE"/>
        </w:rPr>
      </w:pPr>
    </w:p>
    <w:p w14:paraId="4C413E21" w14:textId="77777777" w:rsidR="00AD6733" w:rsidRPr="00902ACC" w:rsidRDefault="00AD6733" w:rsidP="00AD6733">
      <w:pPr>
        <w:pStyle w:val="ListParagraph"/>
        <w:numPr>
          <w:ilvl w:val="0"/>
          <w:numId w:val="36"/>
        </w:numPr>
        <w:rPr>
          <w:rFonts w:ascii="Times New Roman" w:hAnsi="Times New Roman" w:cs="Times New Roman"/>
          <w:b/>
          <w:lang w:val="nl-BE"/>
        </w:rPr>
      </w:pPr>
      <w:r w:rsidRPr="00902ACC">
        <w:rPr>
          <w:rFonts w:ascii="Times New Roman" w:hAnsi="Times New Roman" w:cs="Times New Roman"/>
          <w:b/>
          <w:lang w:val="nl-BE"/>
        </w:rPr>
        <w:t>Het dubbele aspect van het lichaam</w:t>
      </w:r>
    </w:p>
    <w:p w14:paraId="7DF94FBA" w14:textId="77777777" w:rsidR="00AD6733" w:rsidRDefault="00AD6733" w:rsidP="00AD6733">
      <w:pPr>
        <w:rPr>
          <w:rFonts w:ascii="Times New Roman" w:hAnsi="Times New Roman" w:cs="Times New Roman"/>
          <w:lang w:val="nl-BE"/>
        </w:rPr>
      </w:pPr>
    </w:p>
    <w:p w14:paraId="6074874F" w14:textId="77777777" w:rsidR="00AD6733" w:rsidRDefault="00AD6733" w:rsidP="00AD6733">
      <w:pPr>
        <w:rPr>
          <w:rFonts w:ascii="Times New Roman" w:hAnsi="Times New Roman" w:cs="Times New Roman"/>
          <w:lang w:val="nl-BE"/>
        </w:rPr>
      </w:pPr>
      <w:r>
        <w:rPr>
          <w:rFonts w:ascii="Times New Roman" w:hAnsi="Times New Roman" w:cs="Times New Roman"/>
          <w:lang w:val="nl-BE"/>
        </w:rPr>
        <w:t>Het lichaam is het enige object dat ons wordt gegeven vanuit zowel de voorstelling als de Wil. We nemen ons lichaam waar als een fysiek object onder de ander objecten, onderworpen aan de natuurwetten; maar tegelijk worden we ons ook intern gewaar van ons eigen lichaam, en merken dat we het intentioneel kunnen bewegen. M.a.w. we kunnen onze hand bekijken zoals de wetenschapper, maar ook als iets waarin wij leven, als iets dat reageert op onze wil.</w:t>
      </w:r>
    </w:p>
    <w:p w14:paraId="7177BB89" w14:textId="77777777" w:rsidR="00AD6733" w:rsidRDefault="00AD6733" w:rsidP="00AD6733">
      <w:pPr>
        <w:rPr>
          <w:rFonts w:ascii="Times New Roman" w:hAnsi="Times New Roman" w:cs="Times New Roman"/>
          <w:lang w:val="nl-BE"/>
        </w:rPr>
      </w:pPr>
    </w:p>
    <w:p w14:paraId="19626ECF" w14:textId="77777777" w:rsidR="00AD6733" w:rsidRPr="003606AD" w:rsidRDefault="00AD6733" w:rsidP="00AD6733">
      <w:pPr>
        <w:rPr>
          <w:rFonts w:ascii="Times New Roman" w:hAnsi="Times New Roman" w:cs="Times New Roman"/>
          <w:lang w:val="nl-BE"/>
        </w:rPr>
      </w:pPr>
      <w:r>
        <w:rPr>
          <w:rFonts w:ascii="Times New Roman" w:hAnsi="Times New Roman" w:cs="Times New Roman"/>
          <w:lang w:val="nl-BE"/>
        </w:rPr>
        <w:t>[Schopenhauer merkt wel op dat de wil tot bewegen en het bewegen zelf slechts één act zijn, als twee zijdes van dezelfde medaille; er is geen sprake van causaal verband; eigenlijk is er zelfs slechts de Wil tot bewegen, die zoals gezegd, geobjectiveerd wordt door de perceptie. In die zin geeft Schopenhauer dus een interessante oplossing voor het Cartesiaans interactionistisch dualisme, waarbij hij in zekere zin het dualisme behoudt, maar het interactionisme (op een verfijdere manier dan bijvoorbeeld de monadologie van Leibniz dat doet) opgeeft.]</w:t>
      </w:r>
    </w:p>
    <w:p w14:paraId="7041AE5F" w14:textId="77777777" w:rsidR="00AD6733" w:rsidRPr="003606AD" w:rsidRDefault="00AD6733" w:rsidP="00AD6733">
      <w:pPr>
        <w:rPr>
          <w:rFonts w:ascii="Times New Roman" w:hAnsi="Times New Roman" w:cs="Times New Roman"/>
          <w:lang w:val="nl-BE"/>
        </w:rPr>
      </w:pPr>
    </w:p>
    <w:p w14:paraId="22CB750A" w14:textId="77777777" w:rsidR="00AD6733" w:rsidRPr="003606AD" w:rsidRDefault="00AD6733" w:rsidP="00AD6733">
      <w:pPr>
        <w:rPr>
          <w:rFonts w:ascii="Times New Roman" w:hAnsi="Times New Roman" w:cs="Times New Roman"/>
          <w:lang w:val="nl-BE"/>
        </w:rPr>
      </w:pPr>
    </w:p>
    <w:p w14:paraId="7255C44A" w14:textId="77777777" w:rsidR="00AD6733" w:rsidRPr="00561767" w:rsidRDefault="00AD6733" w:rsidP="00AD6733">
      <w:pPr>
        <w:pStyle w:val="ListParagraph"/>
        <w:numPr>
          <w:ilvl w:val="0"/>
          <w:numId w:val="36"/>
        </w:numPr>
        <w:rPr>
          <w:rFonts w:ascii="Times New Roman" w:hAnsi="Times New Roman" w:cs="Times New Roman"/>
          <w:b/>
          <w:lang w:val="nl-BE"/>
        </w:rPr>
      </w:pPr>
      <w:r>
        <w:rPr>
          <w:rFonts w:ascii="Times New Roman" w:hAnsi="Times New Roman" w:cs="Times New Roman"/>
          <w:b/>
          <w:lang w:val="nl-BE"/>
        </w:rPr>
        <w:lastRenderedPageBreak/>
        <w:t>Transcenderen</w:t>
      </w:r>
      <w:r w:rsidRPr="00561767">
        <w:rPr>
          <w:rFonts w:ascii="Times New Roman" w:hAnsi="Times New Roman" w:cs="Times New Roman"/>
          <w:b/>
          <w:lang w:val="nl-BE"/>
        </w:rPr>
        <w:t xml:space="preserve"> van de menselijke conflictconditie</w:t>
      </w:r>
    </w:p>
    <w:p w14:paraId="5F584BE8" w14:textId="77777777" w:rsidR="00AD6733" w:rsidRDefault="00AD6733" w:rsidP="00AD6733">
      <w:pPr>
        <w:rPr>
          <w:rFonts w:ascii="Times New Roman" w:hAnsi="Times New Roman" w:cs="Times New Roman"/>
          <w:lang w:val="nl-BE"/>
        </w:rPr>
      </w:pPr>
    </w:p>
    <w:p w14:paraId="5964FB64" w14:textId="77777777" w:rsidR="00AD6733"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Esthetische perceptie als modus van transcendentie</w:t>
      </w:r>
    </w:p>
    <w:p w14:paraId="120D0BB0" w14:textId="77777777" w:rsidR="00AD6733" w:rsidRDefault="00AD6733" w:rsidP="00AD6733">
      <w:pPr>
        <w:pStyle w:val="ListParagraph"/>
        <w:rPr>
          <w:rFonts w:ascii="Times New Roman" w:hAnsi="Times New Roman" w:cs="Times New Roman"/>
          <w:lang w:val="nl-BE"/>
        </w:rPr>
      </w:pPr>
      <w:r>
        <w:rPr>
          <w:rFonts w:ascii="Times New Roman" w:hAnsi="Times New Roman" w:cs="Times New Roman"/>
          <w:lang w:val="nl-BE"/>
        </w:rPr>
        <w:t xml:space="preserve">Volgens Schopenhauer is de (geniale Romantische) kunstenaar bij uitstek in staat om de dingen te vatten als uitingen van Wil in plaats van als voorstelling. De kunstenaar kan in zijn werk die blinde kracht zichtbaar maken; hij houdt geen rekening met causale relaties, zijn werk gaat niet over meetbaarheid of het principe van toereikende grond; de kunstenaar stelt geen waarom-vragen. </w:t>
      </w:r>
    </w:p>
    <w:p w14:paraId="1986290B" w14:textId="77777777" w:rsidR="00AD6733" w:rsidRDefault="00AD6733" w:rsidP="00AD6733">
      <w:pPr>
        <w:pStyle w:val="ListParagraph"/>
        <w:rPr>
          <w:rFonts w:ascii="Times New Roman" w:hAnsi="Times New Roman" w:cs="Times New Roman"/>
          <w:lang w:val="nl-BE"/>
        </w:rPr>
      </w:pPr>
      <w:r>
        <w:rPr>
          <w:rFonts w:ascii="Times New Roman" w:hAnsi="Times New Roman" w:cs="Times New Roman"/>
          <w:lang w:val="nl-BE"/>
        </w:rPr>
        <w:t>[In de esthetische ervaring vervolgens, ruimt het individueren en objectiveren plaats voor de essentie, het archetype, het universele (cf Goethes Oer-fenomeen en Plato’s Ideeën). Slechts weinigen kunnen volgens Schopenhauer lang en consequent in deze staat van perceptie blijven, waarin in ieder individueel ding de achterliggende universele essentie wordt gezien; alleen de geniale kunstenaar kan dat.]</w:t>
      </w:r>
    </w:p>
    <w:p w14:paraId="4AE1571F" w14:textId="77777777" w:rsidR="00AD6733" w:rsidRDefault="00AD6733" w:rsidP="00AD6733">
      <w:pPr>
        <w:pStyle w:val="ListParagraph"/>
        <w:rPr>
          <w:rFonts w:ascii="Times New Roman" w:hAnsi="Times New Roman" w:cs="Times New Roman"/>
          <w:lang w:val="nl-BE"/>
        </w:rPr>
      </w:pPr>
    </w:p>
    <w:p w14:paraId="41D82F15" w14:textId="77777777" w:rsidR="00AD6733" w:rsidRDefault="00AD6733" w:rsidP="00AD6733">
      <w:pPr>
        <w:pStyle w:val="ListParagraph"/>
        <w:rPr>
          <w:rFonts w:ascii="Times New Roman" w:hAnsi="Times New Roman" w:cs="Times New Roman"/>
          <w:lang w:val="nl-BE"/>
        </w:rPr>
      </w:pPr>
      <w:r>
        <w:rPr>
          <w:rFonts w:ascii="Times New Roman" w:hAnsi="Times New Roman" w:cs="Times New Roman"/>
          <w:lang w:val="nl-BE"/>
        </w:rPr>
        <w:t xml:space="preserve">De kunstenaar toont in zijn werk de manier waarop de wil zich manifesteert in de verschillende niveau’s: de wil manifesteert zich anders op het niveau van de planten dan op het niveau van mensen. Schopenhauer formuleert het ook anders (en met een verwijzing naar de Upanischads): de </w:t>
      </w:r>
      <w:r w:rsidRPr="002910BA">
        <w:rPr>
          <w:rFonts w:ascii="Times New Roman" w:hAnsi="Times New Roman" w:cs="Times New Roman"/>
          <w:i/>
          <w:lang w:val="nl-BE"/>
        </w:rPr>
        <w:t xml:space="preserve">sluier van Maya </w:t>
      </w:r>
      <w:r>
        <w:rPr>
          <w:rFonts w:ascii="Times New Roman" w:hAnsi="Times New Roman" w:cs="Times New Roman"/>
          <w:lang w:val="nl-BE"/>
        </w:rPr>
        <w:t xml:space="preserve">is voor de kunstenaar uiteengereten en belemmert zijn zien niet meer. </w:t>
      </w:r>
    </w:p>
    <w:p w14:paraId="1D9304E9" w14:textId="77777777" w:rsidR="00AD6733" w:rsidRDefault="00AD6733" w:rsidP="00AD6733">
      <w:pPr>
        <w:pStyle w:val="ListParagraph"/>
        <w:rPr>
          <w:rFonts w:ascii="Times New Roman" w:hAnsi="Times New Roman" w:cs="Times New Roman"/>
          <w:lang w:val="nl-BE"/>
        </w:rPr>
      </w:pPr>
    </w:p>
    <w:p w14:paraId="2C300EAD" w14:textId="77777777" w:rsidR="00AD6733" w:rsidRDefault="00AD6733" w:rsidP="00AD6733">
      <w:pPr>
        <w:pStyle w:val="ListParagraph"/>
        <w:rPr>
          <w:rFonts w:ascii="Times New Roman" w:hAnsi="Times New Roman" w:cs="Times New Roman"/>
          <w:lang w:val="nl-BE"/>
        </w:rPr>
      </w:pPr>
      <w:r>
        <w:rPr>
          <w:rFonts w:ascii="Times New Roman" w:hAnsi="Times New Roman" w:cs="Times New Roman"/>
          <w:lang w:val="nl-BE"/>
        </w:rPr>
        <w:t xml:space="preserve">En nu de paradox: </w:t>
      </w:r>
      <w:r w:rsidRPr="00C420B4">
        <w:rPr>
          <w:rFonts w:ascii="Times New Roman" w:hAnsi="Times New Roman" w:cs="Times New Roman"/>
          <w:b/>
          <w:lang w:val="nl-BE"/>
        </w:rPr>
        <w:t>net in dit zichtbaar maken van de Wil ontsnapt de kunstenaar aan die Wil</w:t>
      </w:r>
      <w:r>
        <w:rPr>
          <w:rFonts w:ascii="Times New Roman" w:hAnsi="Times New Roman" w:cs="Times New Roman"/>
          <w:lang w:val="nl-BE"/>
        </w:rPr>
        <w:t>; hij transcendeert de conflictsituatie waarin hij zich bevond. Hetzelde geldt voor de beschouwers van kunstwerken.</w:t>
      </w:r>
    </w:p>
    <w:p w14:paraId="4AAFC6E2" w14:textId="77777777" w:rsidR="00AD6733" w:rsidRPr="001D6714" w:rsidRDefault="00AD6733" w:rsidP="00AD6733">
      <w:pPr>
        <w:rPr>
          <w:rFonts w:ascii="Times New Roman" w:hAnsi="Times New Roman" w:cs="Times New Roman"/>
          <w:lang w:val="nl-BE"/>
        </w:rPr>
      </w:pPr>
    </w:p>
    <w:p w14:paraId="546DA33E" w14:textId="77777777" w:rsidR="00AD6733" w:rsidRDefault="00AD6733" w:rsidP="00AD6733">
      <w:pPr>
        <w:pStyle w:val="ListParagraph"/>
        <w:rPr>
          <w:rFonts w:ascii="Times New Roman" w:hAnsi="Times New Roman" w:cs="Times New Roman"/>
          <w:lang w:val="nl-BE"/>
        </w:rPr>
      </w:pPr>
    </w:p>
    <w:p w14:paraId="0D1C64E2" w14:textId="77777777" w:rsidR="00AD6733"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Moreel bewustzijn als modus van transcendentie</w:t>
      </w:r>
    </w:p>
    <w:p w14:paraId="1556E009" w14:textId="77777777" w:rsidR="00AD6733" w:rsidRPr="004A15D8" w:rsidRDefault="00AD6733" w:rsidP="00AD6733">
      <w:pPr>
        <w:pStyle w:val="ListParagraph"/>
        <w:rPr>
          <w:rFonts w:ascii="Times New Roman" w:hAnsi="Times New Roman" w:cs="Times New Roman"/>
          <w:lang w:val="nl-BE"/>
        </w:rPr>
      </w:pPr>
      <w:r>
        <w:rPr>
          <w:rFonts w:ascii="Times New Roman" w:hAnsi="Times New Roman" w:cs="Times New Roman"/>
          <w:lang w:val="nl-BE"/>
        </w:rPr>
        <w:t xml:space="preserve">Wat zijn ethiek betreft is Schopenhauer volledig in lijn met het Christendom (en natuurlijk opnieuw met de Indische religies). Geen geweld, behandel anderen zoals jezelf, … Maar ook </w:t>
      </w:r>
      <w:r w:rsidRPr="00D3637A">
        <w:rPr>
          <w:rFonts w:ascii="Times New Roman" w:hAnsi="Times New Roman" w:cs="Times New Roman"/>
          <w:i/>
          <w:lang w:val="nl-BE"/>
        </w:rPr>
        <w:t>medelijden</w:t>
      </w:r>
      <w:r>
        <w:rPr>
          <w:rFonts w:ascii="Times New Roman" w:hAnsi="Times New Roman" w:cs="Times New Roman"/>
          <w:i/>
          <w:lang w:val="nl-BE"/>
        </w:rPr>
        <w:t xml:space="preserve"> of compassie</w:t>
      </w:r>
      <w:r>
        <w:rPr>
          <w:rFonts w:ascii="Times New Roman" w:hAnsi="Times New Roman" w:cs="Times New Roman"/>
          <w:lang w:val="nl-BE"/>
        </w:rPr>
        <w:t xml:space="preserve"> is voor Schopenhauer heel belangrijk. Waar het principium individuationis de dingen individueert, creëert het ook de illusie dat twee personen essentieel verschillend zijn van elkaar. Door compassie besef je dat de innerlijke metafysische staat van de ene persoon dezelfde is als jouw eigen innerlijke staat. Maar compassie is niet, zoals bij Kant, slechts de erkenning van de ander als mens; het is daarentegen het op magische wijze voelen wat de ander voelt gecombineerd met het diepe inzicht dat beiden deel zijn van een universeel bewustzijn. (cf Nietzsche, voor wie medelijden fundamenteel onmogelijk is.)</w:t>
      </w:r>
    </w:p>
    <w:p w14:paraId="40DD7A02" w14:textId="77777777" w:rsidR="00AD6733" w:rsidRDefault="00AD6733" w:rsidP="00AD6733">
      <w:pPr>
        <w:ind w:left="360"/>
        <w:rPr>
          <w:rFonts w:ascii="Times New Roman" w:hAnsi="Times New Roman" w:cs="Times New Roman"/>
          <w:lang w:val="nl-BE"/>
        </w:rPr>
      </w:pPr>
    </w:p>
    <w:p w14:paraId="0B9E762C" w14:textId="77777777" w:rsidR="00AD6733" w:rsidRDefault="00AD6733" w:rsidP="00AD6733">
      <w:pPr>
        <w:ind w:left="360"/>
        <w:rPr>
          <w:rFonts w:ascii="Times New Roman" w:hAnsi="Times New Roman" w:cs="Times New Roman"/>
          <w:lang w:val="nl-BE"/>
        </w:rPr>
      </w:pPr>
    </w:p>
    <w:p w14:paraId="5928287C" w14:textId="77777777" w:rsidR="00AD6733" w:rsidRPr="006B15BB" w:rsidRDefault="00AD6733" w:rsidP="00AD6733">
      <w:pPr>
        <w:pStyle w:val="ListParagraph"/>
        <w:numPr>
          <w:ilvl w:val="1"/>
          <w:numId w:val="36"/>
        </w:numPr>
        <w:rPr>
          <w:rFonts w:ascii="Times New Roman" w:hAnsi="Times New Roman" w:cs="Times New Roman"/>
          <w:lang w:val="nl-BE"/>
        </w:rPr>
      </w:pPr>
      <w:r>
        <w:rPr>
          <w:rFonts w:ascii="Times New Roman" w:hAnsi="Times New Roman" w:cs="Times New Roman"/>
          <w:lang w:val="nl-BE"/>
        </w:rPr>
        <w:t xml:space="preserve"> Ascese en de ontkenning van de wil-tot-leven</w:t>
      </w:r>
      <w:r>
        <w:rPr>
          <w:rFonts w:ascii="Times New Roman" w:hAnsi="Times New Roman" w:cs="Times New Roman"/>
          <w:lang w:val="nl-BE"/>
        </w:rPr>
        <w:br/>
        <w:t>Ascese, het ophouden om dingen te willen, is volgens Schopenhauer een andere manier om de conflictsituatie te transcenderen.</w:t>
      </w:r>
    </w:p>
    <w:p w14:paraId="74A60738" w14:textId="77777777" w:rsidR="00AD6733" w:rsidRDefault="00AD6733" w:rsidP="00AD6733">
      <w:pPr>
        <w:rPr>
          <w:rFonts w:ascii="Times New Roman" w:hAnsi="Times New Roman" w:cs="Times New Roman"/>
          <w:lang w:val="nl-BE"/>
        </w:rPr>
      </w:pPr>
    </w:p>
    <w:p w14:paraId="206FD7F2" w14:textId="77777777" w:rsidR="00AD6733" w:rsidRDefault="00AD6733" w:rsidP="00AD6733">
      <w:pPr>
        <w:rPr>
          <w:rFonts w:ascii="Times New Roman" w:hAnsi="Times New Roman" w:cs="Times New Roman"/>
          <w:lang w:val="nl-BE"/>
        </w:rPr>
      </w:pPr>
    </w:p>
    <w:p w14:paraId="7DBC2844" w14:textId="77777777" w:rsidR="00AD6733" w:rsidRPr="00B73D83" w:rsidRDefault="00AD6733" w:rsidP="00AD6733">
      <w:pPr>
        <w:pStyle w:val="ListParagraph"/>
        <w:numPr>
          <w:ilvl w:val="0"/>
          <w:numId w:val="36"/>
        </w:numPr>
        <w:rPr>
          <w:rFonts w:ascii="Times New Roman" w:hAnsi="Times New Roman" w:cs="Times New Roman"/>
          <w:b/>
          <w:lang w:val="nl-BE"/>
        </w:rPr>
      </w:pPr>
      <w:r w:rsidRPr="00B73D83">
        <w:rPr>
          <w:rFonts w:ascii="Times New Roman" w:hAnsi="Times New Roman" w:cs="Times New Roman"/>
          <w:b/>
          <w:lang w:val="nl-BE"/>
        </w:rPr>
        <w:t>En wat met de filosoof?</w:t>
      </w:r>
    </w:p>
    <w:p w14:paraId="3661B23D" w14:textId="77777777" w:rsidR="00AD6733" w:rsidRDefault="00AD6733" w:rsidP="00AD6733">
      <w:pPr>
        <w:rPr>
          <w:rFonts w:ascii="Times New Roman" w:hAnsi="Times New Roman" w:cs="Times New Roman"/>
          <w:lang w:val="nl-BE"/>
        </w:rPr>
      </w:pPr>
    </w:p>
    <w:p w14:paraId="5CFF999D" w14:textId="77777777" w:rsidR="00AD6733" w:rsidRDefault="00AD6733" w:rsidP="00AD6733">
      <w:pPr>
        <w:rPr>
          <w:rFonts w:ascii="Times New Roman" w:hAnsi="Times New Roman" w:cs="Times New Roman"/>
          <w:lang w:val="nl-BE"/>
        </w:rPr>
      </w:pPr>
      <w:r>
        <w:rPr>
          <w:rFonts w:ascii="Times New Roman" w:hAnsi="Times New Roman" w:cs="Times New Roman"/>
          <w:lang w:val="nl-BE"/>
        </w:rPr>
        <w:t>Is de filosoof een wetenschapper of een kunstenaar? Vast zou Schopenhauer Kant een wetenschapper noemen. Maar waar plaats hij zichzelf?</w:t>
      </w:r>
    </w:p>
    <w:p w14:paraId="54B4F280" w14:textId="77777777" w:rsidR="00AD6733" w:rsidRDefault="00AD6733" w:rsidP="00AD6733">
      <w:pPr>
        <w:rPr>
          <w:rFonts w:ascii="Times New Roman" w:hAnsi="Times New Roman" w:cs="Times New Roman"/>
          <w:lang w:val="nl-BE"/>
        </w:rPr>
      </w:pPr>
    </w:p>
    <w:p w14:paraId="3CC809DE" w14:textId="77777777" w:rsidR="00AD6733" w:rsidRPr="003606AD" w:rsidRDefault="00AD6733" w:rsidP="00AD6733">
      <w:pPr>
        <w:rPr>
          <w:rFonts w:ascii="Times New Roman" w:hAnsi="Times New Roman" w:cs="Times New Roman"/>
          <w:lang w:val="nl-BE"/>
        </w:rPr>
      </w:pPr>
      <w:r>
        <w:rPr>
          <w:rFonts w:ascii="Times New Roman" w:hAnsi="Times New Roman" w:cs="Times New Roman"/>
          <w:lang w:val="nl-BE"/>
        </w:rPr>
        <w:lastRenderedPageBreak/>
        <w:t>Wat wel duidelijk is: hij geeft het laatste woord aan de kunstenaar, niet aan de filosoof. Dit is een unicum in de lange traditie van de filosofie. De filosofie moet haar eerste plaats afstaan aan de kunstenaar: dat is het grote inzich van Schopenhauer.</w:t>
      </w:r>
    </w:p>
    <w:p w14:paraId="612F5CAB" w14:textId="77777777" w:rsidR="00AD6733" w:rsidRDefault="00AD6733" w:rsidP="00AD6733">
      <w:pPr>
        <w:rPr>
          <w:rFonts w:ascii="Times New Roman" w:hAnsi="Times New Roman" w:cs="Times New Roman"/>
          <w:lang w:val="nl-BE"/>
        </w:rPr>
      </w:pPr>
    </w:p>
    <w:p w14:paraId="1B13DA8E" w14:textId="77777777" w:rsidR="001C4EF9" w:rsidRPr="00937C6C" w:rsidRDefault="001C4EF9">
      <w:pPr>
        <w:rPr>
          <w:rFonts w:ascii="Times New Roman" w:hAnsi="Times New Roman" w:cs="Times New Roman"/>
        </w:rPr>
      </w:pPr>
      <w:bookmarkStart w:id="0" w:name="_GoBack"/>
      <w:bookmarkEnd w:id="0"/>
    </w:p>
    <w:sectPr w:rsidR="001C4EF9" w:rsidRPr="00937C6C" w:rsidSect="000B63D1">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50A0ED" w14:textId="77777777" w:rsidR="00563E39" w:rsidRDefault="00563E39" w:rsidP="00AD6733">
      <w:r>
        <w:separator/>
      </w:r>
    </w:p>
  </w:endnote>
  <w:endnote w:type="continuationSeparator" w:id="0">
    <w:p w14:paraId="33890534" w14:textId="77777777" w:rsidR="00563E39" w:rsidRDefault="00563E39" w:rsidP="00AD67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Baghdad">
    <w:panose1 w:val="01000500000000020004"/>
    <w:charset w:val="B2"/>
    <w:family w:val="auto"/>
    <w:pitch w:val="variable"/>
    <w:sig w:usb0="80002003" w:usb1="80000000" w:usb2="00000008" w:usb3="00000000" w:csb0="00000040"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8B1B4" w14:textId="77777777" w:rsidR="00AD6733" w:rsidRDefault="00AD6733" w:rsidP="003C1B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3D176D" w14:textId="77777777" w:rsidR="00AD6733" w:rsidRDefault="00AD6733" w:rsidP="00AD6733">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03EE" w14:textId="77777777" w:rsidR="00AD6733" w:rsidRDefault="00AD6733" w:rsidP="003C1B6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42</w:t>
    </w:r>
    <w:r>
      <w:rPr>
        <w:rStyle w:val="PageNumber"/>
      </w:rPr>
      <w:fldChar w:fldCharType="end"/>
    </w:r>
  </w:p>
  <w:p w14:paraId="1EA18D64" w14:textId="77777777" w:rsidR="00AD6733" w:rsidRDefault="00AD6733" w:rsidP="00AD6733">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92B77B" w14:textId="77777777" w:rsidR="00563E39" w:rsidRDefault="00563E39" w:rsidP="00AD6733">
      <w:r>
        <w:separator/>
      </w:r>
    </w:p>
  </w:footnote>
  <w:footnote w:type="continuationSeparator" w:id="0">
    <w:p w14:paraId="2657BC60" w14:textId="77777777" w:rsidR="00563E39" w:rsidRDefault="00563E39" w:rsidP="00AD673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D41D8"/>
    <w:multiLevelType w:val="multilevel"/>
    <w:tmpl w:val="5354145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low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6686C0E"/>
    <w:multiLevelType w:val="hybridMultilevel"/>
    <w:tmpl w:val="63CA91F2"/>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2">
    <w:nsid w:val="08CF17D8"/>
    <w:multiLevelType w:val="hybridMultilevel"/>
    <w:tmpl w:val="4BAC7872"/>
    <w:lvl w:ilvl="0" w:tplc="3CA61516">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8FF5F73"/>
    <w:multiLevelType w:val="multilevel"/>
    <w:tmpl w:val="C9EAB54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0A2E32F1"/>
    <w:multiLevelType w:val="hybridMultilevel"/>
    <w:tmpl w:val="4C7234F0"/>
    <w:lvl w:ilvl="0" w:tplc="5E3461FC">
      <w:start w:val="1"/>
      <w:numFmt w:val="decimal"/>
      <w:lvlText w:val="(%1)"/>
      <w:lvlJc w:val="left"/>
      <w:pPr>
        <w:ind w:left="786" w:hanging="360"/>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C5D0177"/>
    <w:multiLevelType w:val="hybridMultilevel"/>
    <w:tmpl w:val="B0A2B08E"/>
    <w:lvl w:ilvl="0" w:tplc="2432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D308D3"/>
    <w:multiLevelType w:val="multilevel"/>
    <w:tmpl w:val="5B88EAF6"/>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entury" w:eastAsiaTheme="minorHAnsi" w:hAnsi="Century" w:cs="Baghdad"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3471C76"/>
    <w:multiLevelType w:val="hybridMultilevel"/>
    <w:tmpl w:val="A172FF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892941"/>
    <w:multiLevelType w:val="multilevel"/>
    <w:tmpl w:val="4E7E959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D6C34C5"/>
    <w:multiLevelType w:val="hybridMultilevel"/>
    <w:tmpl w:val="0936B1AC"/>
    <w:lvl w:ilvl="0" w:tplc="B470BB5A">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0">
    <w:nsid w:val="2FED4B29"/>
    <w:multiLevelType w:val="hybridMultilevel"/>
    <w:tmpl w:val="1152FCF2"/>
    <w:lvl w:ilvl="0" w:tplc="959E5988">
      <w:start w:val="1"/>
      <w:numFmt w:val="decimal"/>
      <w:lvlText w:val="(%1)"/>
      <w:lvlJc w:val="left"/>
      <w:pPr>
        <w:ind w:left="1800" w:hanging="360"/>
      </w:pPr>
      <w:rPr>
        <w:rFonts w:hint="default"/>
        <w:i w:val="0"/>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1">
    <w:nsid w:val="318C06BF"/>
    <w:multiLevelType w:val="hybridMultilevel"/>
    <w:tmpl w:val="3B323582"/>
    <w:lvl w:ilvl="0" w:tplc="94D0579A">
      <w:start w:val="2"/>
      <w:numFmt w:val="bullet"/>
      <w:lvlText w:val="-"/>
      <w:lvlJc w:val="left"/>
      <w:pPr>
        <w:ind w:left="1080" w:hanging="360"/>
      </w:pPr>
      <w:rPr>
        <w:rFonts w:ascii="Times New Roman" w:eastAsiaTheme="minorHAnsi" w:hAnsi="Times New Roman"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nsid w:val="35F95D2C"/>
    <w:multiLevelType w:val="multilevel"/>
    <w:tmpl w:val="44AE1F0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6436246"/>
    <w:multiLevelType w:val="multilevel"/>
    <w:tmpl w:val="AC7C8AE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upperLetter"/>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4">
    <w:nsid w:val="372F475A"/>
    <w:multiLevelType w:val="hybridMultilevel"/>
    <w:tmpl w:val="8ADE113A"/>
    <w:lvl w:ilvl="0" w:tplc="04130001">
      <w:start w:val="1"/>
      <w:numFmt w:val="bullet"/>
      <w:lvlText w:val=""/>
      <w:lvlJc w:val="left"/>
      <w:pPr>
        <w:ind w:left="1800" w:hanging="360"/>
      </w:pPr>
      <w:rPr>
        <w:rFonts w:ascii="Symbol" w:hAnsi="Symbol"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15">
    <w:nsid w:val="39E82890"/>
    <w:multiLevelType w:val="hybridMultilevel"/>
    <w:tmpl w:val="76B802EE"/>
    <w:lvl w:ilvl="0" w:tplc="60F4CEE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A102800"/>
    <w:multiLevelType w:val="multilevel"/>
    <w:tmpl w:val="1E1C9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upperLetter"/>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17">
    <w:nsid w:val="3A645FB2"/>
    <w:multiLevelType w:val="multilevel"/>
    <w:tmpl w:val="F2BE2CB6"/>
    <w:lvl w:ilvl="0">
      <w:start w:val="1"/>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8">
    <w:nsid w:val="3C45594E"/>
    <w:multiLevelType w:val="hybridMultilevel"/>
    <w:tmpl w:val="9BDEFB0A"/>
    <w:lvl w:ilvl="0" w:tplc="6E8C657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CC33F3C"/>
    <w:multiLevelType w:val="hybridMultilevel"/>
    <w:tmpl w:val="2BD29E3A"/>
    <w:lvl w:ilvl="0" w:tplc="2432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FAE2736"/>
    <w:multiLevelType w:val="multilevel"/>
    <w:tmpl w:val="D71623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42D40EF5"/>
    <w:multiLevelType w:val="hybridMultilevel"/>
    <w:tmpl w:val="0A6873A0"/>
    <w:lvl w:ilvl="0" w:tplc="2432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3DA508D"/>
    <w:multiLevelType w:val="hybridMultilevel"/>
    <w:tmpl w:val="0F2E953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F01E16"/>
    <w:multiLevelType w:val="multilevel"/>
    <w:tmpl w:val="B6FA47E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upperLetter"/>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3AE0BF9"/>
    <w:multiLevelType w:val="multilevel"/>
    <w:tmpl w:val="8D94D6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51D6E95"/>
    <w:multiLevelType w:val="hybridMultilevel"/>
    <w:tmpl w:val="41001B9C"/>
    <w:lvl w:ilvl="0" w:tplc="2432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2A7627"/>
    <w:multiLevelType w:val="multilevel"/>
    <w:tmpl w:val="789217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B5934E9"/>
    <w:multiLevelType w:val="hybridMultilevel"/>
    <w:tmpl w:val="0490686C"/>
    <w:lvl w:ilvl="0" w:tplc="2432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E8567A8"/>
    <w:multiLevelType w:val="multilevel"/>
    <w:tmpl w:val="1E1C9E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i w:val="0"/>
      </w:rPr>
    </w:lvl>
    <w:lvl w:ilvl="2">
      <w:start w:val="1"/>
      <w:numFmt w:val="upperLetter"/>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29">
    <w:nsid w:val="62B5167C"/>
    <w:multiLevelType w:val="hybridMultilevel"/>
    <w:tmpl w:val="A0B02444"/>
    <w:lvl w:ilvl="0" w:tplc="2432F8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0679F7"/>
    <w:multiLevelType w:val="multilevel"/>
    <w:tmpl w:val="BD0264AC"/>
    <w:lvl w:ilvl="0">
      <w:start w:val="1"/>
      <w:numFmt w:val="decimal"/>
      <w:lvlText w:val="%1."/>
      <w:lvlJc w:val="left"/>
      <w:pPr>
        <w:ind w:left="720" w:hanging="360"/>
      </w:pPr>
      <w:rPr>
        <w:rFonts w:hint="default"/>
      </w:rPr>
    </w:lvl>
    <w:lvl w:ilvl="1">
      <w:start w:val="1"/>
      <w:numFmt w:val="decimal"/>
      <w:lvlText w:val="%2."/>
      <w:lvlJc w:val="left"/>
      <w:pPr>
        <w:ind w:left="720" w:hanging="360"/>
      </w:pPr>
      <w:rPr>
        <w:rFonts w:hint="default"/>
        <w:i w:val="0"/>
      </w:rPr>
    </w:lvl>
    <w:lvl w:ilvl="2">
      <w:start w:val="1"/>
      <w:numFmt w:val="upperLetter"/>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2160" w:hanging="1800"/>
      </w:pPr>
      <w:rPr>
        <w:rFonts w:hint="default"/>
        <w:i/>
      </w:rPr>
    </w:lvl>
  </w:abstractNum>
  <w:abstractNum w:abstractNumId="31">
    <w:nsid w:val="6B1308E5"/>
    <w:multiLevelType w:val="hybridMultilevel"/>
    <w:tmpl w:val="118A1760"/>
    <w:lvl w:ilvl="0" w:tplc="4F7CB48C">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6B5613A8"/>
    <w:multiLevelType w:val="multilevel"/>
    <w:tmpl w:val="0820FE6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73734DDA"/>
    <w:multiLevelType w:val="hybridMultilevel"/>
    <w:tmpl w:val="4C0CBDE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4">
    <w:nsid w:val="77F4308F"/>
    <w:multiLevelType w:val="multilevel"/>
    <w:tmpl w:val="2E0A8FEC"/>
    <w:lvl w:ilvl="0">
      <w:start w:val="1"/>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5">
    <w:nsid w:val="7B540E4B"/>
    <w:multiLevelType w:val="hybridMultilevel"/>
    <w:tmpl w:val="DC8A291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nsid w:val="7E777812"/>
    <w:multiLevelType w:val="multilevel"/>
    <w:tmpl w:val="2C74A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6"/>
  </w:num>
  <w:num w:numId="3">
    <w:abstractNumId w:val="7"/>
  </w:num>
  <w:num w:numId="4">
    <w:abstractNumId w:val="3"/>
  </w:num>
  <w:num w:numId="5">
    <w:abstractNumId w:val="17"/>
  </w:num>
  <w:num w:numId="6">
    <w:abstractNumId w:val="34"/>
  </w:num>
  <w:num w:numId="7">
    <w:abstractNumId w:val="4"/>
  </w:num>
  <w:num w:numId="8">
    <w:abstractNumId w:val="2"/>
  </w:num>
  <w:num w:numId="9">
    <w:abstractNumId w:val="15"/>
  </w:num>
  <w:num w:numId="10">
    <w:abstractNumId w:val="32"/>
  </w:num>
  <w:num w:numId="11">
    <w:abstractNumId w:val="12"/>
  </w:num>
  <w:num w:numId="12">
    <w:abstractNumId w:val="10"/>
  </w:num>
  <w:num w:numId="13">
    <w:abstractNumId w:val="0"/>
  </w:num>
  <w:num w:numId="14">
    <w:abstractNumId w:val="9"/>
  </w:num>
  <w:num w:numId="15">
    <w:abstractNumId w:val="14"/>
  </w:num>
  <w:num w:numId="16">
    <w:abstractNumId w:val="1"/>
  </w:num>
  <w:num w:numId="17">
    <w:abstractNumId w:val="24"/>
  </w:num>
  <w:num w:numId="18">
    <w:abstractNumId w:val="23"/>
  </w:num>
  <w:num w:numId="19">
    <w:abstractNumId w:val="13"/>
  </w:num>
  <w:num w:numId="20">
    <w:abstractNumId w:val="16"/>
  </w:num>
  <w:num w:numId="21">
    <w:abstractNumId w:val="26"/>
  </w:num>
  <w:num w:numId="22">
    <w:abstractNumId w:val="35"/>
  </w:num>
  <w:num w:numId="23">
    <w:abstractNumId w:val="31"/>
  </w:num>
  <w:num w:numId="24">
    <w:abstractNumId w:val="11"/>
  </w:num>
  <w:num w:numId="25">
    <w:abstractNumId w:val="18"/>
  </w:num>
  <w:num w:numId="26">
    <w:abstractNumId w:val="33"/>
  </w:num>
  <w:num w:numId="27">
    <w:abstractNumId w:val="29"/>
  </w:num>
  <w:num w:numId="28">
    <w:abstractNumId w:val="19"/>
  </w:num>
  <w:num w:numId="29">
    <w:abstractNumId w:val="5"/>
  </w:num>
  <w:num w:numId="30">
    <w:abstractNumId w:val="27"/>
  </w:num>
  <w:num w:numId="31">
    <w:abstractNumId w:val="21"/>
  </w:num>
  <w:num w:numId="32">
    <w:abstractNumId w:val="25"/>
  </w:num>
  <w:num w:numId="33">
    <w:abstractNumId w:val="28"/>
  </w:num>
  <w:num w:numId="34">
    <w:abstractNumId w:val="30"/>
  </w:num>
  <w:num w:numId="35">
    <w:abstractNumId w:val="22"/>
  </w:num>
  <w:num w:numId="36">
    <w:abstractNumId w:val="8"/>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9"/>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6C"/>
    <w:rsid w:val="00001847"/>
    <w:rsid w:val="00022673"/>
    <w:rsid w:val="00027511"/>
    <w:rsid w:val="00065892"/>
    <w:rsid w:val="00070A60"/>
    <w:rsid w:val="000723C5"/>
    <w:rsid w:val="000803AC"/>
    <w:rsid w:val="00081F18"/>
    <w:rsid w:val="000A4293"/>
    <w:rsid w:val="000A4C46"/>
    <w:rsid w:val="000B0F6E"/>
    <w:rsid w:val="000B21E9"/>
    <w:rsid w:val="000B63D1"/>
    <w:rsid w:val="000D6311"/>
    <w:rsid w:val="000E5A49"/>
    <w:rsid w:val="00104D09"/>
    <w:rsid w:val="00165CAA"/>
    <w:rsid w:val="001938B2"/>
    <w:rsid w:val="001A46DB"/>
    <w:rsid w:val="001C4EF9"/>
    <w:rsid w:val="001C4FA0"/>
    <w:rsid w:val="001D22D5"/>
    <w:rsid w:val="001D46EB"/>
    <w:rsid w:val="001E4CD4"/>
    <w:rsid w:val="00202409"/>
    <w:rsid w:val="00202F65"/>
    <w:rsid w:val="00212819"/>
    <w:rsid w:val="0021567B"/>
    <w:rsid w:val="00233354"/>
    <w:rsid w:val="002400DD"/>
    <w:rsid w:val="00241345"/>
    <w:rsid w:val="00243F5B"/>
    <w:rsid w:val="002453A5"/>
    <w:rsid w:val="0025677F"/>
    <w:rsid w:val="00270F1C"/>
    <w:rsid w:val="002C0AAE"/>
    <w:rsid w:val="002C32AD"/>
    <w:rsid w:val="002D640D"/>
    <w:rsid w:val="003125CA"/>
    <w:rsid w:val="00326DCE"/>
    <w:rsid w:val="00334DC3"/>
    <w:rsid w:val="00347B70"/>
    <w:rsid w:val="00357F20"/>
    <w:rsid w:val="00367F83"/>
    <w:rsid w:val="0037183C"/>
    <w:rsid w:val="0038512F"/>
    <w:rsid w:val="0039155D"/>
    <w:rsid w:val="003A7C07"/>
    <w:rsid w:val="003F1261"/>
    <w:rsid w:val="003F7D98"/>
    <w:rsid w:val="00402203"/>
    <w:rsid w:val="00406075"/>
    <w:rsid w:val="0042123D"/>
    <w:rsid w:val="00435C61"/>
    <w:rsid w:val="00446500"/>
    <w:rsid w:val="00460EC9"/>
    <w:rsid w:val="0047319E"/>
    <w:rsid w:val="0048517D"/>
    <w:rsid w:val="00491739"/>
    <w:rsid w:val="004A035E"/>
    <w:rsid w:val="004C57E2"/>
    <w:rsid w:val="004E3E3E"/>
    <w:rsid w:val="0050220B"/>
    <w:rsid w:val="00520C80"/>
    <w:rsid w:val="0053185E"/>
    <w:rsid w:val="00557900"/>
    <w:rsid w:val="00563E39"/>
    <w:rsid w:val="00573674"/>
    <w:rsid w:val="00573CCD"/>
    <w:rsid w:val="005A6FC2"/>
    <w:rsid w:val="005B4C80"/>
    <w:rsid w:val="00623CA5"/>
    <w:rsid w:val="00646F26"/>
    <w:rsid w:val="00647D0C"/>
    <w:rsid w:val="00653074"/>
    <w:rsid w:val="00663FDC"/>
    <w:rsid w:val="00670ECF"/>
    <w:rsid w:val="006C3CF2"/>
    <w:rsid w:val="00762B50"/>
    <w:rsid w:val="00776DFC"/>
    <w:rsid w:val="00784532"/>
    <w:rsid w:val="00791C73"/>
    <w:rsid w:val="00795E27"/>
    <w:rsid w:val="007C100C"/>
    <w:rsid w:val="008115AA"/>
    <w:rsid w:val="008128A5"/>
    <w:rsid w:val="00855E82"/>
    <w:rsid w:val="00863642"/>
    <w:rsid w:val="008A1925"/>
    <w:rsid w:val="008B0E4F"/>
    <w:rsid w:val="008B27BF"/>
    <w:rsid w:val="008E03CD"/>
    <w:rsid w:val="008F7B9E"/>
    <w:rsid w:val="0090363E"/>
    <w:rsid w:val="00910B7C"/>
    <w:rsid w:val="00912DD0"/>
    <w:rsid w:val="00913E06"/>
    <w:rsid w:val="009229DB"/>
    <w:rsid w:val="00926706"/>
    <w:rsid w:val="00937C6C"/>
    <w:rsid w:val="009515C6"/>
    <w:rsid w:val="00954C3B"/>
    <w:rsid w:val="00976A1E"/>
    <w:rsid w:val="009B2A88"/>
    <w:rsid w:val="009B4A37"/>
    <w:rsid w:val="009B56CE"/>
    <w:rsid w:val="009F43F6"/>
    <w:rsid w:val="009F66AB"/>
    <w:rsid w:val="00A05E46"/>
    <w:rsid w:val="00A203D0"/>
    <w:rsid w:val="00A2620B"/>
    <w:rsid w:val="00A43E65"/>
    <w:rsid w:val="00A67794"/>
    <w:rsid w:val="00A75591"/>
    <w:rsid w:val="00A84D34"/>
    <w:rsid w:val="00A9344C"/>
    <w:rsid w:val="00AA1ABC"/>
    <w:rsid w:val="00AA393D"/>
    <w:rsid w:val="00AC23D2"/>
    <w:rsid w:val="00AD27B7"/>
    <w:rsid w:val="00AD6733"/>
    <w:rsid w:val="00AE5492"/>
    <w:rsid w:val="00AF2ED9"/>
    <w:rsid w:val="00B03CCC"/>
    <w:rsid w:val="00B139BE"/>
    <w:rsid w:val="00B357B8"/>
    <w:rsid w:val="00B43321"/>
    <w:rsid w:val="00B6724B"/>
    <w:rsid w:val="00B768F1"/>
    <w:rsid w:val="00B8661C"/>
    <w:rsid w:val="00B87F62"/>
    <w:rsid w:val="00BA17C0"/>
    <w:rsid w:val="00BA282B"/>
    <w:rsid w:val="00BA4AC1"/>
    <w:rsid w:val="00BB24DF"/>
    <w:rsid w:val="00C00443"/>
    <w:rsid w:val="00C05216"/>
    <w:rsid w:val="00C13634"/>
    <w:rsid w:val="00C41336"/>
    <w:rsid w:val="00C43EB4"/>
    <w:rsid w:val="00C5279C"/>
    <w:rsid w:val="00C660CB"/>
    <w:rsid w:val="00C66A3E"/>
    <w:rsid w:val="00C76AFA"/>
    <w:rsid w:val="00C823AF"/>
    <w:rsid w:val="00C91DAE"/>
    <w:rsid w:val="00CD4969"/>
    <w:rsid w:val="00CD6A54"/>
    <w:rsid w:val="00CD7407"/>
    <w:rsid w:val="00D03841"/>
    <w:rsid w:val="00D05482"/>
    <w:rsid w:val="00D05DCB"/>
    <w:rsid w:val="00D07724"/>
    <w:rsid w:val="00D2267D"/>
    <w:rsid w:val="00D25B62"/>
    <w:rsid w:val="00D27F43"/>
    <w:rsid w:val="00D42EF0"/>
    <w:rsid w:val="00D46EED"/>
    <w:rsid w:val="00D6392D"/>
    <w:rsid w:val="00D76D65"/>
    <w:rsid w:val="00D76E94"/>
    <w:rsid w:val="00D77897"/>
    <w:rsid w:val="00D94FB8"/>
    <w:rsid w:val="00DA00DF"/>
    <w:rsid w:val="00DA1339"/>
    <w:rsid w:val="00DC60B0"/>
    <w:rsid w:val="00DC670C"/>
    <w:rsid w:val="00DD0A56"/>
    <w:rsid w:val="00DE35A8"/>
    <w:rsid w:val="00DF6DC9"/>
    <w:rsid w:val="00E07084"/>
    <w:rsid w:val="00E1467E"/>
    <w:rsid w:val="00E729FF"/>
    <w:rsid w:val="00E84C03"/>
    <w:rsid w:val="00E97CA5"/>
    <w:rsid w:val="00EC0799"/>
    <w:rsid w:val="00EC4AC3"/>
    <w:rsid w:val="00EC4CE0"/>
    <w:rsid w:val="00ED17FF"/>
    <w:rsid w:val="00F0393F"/>
    <w:rsid w:val="00F20266"/>
    <w:rsid w:val="00F26611"/>
    <w:rsid w:val="00F3461A"/>
    <w:rsid w:val="00F44ACF"/>
    <w:rsid w:val="00F52410"/>
    <w:rsid w:val="00F850F7"/>
    <w:rsid w:val="00FB2F94"/>
    <w:rsid w:val="00FD7B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998123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C6C"/>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7C6C"/>
    <w:pPr>
      <w:ind w:left="720"/>
      <w:contextualSpacing/>
    </w:pPr>
  </w:style>
  <w:style w:type="paragraph" w:customStyle="1" w:styleId="p1">
    <w:name w:val="p1"/>
    <w:basedOn w:val="Normal"/>
    <w:rsid w:val="00AD6733"/>
    <w:rPr>
      <w:rFonts w:ascii="Helvetica" w:hAnsi="Helvetica" w:cs="Times New Roman"/>
      <w:sz w:val="18"/>
      <w:szCs w:val="18"/>
      <w:lang w:val="nl-NL" w:eastAsia="nl-NL"/>
    </w:rPr>
  </w:style>
  <w:style w:type="character" w:customStyle="1" w:styleId="apple-converted-space">
    <w:name w:val="apple-converted-space"/>
    <w:basedOn w:val="DefaultParagraphFont"/>
    <w:rsid w:val="00AD6733"/>
  </w:style>
  <w:style w:type="paragraph" w:styleId="Footer">
    <w:name w:val="footer"/>
    <w:basedOn w:val="Normal"/>
    <w:link w:val="FooterChar"/>
    <w:uiPriority w:val="99"/>
    <w:unhideWhenUsed/>
    <w:rsid w:val="00AD6733"/>
    <w:pPr>
      <w:tabs>
        <w:tab w:val="center" w:pos="4680"/>
        <w:tab w:val="right" w:pos="9360"/>
      </w:tabs>
    </w:pPr>
  </w:style>
  <w:style w:type="character" w:customStyle="1" w:styleId="FooterChar">
    <w:name w:val="Footer Char"/>
    <w:basedOn w:val="DefaultParagraphFont"/>
    <w:link w:val="Footer"/>
    <w:uiPriority w:val="99"/>
    <w:rsid w:val="00AD6733"/>
    <w:rPr>
      <w:lang w:val="en-GB"/>
    </w:rPr>
  </w:style>
  <w:style w:type="character" w:styleId="PageNumber">
    <w:name w:val="page number"/>
    <w:basedOn w:val="DefaultParagraphFont"/>
    <w:uiPriority w:val="99"/>
    <w:semiHidden/>
    <w:unhideWhenUsed/>
    <w:rsid w:val="00AD67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42</Pages>
  <Words>18133</Words>
  <Characters>103363</Characters>
  <Application>Microsoft Macintosh Word</Application>
  <DocSecurity>0</DocSecurity>
  <Lines>861</Lines>
  <Paragraphs>242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Jente Moors</dc:creator>
  <cp:keywords/>
  <dc:description/>
  <cp:lastModifiedBy>Toine van Mourik</cp:lastModifiedBy>
  <cp:revision>2</cp:revision>
  <cp:lastPrinted>2017-06-05T14:34:00Z</cp:lastPrinted>
  <dcterms:created xsi:type="dcterms:W3CDTF">2017-06-05T14:36:00Z</dcterms:created>
  <dcterms:modified xsi:type="dcterms:W3CDTF">2017-06-05T14:36:00Z</dcterms:modified>
</cp:coreProperties>
</file>